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themeColor="accent5" w:themeTint="33"/>
  <w:body>
    <w:p w:rsidR="00F3662B" w:rsidRPr="00993A4A" w:rsidRDefault="00EA545F" w:rsidP="00993A4A">
      <w:pPr>
        <w:jc w:val="center"/>
        <w:rPr>
          <w:sz w:val="28"/>
          <w:szCs w:val="28"/>
        </w:rPr>
      </w:pPr>
      <w:r>
        <w:rPr>
          <w:noProof/>
          <w:sz w:val="28"/>
          <w:szCs w:val="2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57.8pt;margin-top:-32.35pt;width:304.6pt;height:100.2pt;z-index:251658240;mso-wrap-style:none" fillcolor="#4bacc6 [3208]" strokecolor="#f2f2f2 [3041]" strokeweight="1pt">
            <v:fill color2="#205867 [1608]" angle="-135" focus="100%" type="gradient"/>
            <v:shadow on="t" type="perspective" color="#b6dde8 [1304]" opacity=".5" origin=".5,.5" offset="0,0" matrix=",-92680f,,,,-95367431641e-17"/>
            <v:textbox style="mso-next-textbox:#_x0000_s1026;mso-fit-shape-to-text:t">
              <w:txbxContent>
                <w:p w:rsidR="00F3662B" w:rsidRPr="00F3662B" w:rsidRDefault="00EA545F" w:rsidP="00F3662B">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266.95pt;height:50.95pt" fillcolor="yellow" strokecolor="yellow" strokeweight="1pt">
                        <v:fill color2="blue"/>
                        <v:shadow on="t" type="perspective" color="silver" opacity="52429f" origin="-.5,.5" matrix=",46340f,,.5,,-4768371582e-16"/>
                        <v:textpath style="font-family:&quot;Arial Black&quot;;v-text-kern:t" trim="t" fitpath="t" string="بسم الله الرحمن الرحيم "/>
                      </v:shape>
                    </w:pict>
                  </w:r>
                </w:p>
              </w:txbxContent>
            </v:textbox>
            <w10:wrap anchorx="page"/>
          </v:shape>
        </w:pict>
      </w:r>
    </w:p>
    <w:p w:rsidR="00F3662B" w:rsidRPr="00993A4A" w:rsidRDefault="00F3662B" w:rsidP="00993A4A">
      <w:pPr>
        <w:jc w:val="center"/>
        <w:rPr>
          <w:rFonts w:hint="cs"/>
          <w:sz w:val="28"/>
          <w:szCs w:val="28"/>
        </w:rPr>
      </w:pPr>
    </w:p>
    <w:p w:rsidR="00F3662B" w:rsidRPr="00993A4A" w:rsidRDefault="00EA545F" w:rsidP="00993A4A">
      <w:pPr>
        <w:jc w:val="center"/>
        <w:rPr>
          <w:sz w:val="28"/>
          <w:szCs w:val="28"/>
        </w:rPr>
      </w:pPr>
      <w:r>
        <w:rPr>
          <w:noProof/>
          <w:sz w:val="28"/>
          <w:szCs w:val="28"/>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7" type="#_x0000_t15" style="position:absolute;left:0;text-align:left;margin-left:309.2pt;margin-top:59.65pt;width:142.2pt;height:79.2pt;z-index:251659264;mso-wrap-style:none" fillcolor="#4bacc6 [3208]" stroked="f" strokeweight="0">
            <v:fill color2="#308298 [2376]" focusposition=".5,.5" focussize="" focus="100%" type="gradientRadial"/>
            <v:shadow on="t" type="perspective" color="#205867 [1608]" opacity=".5" origin=",.5" offset="0,0" matrix=",-56756f,,.5"/>
            <v:textbox style="mso-next-textbox:#_x0000_s1027;mso-fit-shape-to-text:t">
              <w:txbxContent>
                <w:p w:rsidR="00F3662B" w:rsidRPr="00F3662B" w:rsidRDefault="00EA545F" w:rsidP="00F3662B">
                  <w:r>
                    <w:pict>
                      <v:shape id="_x0000_i1027" type="#_x0000_t136" style="width:91.1pt;height:54.8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مقدمة:"/>
                      </v:shape>
                    </w:pict>
                  </w:r>
                </w:p>
              </w:txbxContent>
            </v:textbox>
            <w10:wrap anchorx="page"/>
          </v:shape>
        </w:pict>
      </w:r>
      <w:r w:rsidRPr="00EA545F">
        <w:rPr>
          <w:sz w:val="28"/>
          <w:szCs w:val="28"/>
        </w:rPr>
        <w:pict>
          <v:shape id="_x0000_i1025" type="#_x0000_t136" style="width:178.4pt;height:85.4pt" fillcolor="#9400ed" strokecolor="#eaeaea" strokeweight="1pt">
            <v:fill color2="blue" angle="-90" colors="0 #a603ab;13763f #0819fb;22938f #1a8d48;34079f yellow;47841f #ee3f17;57672f #e81766;1 #a603ab" method="none" type="gradient"/>
            <v:shadow on="t" type="perspective" color="silver" opacity=".5" origin=".5,.5" offset="0,0" matrix=",-92680f,,-1,,-95367431641e-17"/>
            <v:textpath style="font-family:&quot;Arial Black&quot;;v-text-kern:t" trim="t" fitpath="t" string="مجلة اللؤلؤة &#10;العدد الرمضاني"/>
          </v:shape>
        </w:pict>
      </w:r>
    </w:p>
    <w:p w:rsidR="000E69D9" w:rsidRDefault="000E69D9" w:rsidP="00993A4A">
      <w:pPr>
        <w:jc w:val="center"/>
        <w:rPr>
          <w:sz w:val="28"/>
          <w:szCs w:val="28"/>
          <w:rtl/>
        </w:rPr>
      </w:pPr>
    </w:p>
    <w:p w:rsidR="000E69D9" w:rsidRDefault="00993A4A" w:rsidP="00BE704C">
      <w:pPr>
        <w:jc w:val="center"/>
        <w:rPr>
          <w:sz w:val="28"/>
          <w:szCs w:val="28"/>
          <w:rtl/>
        </w:rPr>
      </w:pPr>
      <w:r w:rsidRPr="00993A4A">
        <w:rPr>
          <w:rFonts w:cs="Arial"/>
          <w:noProof/>
          <w:sz w:val="28"/>
          <w:szCs w:val="28"/>
          <w:rtl/>
        </w:rPr>
        <w:drawing>
          <wp:inline distT="0" distB="0" distL="0" distR="0">
            <wp:extent cx="3808730" cy="668020"/>
            <wp:effectExtent l="247650" t="228600" r="229870" b="208280"/>
            <wp:docPr id="8" name="صورة 29" descr="C:\Documents and Settings\Acer\سطح المكتب\صور\broa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ocuments and Settings\Acer\سطح المكتب\صور\broad1.gif"/>
                    <pic:cNvPicPr>
                      <a:picLocks noChangeAspect="1" noChangeArrowheads="1"/>
                    </pic:cNvPicPr>
                  </pic:nvPicPr>
                  <pic:blipFill>
                    <a:blip r:embed="rId8"/>
                    <a:srcRect/>
                    <a:stretch>
                      <a:fillRect/>
                    </a:stretch>
                  </pic:blipFill>
                  <pic:spPr bwMode="auto">
                    <a:xfrm>
                      <a:off x="0" y="0"/>
                      <a:ext cx="3808730" cy="668020"/>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BE704C" w:rsidRDefault="00EA545F" w:rsidP="00BE704C">
      <w:pPr>
        <w:jc w:val="center"/>
        <w:rPr>
          <w:sz w:val="28"/>
          <w:szCs w:val="28"/>
          <w:rtl/>
        </w:rPr>
      </w:pPr>
      <w:r>
        <w:rPr>
          <w:noProof/>
          <w:sz w:val="28"/>
          <w:szCs w:val="28"/>
          <w:rtl/>
        </w:rPr>
        <w:pict>
          <v:shapetype id="_x0000_t177" coordsize="21600,21600" o:spt="177" path="m,l21600,r,17255l10800,21600,,17255xe">
            <v:stroke joinstyle="miter"/>
            <v:path gradientshapeok="t" o:connecttype="rect" textboxrect="0,0,21600,17255"/>
          </v:shapetype>
          <v:shape id="_x0000_s1028" type="#_x0000_t177" style="position:absolute;left:0;text-align:left;margin-left:76.45pt;margin-top:2.4pt;width:348.6pt;height:398.8pt;z-index:251660288">
            <v:fill r:id="rId9" o:title="قرطاسية" type="tile"/>
            <v:shadow on="t" type="perspective" opacity=".5" origin=".5,.5" offset="0,0" matrix=",-92680f,,,,-95367431641e-17"/>
            <v:textbox style="mso-next-textbox:#_x0000_s1028">
              <w:txbxContent>
                <w:p w:rsidR="00DE62B8" w:rsidRPr="00993A4A" w:rsidRDefault="00F3662B" w:rsidP="00993A4A">
                  <w:pPr>
                    <w:jc w:val="center"/>
                    <w:rPr>
                      <w:rFonts w:cs="Al-Hadith2"/>
                    </w:rPr>
                  </w:pPr>
                  <w:r w:rsidRPr="00311150">
                    <w:rPr>
                      <w:rFonts w:cs="Al-Hadith2" w:hint="cs"/>
                      <w:rtl/>
                    </w:rPr>
                    <w:t>الحمد لله وكفى , والصلاة والسلام على نبيه الذي</w:t>
                  </w:r>
                  <w:r w:rsidR="000E69D9">
                    <w:rPr>
                      <w:rFonts w:cs="Al-Hadith2" w:hint="cs"/>
                      <w:rtl/>
                    </w:rPr>
                    <w:t xml:space="preserve"> </w:t>
                  </w:r>
                  <w:r w:rsidRPr="00311150">
                    <w:rPr>
                      <w:rFonts w:cs="Al-Hadith2" w:hint="cs"/>
                      <w:rtl/>
                    </w:rPr>
                    <w:t>اصطفى محمدا صلى الله عليه وسلم , ومن لأثره اقتفى , أما بعد:</w:t>
                  </w:r>
                </w:p>
                <w:p w:rsidR="00DE62B8" w:rsidRPr="000E69D9" w:rsidRDefault="00DE62B8" w:rsidP="00DE62B8">
                  <w:pPr>
                    <w:spacing w:after="0" w:line="240" w:lineRule="auto"/>
                    <w:jc w:val="center"/>
                    <w:rPr>
                      <w:rFonts w:ascii="Lotus Linotype" w:eastAsia="Times New Roman" w:hAnsi="Lotus Linotype" w:cs="Lotus Linotype"/>
                      <w:b/>
                      <w:bCs/>
                      <w:color w:val="000000"/>
                    </w:rPr>
                  </w:pPr>
                  <w:r w:rsidRPr="000E69D9">
                    <w:rPr>
                      <w:rFonts w:ascii="Lotus Linotype" w:eastAsia="Times New Roman" w:hAnsi="Lotus Linotype" w:cs="Lotus Linotype"/>
                      <w:b/>
                      <w:bCs/>
                      <w:color w:val="000000"/>
                      <w:rtl/>
                    </w:rPr>
                    <w:t>أتى رمضان مزرعة العباد .... لتطهير القلوب من</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الـعناد</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فأد حقوقه قـولاً وفعــلاً</w:t>
                  </w:r>
                  <w:r w:rsidRPr="000E69D9">
                    <w:rPr>
                      <w:rFonts w:ascii="Lotus Linotype" w:eastAsia="Times New Roman" w:hAnsi="Lotus Linotype" w:cs="Lotus Linotype"/>
                      <w:b/>
                      <w:bCs/>
                      <w:color w:val="000000"/>
                    </w:rPr>
                    <w:t xml:space="preserve"> ... </w:t>
                  </w:r>
                  <w:r w:rsidRPr="000E69D9">
                    <w:rPr>
                      <w:rFonts w:ascii="Lotus Linotype" w:eastAsia="Times New Roman" w:hAnsi="Lotus Linotype" w:cs="Lotus Linotype"/>
                      <w:b/>
                      <w:bCs/>
                      <w:color w:val="000000"/>
                      <w:rtl/>
                    </w:rPr>
                    <w:t>وزادك فاتـخذه للـمعـاد</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فمن زرع الحبوب وما سقاه ... تأوِّه نادماً يوم</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الحصــاد</w:t>
                  </w:r>
                </w:p>
                <w:p w:rsidR="00DE62B8" w:rsidRPr="000E69D9" w:rsidRDefault="00DE62B8" w:rsidP="00DE62B8">
                  <w:pPr>
                    <w:jc w:val="center"/>
                    <w:rPr>
                      <w:rFonts w:ascii="Lotus Linotype" w:eastAsia="Times New Roman" w:hAnsi="Lotus Linotype" w:cs="Lotus Linotype"/>
                      <w:b/>
                      <w:bCs/>
                      <w:color w:val="000000"/>
                    </w:rPr>
                  </w:pPr>
                  <w:r w:rsidRPr="000E69D9">
                    <w:rPr>
                      <w:rFonts w:ascii="Lotus Linotype" w:hAnsi="Lotus Linotype" w:cs="Lotus Linotype"/>
                      <w:b/>
                      <w:bCs/>
                      <w:color w:val="000000"/>
                      <w:rtl/>
                    </w:rPr>
                    <w:t>أنا</w:t>
                  </w:r>
                  <w:r w:rsidRPr="000E69D9">
                    <w:rPr>
                      <w:rFonts w:ascii="Lotus Linotype" w:hAnsi="Lotus Linotype" w:cs="Lotus Linotype"/>
                      <w:b/>
                      <w:bCs/>
                      <w:color w:val="000000"/>
                    </w:rPr>
                    <w:t xml:space="preserve"> </w:t>
                  </w:r>
                  <w:r w:rsidRPr="000E69D9">
                    <w:rPr>
                      <w:rFonts w:ascii="Lotus Linotype" w:hAnsi="Lotus Linotype" w:cs="Lotus Linotype"/>
                      <w:b/>
                      <w:bCs/>
                      <w:color w:val="000000"/>
                      <w:rtl/>
                    </w:rPr>
                    <w:t>رمضان</w:t>
                  </w:r>
                  <w:r w:rsidRPr="000E69D9">
                    <w:rPr>
                      <w:rFonts w:ascii="Lotus Linotype" w:hAnsi="Lotus Linotype" w:cs="Lotus Linotype"/>
                      <w:b/>
                      <w:bCs/>
                      <w:color w:val="000000"/>
                    </w:rPr>
                    <w:t>. . .</w:t>
                  </w:r>
                  <w:r w:rsidRPr="000E69D9">
                    <w:rPr>
                      <w:rFonts w:ascii="Lotus Linotype" w:hAnsi="Lotus Linotype" w:cs="Lotus Linotype"/>
                      <w:b/>
                      <w:bCs/>
                      <w:color w:val="000000"/>
                    </w:rPr>
                    <w:br/>
                  </w:r>
                  <w:r w:rsidRPr="000E69D9">
                    <w:rPr>
                      <w:rFonts w:ascii="Lotus Linotype" w:hAnsi="Lotus Linotype" w:cs="Lotus Linotype"/>
                      <w:b/>
                      <w:bCs/>
                      <w:color w:val="000000"/>
                      <w:rtl/>
                    </w:rPr>
                    <w:t>أسكب الأنوار فجراً في قلوب</w:t>
                  </w:r>
                  <w:r w:rsidRPr="000E69D9">
                    <w:rPr>
                      <w:rFonts w:ascii="Lotus Linotype" w:hAnsi="Lotus Linotype" w:cs="Lotus Linotype"/>
                      <w:b/>
                      <w:bCs/>
                      <w:color w:val="000000"/>
                    </w:rPr>
                    <w:t xml:space="preserve"> </w:t>
                  </w:r>
                  <w:r w:rsidRPr="000E69D9">
                    <w:rPr>
                      <w:rFonts w:ascii="Lotus Linotype" w:hAnsi="Lotus Linotype" w:cs="Lotus Linotype"/>
                      <w:b/>
                      <w:bCs/>
                      <w:color w:val="000000"/>
                      <w:rtl/>
                    </w:rPr>
                    <w:t>مظلمة</w:t>
                  </w:r>
                  <w:r w:rsidRPr="000E69D9">
                    <w:rPr>
                      <w:rFonts w:ascii="Lotus Linotype" w:hAnsi="Lotus Linotype" w:cs="Lotus Linotype"/>
                      <w:b/>
                      <w:bCs/>
                      <w:color w:val="000000"/>
                    </w:rPr>
                    <w:br/>
                  </w:r>
                  <w:r w:rsidRPr="000E69D9">
                    <w:rPr>
                      <w:rFonts w:ascii="Lotus Linotype" w:hAnsi="Lotus Linotype" w:cs="Lotus Linotype"/>
                      <w:b/>
                      <w:bCs/>
                      <w:color w:val="000000"/>
                      <w:rtl/>
                    </w:rPr>
                    <w:t>أملأ الأرواح طهراً في نفوس هائمة</w:t>
                  </w:r>
                  <w:r w:rsidRPr="000E69D9">
                    <w:rPr>
                      <w:rFonts w:ascii="Lotus Linotype" w:hAnsi="Lotus Linotype" w:cs="Lotus Linotype"/>
                      <w:b/>
                      <w:bCs/>
                      <w:color w:val="000000"/>
                    </w:rPr>
                    <w:t xml:space="preserve"> . . .</w:t>
                  </w:r>
                  <w:r w:rsidRPr="000E69D9">
                    <w:rPr>
                      <w:rFonts w:ascii="Lotus Linotype" w:hAnsi="Lotus Linotype" w:cs="Lotus Linotype"/>
                      <w:b/>
                      <w:bCs/>
                      <w:color w:val="000000"/>
                    </w:rPr>
                    <w:br/>
                  </w:r>
                  <w:r w:rsidRPr="000E69D9">
                    <w:rPr>
                      <w:rFonts w:ascii="Lotus Linotype" w:hAnsi="Lotus Linotype" w:cs="Lotus Linotype"/>
                      <w:b/>
                      <w:bCs/>
                      <w:color w:val="000000"/>
                      <w:rtl/>
                    </w:rPr>
                    <w:t>اجعل التقوى دليلاً كي تعود إلى</w:t>
                  </w:r>
                  <w:r w:rsidRPr="000E69D9">
                    <w:rPr>
                      <w:rFonts w:ascii="Lotus Linotype" w:hAnsi="Lotus Linotype" w:cs="Lotus Linotype"/>
                      <w:b/>
                      <w:bCs/>
                      <w:color w:val="000000"/>
                    </w:rPr>
                    <w:t xml:space="preserve"> </w:t>
                  </w:r>
                  <w:r w:rsidRPr="000E69D9">
                    <w:rPr>
                      <w:rFonts w:ascii="Lotus Linotype" w:hAnsi="Lotus Linotype" w:cs="Lotus Linotype"/>
                      <w:b/>
                      <w:bCs/>
                      <w:color w:val="000000"/>
                      <w:rtl/>
                    </w:rPr>
                    <w:t>الطريق</w:t>
                  </w:r>
                  <w:r w:rsidRPr="000E69D9">
                    <w:rPr>
                      <w:rFonts w:ascii="Lotus Linotype" w:hAnsi="Lotus Linotype" w:cs="Lotus Linotype"/>
                      <w:b/>
                      <w:bCs/>
                      <w:color w:val="000000"/>
                    </w:rPr>
                    <w:br/>
                  </w:r>
                  <w:r w:rsidRPr="000E69D9">
                    <w:rPr>
                      <w:rFonts w:ascii="Lotus Linotype" w:eastAsia="Times New Roman" w:hAnsi="Lotus Linotype" w:cs="Lotus Linotype"/>
                      <w:b/>
                      <w:bCs/>
                      <w:color w:val="000000"/>
                      <w:rtl/>
                    </w:rPr>
                    <w:t>أنا</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رمضان</w:t>
                  </w:r>
                  <w:r w:rsidRPr="000E69D9">
                    <w:rPr>
                      <w:rFonts w:ascii="Lotus Linotype" w:eastAsia="Times New Roman" w:hAnsi="Lotus Linotype" w:cs="Lotus Linotype"/>
                      <w:b/>
                      <w:bCs/>
                      <w:color w:val="000000"/>
                    </w:rPr>
                    <w:t>. .</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دمعة الماضي بليل خجلة ممن</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عصاه</w:t>
                  </w:r>
                  <w:r w:rsidRPr="000E69D9">
                    <w:rPr>
                      <w:rFonts w:ascii="Lotus Linotype" w:eastAsia="Times New Roman" w:hAnsi="Lotus Linotype" w:cs="Lotus Linotype"/>
                      <w:b/>
                      <w:bCs/>
                      <w:color w:val="000000"/>
                    </w:rPr>
                    <w:t xml:space="preserve">. . </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سجدة الملهوف للرحمن يستجدي</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رضاه</w:t>
                  </w:r>
                  <w:r w:rsidRPr="000E69D9">
                    <w:rPr>
                      <w:rFonts w:ascii="Lotus Linotype" w:eastAsia="Times New Roman" w:hAnsi="Lotus Linotype" w:cs="Lotus Linotype"/>
                      <w:b/>
                      <w:bCs/>
                      <w:color w:val="000000"/>
                    </w:rPr>
                    <w:t>. .</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موجة الإيمان ألقت نحو شطآن النجاه</w:t>
                  </w:r>
                  <w:r w:rsidRPr="000E69D9">
                    <w:rPr>
                      <w:rFonts w:ascii="Lotus Linotype" w:eastAsia="Times New Roman" w:hAnsi="Lotus Linotype" w:cs="Lotus Linotype"/>
                      <w:b/>
                      <w:bCs/>
                      <w:color w:val="000000"/>
                    </w:rPr>
                    <w:t>. .</w:t>
                  </w:r>
                  <w:r w:rsidRPr="000E69D9">
                    <w:rPr>
                      <w:rFonts w:ascii="Lotus Linotype" w:eastAsia="Times New Roman" w:hAnsi="Lotus Linotype" w:cs="Lotus Linotype"/>
                      <w:b/>
                      <w:bCs/>
                      <w:color w:val="000000"/>
                    </w:rPr>
                    <w:br/>
                  </w:r>
                  <w:r w:rsidRPr="000E69D9">
                    <w:rPr>
                      <w:rFonts w:ascii="Lotus Linotype" w:eastAsia="Times New Roman" w:hAnsi="Lotus Linotype" w:cs="Lotus Linotype"/>
                      <w:b/>
                      <w:bCs/>
                      <w:color w:val="000000"/>
                      <w:rtl/>
                    </w:rPr>
                    <w:t>نفحة من فضل ربي جل ربي في</w:t>
                  </w:r>
                  <w:r w:rsidRPr="000E69D9">
                    <w:rPr>
                      <w:rFonts w:ascii="Lotus Linotype" w:eastAsia="Times New Roman" w:hAnsi="Lotus Linotype" w:cs="Lotus Linotype"/>
                      <w:b/>
                      <w:bCs/>
                      <w:color w:val="000000"/>
                    </w:rPr>
                    <w:t xml:space="preserve"> </w:t>
                  </w:r>
                  <w:r w:rsidRPr="000E69D9">
                    <w:rPr>
                      <w:rFonts w:ascii="Lotus Linotype" w:eastAsia="Times New Roman" w:hAnsi="Lotus Linotype" w:cs="Lotus Linotype"/>
                      <w:b/>
                      <w:bCs/>
                      <w:color w:val="000000"/>
                      <w:rtl/>
                    </w:rPr>
                    <w:t>علاه</w:t>
                  </w:r>
                  <w:r w:rsidRPr="000E69D9">
                    <w:rPr>
                      <w:rFonts w:ascii="Lotus Linotype" w:eastAsia="Times New Roman" w:hAnsi="Lotus Linotype" w:cs="Lotus Linotype"/>
                      <w:b/>
                      <w:bCs/>
                      <w:color w:val="000000"/>
                    </w:rPr>
                    <w:t>. .</w:t>
                  </w:r>
                </w:p>
                <w:p w:rsidR="00DF21C6" w:rsidRPr="000E69D9" w:rsidRDefault="00DE62B8" w:rsidP="00DE62B8">
                  <w:pPr>
                    <w:jc w:val="center"/>
                    <w:rPr>
                      <w:rFonts w:cs="Al-Hadith2"/>
                      <w:b/>
                      <w:bCs/>
                      <w:rtl/>
                    </w:rPr>
                  </w:pPr>
                  <w:r w:rsidRPr="000E69D9">
                    <w:rPr>
                      <w:rFonts w:cs="Al-Hadith2" w:hint="cs"/>
                      <w:b/>
                      <w:bCs/>
                      <w:rtl/>
                    </w:rPr>
                    <w:t xml:space="preserve">أهلا وسهلا بكن أخواتي في العدد الرمضاني من مجلتكن مجلة اللؤلؤة مت </w:t>
                  </w:r>
                  <w:r w:rsidR="00267752" w:rsidRPr="000E69D9">
                    <w:rPr>
                      <w:rFonts w:cs="Al-Hadith2" w:hint="cs"/>
                      <w:b/>
                      <w:bCs/>
                      <w:rtl/>
                    </w:rPr>
                    <w:t>تمنياتنا</w:t>
                  </w:r>
                  <w:r w:rsidRPr="000E69D9">
                    <w:rPr>
                      <w:rFonts w:cs="Al-Hadith2" w:hint="cs"/>
                      <w:b/>
                      <w:bCs/>
                      <w:rtl/>
                    </w:rPr>
                    <w:t xml:space="preserve"> لكن بالمتعة والفائدة</w:t>
                  </w:r>
                </w:p>
                <w:p w:rsidR="00DE62B8" w:rsidRPr="000E69D9" w:rsidRDefault="00DE62B8" w:rsidP="00DE62B8">
                  <w:pPr>
                    <w:jc w:val="center"/>
                    <w:rPr>
                      <w:rFonts w:cs="Al-Hadith2"/>
                      <w:b/>
                      <w:bCs/>
                      <w:rtl/>
                    </w:rPr>
                  </w:pPr>
                  <w:r w:rsidRPr="000E69D9">
                    <w:rPr>
                      <w:rFonts w:cs="Al-Hadith2" w:hint="cs"/>
                      <w:b/>
                      <w:bCs/>
                      <w:rtl/>
                    </w:rPr>
                    <w:t>أخواتكن : أ_ عادلة الشريدة</w:t>
                  </w:r>
                </w:p>
                <w:p w:rsidR="00DE62B8" w:rsidRPr="000E69D9" w:rsidRDefault="00B756A6" w:rsidP="00DE62B8">
                  <w:pPr>
                    <w:jc w:val="center"/>
                    <w:rPr>
                      <w:rFonts w:cs="Al-Hadith2"/>
                      <w:b/>
                      <w:bCs/>
                      <w:rtl/>
                    </w:rPr>
                  </w:pPr>
                  <w:r>
                    <w:rPr>
                      <w:rFonts w:cs="Al-Hadith2" w:hint="cs"/>
                      <w:b/>
                      <w:bCs/>
                      <w:rtl/>
                    </w:rPr>
                    <w:t>روح الأمل</w:t>
                  </w:r>
                  <w:r w:rsidR="00DE62B8" w:rsidRPr="000E69D9">
                    <w:rPr>
                      <w:rFonts w:cs="Al-Hadith2" w:hint="cs"/>
                      <w:b/>
                      <w:bCs/>
                      <w:rtl/>
                    </w:rPr>
                    <w:t xml:space="preserve"> (لطيفة العنزي)</w:t>
                  </w:r>
                </w:p>
                <w:p w:rsidR="00DE62B8" w:rsidRPr="000E69D9" w:rsidRDefault="00DE62B8" w:rsidP="00DE62B8">
                  <w:pPr>
                    <w:rPr>
                      <w:rFonts w:cs="Al-Hadith2"/>
                      <w:b/>
                      <w:bCs/>
                      <w:rtl/>
                    </w:rPr>
                  </w:pPr>
                </w:p>
                <w:p w:rsidR="00DE62B8" w:rsidRPr="00311150" w:rsidRDefault="00DE62B8" w:rsidP="00DF21C6">
                  <w:pPr>
                    <w:rPr>
                      <w:rFonts w:cs="Al-Hadith2"/>
                    </w:rPr>
                  </w:pPr>
                </w:p>
              </w:txbxContent>
            </v:textbox>
            <w10:wrap anchorx="page"/>
          </v:shape>
        </w:pict>
      </w:r>
    </w:p>
    <w:p w:rsidR="00BE704C" w:rsidRDefault="00BE704C" w:rsidP="00BE704C">
      <w:pPr>
        <w:jc w:val="center"/>
        <w:rPr>
          <w:sz w:val="28"/>
          <w:szCs w:val="28"/>
          <w:rtl/>
        </w:rPr>
      </w:pPr>
    </w:p>
    <w:p w:rsidR="00BE704C" w:rsidRPr="00993A4A" w:rsidRDefault="00BE704C" w:rsidP="00BE704C">
      <w:pPr>
        <w:jc w:val="center"/>
        <w:rPr>
          <w:sz w:val="28"/>
          <w:szCs w:val="28"/>
          <w:rtl/>
        </w:rPr>
      </w:pPr>
    </w:p>
    <w:p w:rsidR="000E69D9" w:rsidRPr="00993A4A" w:rsidRDefault="000E69D9" w:rsidP="00993A4A">
      <w:pPr>
        <w:jc w:val="center"/>
        <w:rPr>
          <w:sz w:val="28"/>
          <w:szCs w:val="28"/>
          <w:rtl/>
        </w:rPr>
      </w:pPr>
    </w:p>
    <w:p w:rsidR="000E69D9" w:rsidRPr="00993A4A" w:rsidRDefault="000E69D9" w:rsidP="00993A4A">
      <w:pPr>
        <w:jc w:val="center"/>
        <w:rPr>
          <w:sz w:val="28"/>
          <w:szCs w:val="28"/>
          <w:rtl/>
        </w:rPr>
      </w:pPr>
    </w:p>
    <w:p w:rsidR="00F3662B" w:rsidRPr="00993A4A" w:rsidRDefault="00F3662B" w:rsidP="00993A4A">
      <w:pPr>
        <w:jc w:val="center"/>
        <w:rPr>
          <w:sz w:val="28"/>
          <w:szCs w:val="28"/>
          <w:rtl/>
        </w:rPr>
      </w:pPr>
    </w:p>
    <w:p w:rsidR="00F3662B" w:rsidRPr="00993A4A" w:rsidRDefault="00F3662B" w:rsidP="00993A4A">
      <w:pPr>
        <w:jc w:val="center"/>
        <w:rPr>
          <w:sz w:val="28"/>
          <w:szCs w:val="28"/>
          <w:rtl/>
        </w:rPr>
      </w:pPr>
    </w:p>
    <w:p w:rsidR="00F3662B" w:rsidRPr="00993A4A" w:rsidRDefault="00F3662B" w:rsidP="00993A4A">
      <w:pPr>
        <w:tabs>
          <w:tab w:val="left" w:pos="5337"/>
        </w:tabs>
        <w:jc w:val="center"/>
        <w:rPr>
          <w:sz w:val="28"/>
          <w:szCs w:val="28"/>
          <w:rtl/>
        </w:rPr>
      </w:pPr>
    </w:p>
    <w:p w:rsidR="00F3662B" w:rsidRPr="00993A4A" w:rsidRDefault="00F3662B" w:rsidP="00993A4A">
      <w:pPr>
        <w:jc w:val="center"/>
        <w:rPr>
          <w:sz w:val="28"/>
          <w:szCs w:val="28"/>
          <w:rtl/>
        </w:rPr>
      </w:pPr>
    </w:p>
    <w:p w:rsidR="00F3662B" w:rsidRPr="00993A4A" w:rsidRDefault="00F3662B" w:rsidP="00993A4A">
      <w:pPr>
        <w:jc w:val="center"/>
        <w:rPr>
          <w:sz w:val="28"/>
          <w:szCs w:val="28"/>
          <w:rtl/>
        </w:rPr>
      </w:pPr>
    </w:p>
    <w:p w:rsidR="00311150" w:rsidRPr="00993A4A" w:rsidRDefault="00311150" w:rsidP="00993A4A">
      <w:pPr>
        <w:jc w:val="center"/>
        <w:rPr>
          <w:sz w:val="28"/>
          <w:szCs w:val="28"/>
          <w:rtl/>
        </w:rPr>
      </w:pPr>
    </w:p>
    <w:p w:rsidR="00311150" w:rsidRPr="00993A4A" w:rsidRDefault="00311150" w:rsidP="00993A4A">
      <w:pPr>
        <w:jc w:val="center"/>
        <w:rPr>
          <w:sz w:val="28"/>
          <w:szCs w:val="28"/>
          <w:rtl/>
        </w:rPr>
      </w:pPr>
    </w:p>
    <w:p w:rsidR="00BD2A5D" w:rsidRPr="00993A4A" w:rsidRDefault="00BD2A5D" w:rsidP="00993A4A">
      <w:pPr>
        <w:jc w:val="center"/>
        <w:rPr>
          <w:sz w:val="28"/>
          <w:szCs w:val="28"/>
          <w:rtl/>
        </w:rPr>
      </w:pPr>
    </w:p>
    <w:p w:rsidR="00BD2A5D" w:rsidRDefault="00EA545F" w:rsidP="00993A4A">
      <w:pPr>
        <w:jc w:val="center"/>
        <w:rPr>
          <w:sz w:val="28"/>
          <w:szCs w:val="28"/>
          <w:rtl/>
        </w:rPr>
      </w:pPr>
      <w:r>
        <w:rPr>
          <w:noProof/>
          <w:sz w:val="28"/>
          <w:szCs w:val="28"/>
          <w:rtl/>
        </w:rPr>
        <w:lastRenderedPageBreak/>
        <w:pict>
          <v:shapetype id="_x0000_t110" coordsize="21600,21600" o:spt="110" path="m10800,l,10800,10800,21600,21600,10800xe">
            <v:stroke joinstyle="miter"/>
            <v:path gradientshapeok="t" o:connecttype="rect" textboxrect="5400,5400,16200,16200"/>
          </v:shapetype>
          <v:shape id="_x0000_s1091" type="#_x0000_t110" style="position:absolute;left:0;text-align:left;margin-left:-9.85pt;margin-top:7pt;width:433.2pt;height:97.7pt;z-index:251682816" fillcolor="black [3200]" strokecolor="#f2f2f2 [3041]" strokeweight="3pt">
            <v:shadow on="t" color="#7f7f7f [1601]" opacity=".5" offset="-6pt,6pt"/>
            <v:textbox>
              <w:txbxContent>
                <w:p w:rsidR="00002BE3" w:rsidRPr="00BE704C" w:rsidRDefault="00002BE3" w:rsidP="00002BE3">
                  <w:pPr>
                    <w:autoSpaceDE w:val="0"/>
                    <w:autoSpaceDN w:val="0"/>
                    <w:adjustRightInd w:val="0"/>
                    <w:ind w:left="200"/>
                    <w:jc w:val="center"/>
                    <w:rPr>
                      <w:rFonts w:ascii="Akhbar MT" w:cs="Al-Hadith2"/>
                      <w:color w:val="FFFFFF" w:themeColor="background1"/>
                      <w:sz w:val="40"/>
                      <w:szCs w:val="40"/>
                      <w:u w:val="thick"/>
                      <w:rtl/>
                    </w:rPr>
                  </w:pPr>
                  <w:r w:rsidRPr="00BE704C">
                    <w:rPr>
                      <w:rFonts w:ascii="Akhbar MT" w:cs="Al-Hadith2" w:hint="eastAsia"/>
                      <w:b/>
                      <w:bCs/>
                      <w:color w:val="FFFFFF" w:themeColor="background1"/>
                      <w:sz w:val="40"/>
                      <w:szCs w:val="40"/>
                      <w:u w:val="thick"/>
                      <w:rtl/>
                    </w:rPr>
                    <w:t>اليد</w:t>
                  </w:r>
                  <w:r w:rsidRPr="00BE704C">
                    <w:rPr>
                      <w:rFonts w:ascii="Akhbar MT" w:cs="Al-Hadith2"/>
                      <w:b/>
                      <w:bCs/>
                      <w:color w:val="FFFFFF" w:themeColor="background1"/>
                      <w:sz w:val="40"/>
                      <w:szCs w:val="40"/>
                      <w:u w:val="thick"/>
                      <w:rtl/>
                    </w:rPr>
                    <w:t xml:space="preserve"> </w:t>
                  </w:r>
                  <w:r w:rsidRPr="00BE704C">
                    <w:rPr>
                      <w:rFonts w:ascii="Akhbar MT" w:cs="Al-Hadith2" w:hint="eastAsia"/>
                      <w:b/>
                      <w:bCs/>
                      <w:color w:val="FFFFFF" w:themeColor="background1"/>
                      <w:sz w:val="40"/>
                      <w:szCs w:val="40"/>
                      <w:u w:val="thick"/>
                      <w:rtl/>
                    </w:rPr>
                    <w:t>العليا</w:t>
                  </w:r>
                  <w:r w:rsidRPr="00BE704C">
                    <w:rPr>
                      <w:rFonts w:ascii="Akhbar MT" w:cs="Al-Hadith2"/>
                      <w:b/>
                      <w:bCs/>
                      <w:color w:val="FFFFFF" w:themeColor="background1"/>
                      <w:sz w:val="40"/>
                      <w:szCs w:val="40"/>
                      <w:u w:val="thick"/>
                      <w:rtl/>
                    </w:rPr>
                    <w:t xml:space="preserve"> </w:t>
                  </w:r>
                  <w:r w:rsidRPr="00BE704C">
                    <w:rPr>
                      <w:rFonts w:ascii="Akhbar MT" w:cs="Al-Hadith2" w:hint="eastAsia"/>
                      <w:b/>
                      <w:bCs/>
                      <w:color w:val="FFFFFF" w:themeColor="background1"/>
                      <w:sz w:val="40"/>
                      <w:szCs w:val="40"/>
                      <w:u w:val="thick"/>
                      <w:rtl/>
                    </w:rPr>
                    <w:t>خير</w:t>
                  </w:r>
                  <w:r w:rsidRPr="00BE704C">
                    <w:rPr>
                      <w:rFonts w:ascii="Akhbar MT" w:cs="Al-Hadith2"/>
                      <w:b/>
                      <w:bCs/>
                      <w:color w:val="FFFFFF" w:themeColor="background1"/>
                      <w:sz w:val="40"/>
                      <w:szCs w:val="40"/>
                      <w:u w:val="thick"/>
                      <w:rtl/>
                    </w:rPr>
                    <w:t xml:space="preserve"> </w:t>
                  </w:r>
                  <w:r w:rsidRPr="00BE704C">
                    <w:rPr>
                      <w:rFonts w:ascii="Akhbar MT" w:cs="Al-Hadith2" w:hint="eastAsia"/>
                      <w:b/>
                      <w:bCs/>
                      <w:color w:val="FFFFFF" w:themeColor="background1"/>
                      <w:sz w:val="40"/>
                      <w:szCs w:val="40"/>
                      <w:u w:val="thick"/>
                      <w:rtl/>
                    </w:rPr>
                    <w:t>من</w:t>
                  </w:r>
                  <w:r w:rsidRPr="00BE704C">
                    <w:rPr>
                      <w:rFonts w:ascii="Akhbar MT" w:cs="Al-Hadith2"/>
                      <w:b/>
                      <w:bCs/>
                      <w:color w:val="FFFFFF" w:themeColor="background1"/>
                      <w:sz w:val="40"/>
                      <w:szCs w:val="40"/>
                      <w:u w:val="thick"/>
                      <w:rtl/>
                    </w:rPr>
                    <w:t xml:space="preserve"> </w:t>
                  </w:r>
                  <w:r w:rsidRPr="00BE704C">
                    <w:rPr>
                      <w:rFonts w:ascii="Akhbar MT" w:cs="Al-Hadith2" w:hint="eastAsia"/>
                      <w:b/>
                      <w:bCs/>
                      <w:color w:val="FFFFFF" w:themeColor="background1"/>
                      <w:sz w:val="40"/>
                      <w:szCs w:val="40"/>
                      <w:u w:val="thick"/>
                      <w:rtl/>
                    </w:rPr>
                    <w:t>اليد</w:t>
                  </w:r>
                  <w:r w:rsidRPr="00BE704C">
                    <w:rPr>
                      <w:rFonts w:ascii="Akhbar MT" w:cs="Al-Hadith2"/>
                      <w:b/>
                      <w:bCs/>
                      <w:color w:val="FFFFFF" w:themeColor="background1"/>
                      <w:sz w:val="40"/>
                      <w:szCs w:val="40"/>
                      <w:u w:val="thick"/>
                      <w:rtl/>
                    </w:rPr>
                    <w:t xml:space="preserve"> </w:t>
                  </w:r>
                  <w:r w:rsidRPr="00BE704C">
                    <w:rPr>
                      <w:rFonts w:ascii="Akhbar MT" w:cs="Al-Hadith2" w:hint="eastAsia"/>
                      <w:b/>
                      <w:bCs/>
                      <w:color w:val="FFFFFF" w:themeColor="background1"/>
                      <w:sz w:val="40"/>
                      <w:szCs w:val="40"/>
                      <w:u w:val="thick"/>
                      <w:rtl/>
                    </w:rPr>
                    <w:t>السفلى</w:t>
                  </w:r>
                </w:p>
                <w:p w:rsidR="00002BE3" w:rsidRPr="00002BE3" w:rsidRDefault="00002BE3" w:rsidP="00002BE3"/>
              </w:txbxContent>
            </v:textbox>
            <w10:wrap anchorx="page"/>
          </v:shape>
        </w:pict>
      </w:r>
    </w:p>
    <w:p w:rsidR="00BE704C" w:rsidRPr="00993A4A" w:rsidRDefault="00BE704C" w:rsidP="00993A4A">
      <w:pPr>
        <w:jc w:val="center"/>
        <w:rPr>
          <w:sz w:val="28"/>
          <w:szCs w:val="28"/>
          <w:rtl/>
        </w:rPr>
      </w:pPr>
    </w:p>
    <w:p w:rsidR="00BD2A5D" w:rsidRPr="00993A4A" w:rsidRDefault="00BD2A5D" w:rsidP="00993A4A">
      <w:pPr>
        <w:jc w:val="center"/>
        <w:rPr>
          <w:sz w:val="28"/>
          <w:szCs w:val="28"/>
          <w:rtl/>
        </w:rPr>
      </w:pPr>
    </w:p>
    <w:p w:rsidR="00002BE3" w:rsidRPr="00993A4A" w:rsidRDefault="00002BE3" w:rsidP="007E7E1F">
      <w:pPr>
        <w:rPr>
          <w:sz w:val="28"/>
          <w:szCs w:val="28"/>
          <w:rtl/>
        </w:rPr>
      </w:pPr>
    </w:p>
    <w:p w:rsidR="00002BE3" w:rsidRPr="00993A4A" w:rsidRDefault="00002BE3" w:rsidP="00993A4A">
      <w:pPr>
        <w:jc w:val="center"/>
        <w:rPr>
          <w:rFonts w:cs="Fanan"/>
          <w:sz w:val="28"/>
          <w:szCs w:val="28"/>
          <w:rtl/>
        </w:rPr>
      </w:pPr>
    </w:p>
    <w:p w:rsidR="000E69D9" w:rsidRPr="00BE704C" w:rsidRDefault="000E69D9" w:rsidP="007E7E1F">
      <w:pPr>
        <w:autoSpaceDE w:val="0"/>
        <w:autoSpaceDN w:val="0"/>
        <w:adjustRightInd w:val="0"/>
        <w:ind w:left="200"/>
        <w:jc w:val="center"/>
        <w:rPr>
          <w:rFonts w:ascii="Akhbar MT" w:cs="Fanan"/>
          <w:b/>
          <w:bCs/>
          <w:color w:val="984806" w:themeColor="accent6" w:themeShade="80"/>
          <w:sz w:val="28"/>
          <w:szCs w:val="28"/>
          <w:rtl/>
        </w:rPr>
      </w:pPr>
      <w:r w:rsidRPr="00BE704C">
        <w:rPr>
          <w:rFonts w:ascii="Akhbar MT" w:cs="Fanan" w:hint="eastAsia"/>
          <w:b/>
          <w:bCs/>
          <w:color w:val="984806" w:themeColor="accent6" w:themeShade="80"/>
          <w:sz w:val="28"/>
          <w:szCs w:val="28"/>
          <w:rtl/>
        </w:rPr>
        <w:t>نستقبل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الأيام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شهر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رمضان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العظيم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أنزل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القرآن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روحاً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وحياة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للإنسان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يهتدي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بهداه،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وعمىً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كفر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وابتعد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أنوار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التنزيل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وتاه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قفر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الأوهام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وكان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أسرار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العبادة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الشهر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المبـارك</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المسلم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يمتنع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شهواته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المباحة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الطعام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والشراب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فيتعود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الصبر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والمشاق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والخشونة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والرجولة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والعزة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والكرامة،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فـيـنـشـأ</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إنساناً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آخر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غير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تعرفه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المجتمعات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المهينة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المجتمعات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المتكبرة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هكذا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تعلم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المسلمون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رمضان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وقد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سمعوا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الرسول</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صلى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وسلم</w:t>
      </w:r>
      <w:r w:rsidRPr="00BE704C">
        <w:rPr>
          <w:rFonts w:ascii="Akhbar MT" w:cs="Fanan"/>
          <w:b/>
          <w:bCs/>
          <w:color w:val="984806" w:themeColor="accent6" w:themeShade="80"/>
          <w:sz w:val="28"/>
          <w:szCs w:val="28"/>
          <w:rtl/>
        </w:rPr>
        <w:t xml:space="preserve"> - : "</w:t>
      </w:r>
      <w:r w:rsidRPr="00BE704C">
        <w:rPr>
          <w:rFonts w:ascii="Akhbar MT" w:cs="Fanan" w:hint="eastAsia"/>
          <w:b/>
          <w:bCs/>
          <w:color w:val="984806" w:themeColor="accent6" w:themeShade="80"/>
          <w:sz w:val="28"/>
          <w:szCs w:val="28"/>
          <w:rtl/>
        </w:rPr>
        <w:t>اليد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العليا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خير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اليد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السفلى</w:t>
      </w:r>
      <w:r w:rsidRPr="00BE704C">
        <w:rPr>
          <w:rFonts w:ascii="Akhbar MT" w:cs="Fanan"/>
          <w:b/>
          <w:bCs/>
          <w:color w:val="984806" w:themeColor="accent6" w:themeShade="80"/>
          <w:sz w:val="28"/>
          <w:szCs w:val="28"/>
          <w:rtl/>
        </w:rPr>
        <w:t>"(1)</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فكان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أحدهم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يقع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السوط</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يده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فينزل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فرسه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ليأخذه،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يطـلـب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أحد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مناولته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إياه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وأقسم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الصحابي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سمع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الكلام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يقبل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عطاء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أحد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بعد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رسول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صلى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وسلم</w:t>
      </w:r>
      <w:r w:rsidRPr="00BE704C">
        <w:rPr>
          <w:rFonts w:ascii="Akhbar MT" w:cs="Fanan"/>
          <w:b/>
          <w:bCs/>
          <w:color w:val="984806" w:themeColor="accent6" w:themeShade="80"/>
          <w:sz w:val="28"/>
          <w:szCs w:val="28"/>
          <w:rtl/>
        </w:rPr>
        <w:t>-.</w:t>
      </w:r>
      <w:r w:rsidRPr="00BE704C">
        <w:rPr>
          <w:rFonts w:ascii="Akhbar MT" w:cs="Fanan" w:hint="eastAsia"/>
          <w:b/>
          <w:bCs/>
          <w:color w:val="984806" w:themeColor="accent6" w:themeShade="80"/>
          <w:sz w:val="28"/>
          <w:szCs w:val="28"/>
          <w:rtl/>
        </w:rPr>
        <w:t>وكان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عرفنا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الأمة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تشرفت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بحمل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الرسالة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ونزل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القرآن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بلغتها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كانت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تقول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أمثالها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»تجوع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الحرة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تأكل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بثديها«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إشارة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إلـى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مـنتهـى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الإباء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والشموخ</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ثم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دار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الزمان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دورته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ونعيش</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الأيام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لنرى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المسلمين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يتكفـفـون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أيدي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الناس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وينتظرون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المعونات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الدول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والمجتمعات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الغربية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والغنية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رضوا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بالأدنى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خير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يريدون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يقوم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اقتصادهم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الصدقات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والمنح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وينتظرون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تحسن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الميزانيات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طريق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يأتي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ليستمتع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بالدفء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المتوسطي،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وإذا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ألقـيـت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نـظــرة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الجــرائد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وصفحاتها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الاقتصادية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فستجد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المشاريع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البلاد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بناء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الفنادق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شواطئ</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البحار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شركات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أجنبية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لتحسين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إنتاج</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التبغ</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استيراد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المواد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الاستهلاكية،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وبعض</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الدول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الفقيرة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تحلم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ببئر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البترول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حتى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تنتقل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فجأة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الفقر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الغنى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وحتى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يمرح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الشعب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ويفرح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فهم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كالفقير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يحلم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بكنز</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ذهب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يبحث</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ببالغه،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التفكير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الزراعة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والصناعة،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وتشجيع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المهن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اليدوية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وأنواع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الخبرات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العالية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شتى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فروع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التقنية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غير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وارد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القــوم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قليلاً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وقد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سرى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الداء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الأفراد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بشكل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فالعربي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يملك</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مالاً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فكـر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فـي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الاستثمار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سـواء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فـي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بلده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بلد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أجنبي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يفكر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الأشياء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الاستهلاكية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تدر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ربحاً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سريعاً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ومفاجئاً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وكثيراً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يكون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الربح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السريع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الحرام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والسبب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ليس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مناهج</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التربية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تـكـويــن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الشخصية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المستقلة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تكافح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وتغامر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وتضرب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الأرض</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وتركب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البحار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تربى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الغش</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والذل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واكتساب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بالحيل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وسبب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آخر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حب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الظهور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والفخفخة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وهذا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الكثير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الوقت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القليل،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ولذلك</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يطلب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الرزق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الوجوه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الطبيعية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مثل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الزراعة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والصناعة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والتجارة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وأســاس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التقدم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الاقتصادي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العمل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وليس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البحث</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الكنوز</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وانتظار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المفاجآت</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روت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عائشة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رضي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رسول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صلى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وسلم</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أنه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قال</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»إن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أطيب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أكـــل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الرجل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كسبه«</w:t>
      </w:r>
      <w:r w:rsidRPr="00BE704C">
        <w:rPr>
          <w:rFonts w:ascii="Akhbar MT" w:cs="Fanan"/>
          <w:b/>
          <w:bCs/>
          <w:color w:val="984806" w:themeColor="accent6" w:themeShade="80"/>
          <w:sz w:val="28"/>
          <w:szCs w:val="28"/>
          <w:rtl/>
        </w:rPr>
        <w:t xml:space="preserve">(2)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وثبت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صلى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وسلم</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أنه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قال</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»استغنوا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الناس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ولو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بشوص</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السواك«</w:t>
      </w:r>
      <w:r w:rsidRPr="00BE704C">
        <w:rPr>
          <w:rFonts w:ascii="Akhbar MT" w:cs="Fanan"/>
          <w:b/>
          <w:bCs/>
          <w:color w:val="984806" w:themeColor="accent6" w:themeShade="80"/>
          <w:sz w:val="28"/>
          <w:szCs w:val="28"/>
          <w:rtl/>
        </w:rPr>
        <w:t xml:space="preserve">(3)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وكان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أحد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أتباع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التابعين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يقول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لتلاميذه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»ألزموا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السوق«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ويقول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الإمام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أحمد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رحمه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الله</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»أحـــب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الدراهم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ألي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درهم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تجارة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وأكرهها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الذي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صلة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الإخوان«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الحكومات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والشعوب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تبحث</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الأدنى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خيرات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البلاد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العربية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والعالم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الإسلامي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كثيرة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وفيرة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وأرضها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واسعة،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وتربتها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طيبة،وإن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بداية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الاستغناء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ذل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القروض</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الهبات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العمل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الزراعي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والصناعي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وإذا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كـانت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أوربا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قد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تكتلت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الحلف</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الاستعماري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عام</w:t>
      </w:r>
      <w:r w:rsidRPr="00BE704C">
        <w:rPr>
          <w:rFonts w:ascii="Akhbar MT" w:cs="Fanan"/>
          <w:b/>
          <w:bCs/>
          <w:color w:val="984806" w:themeColor="accent6" w:themeShade="80"/>
          <w:sz w:val="28"/>
          <w:szCs w:val="28"/>
          <w:rtl/>
        </w:rPr>
        <w:t xml:space="preserve"> 1881 </w:t>
      </w:r>
      <w:r w:rsidRPr="00BE704C">
        <w:rPr>
          <w:rFonts w:ascii="Akhbar MT" w:cs="Fanan" w:hint="eastAsia"/>
          <w:b/>
          <w:bCs/>
          <w:color w:val="984806" w:themeColor="accent6" w:themeShade="80"/>
          <w:sz w:val="28"/>
          <w:szCs w:val="28"/>
          <w:rtl/>
        </w:rPr>
        <w:t>فإنها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تتكتل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الآن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صورة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السوق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الـمـشـتركة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أجل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الزحف</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الاقتصادي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ومع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الأسف</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فإن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أكثر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المجتمعات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استهلاكاً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فـي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الـعـالم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المجتمعات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الإسلامية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ندر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الغريب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بعض</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الدول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العربية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كانت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حالها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الخمسينات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والستينات</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lastRenderedPageBreak/>
        <w:t>أفضل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مما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عليه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الآن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سواء</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حيث</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الزراعة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التصنيع،</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فـهـل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رأيـتـم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كـيف</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تنهب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الأموال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وتسلب</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البركة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وكيف</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تذل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الشعوب</w:t>
      </w:r>
      <w:r w:rsidRPr="00BE704C">
        <w:rPr>
          <w:rFonts w:ascii="Akhbar MT" w:cs="Fanan"/>
          <w:b/>
          <w:bCs/>
          <w:color w:val="984806" w:themeColor="accent6" w:themeShade="80"/>
          <w:sz w:val="28"/>
          <w:szCs w:val="28"/>
          <w:rtl/>
        </w:rPr>
        <w:t xml:space="preserve"> .</w:t>
      </w:r>
    </w:p>
    <w:p w:rsidR="000E69D9" w:rsidRPr="00BE704C" w:rsidRDefault="000E69D9" w:rsidP="00993A4A">
      <w:pPr>
        <w:autoSpaceDE w:val="0"/>
        <w:autoSpaceDN w:val="0"/>
        <w:adjustRightInd w:val="0"/>
        <w:ind w:left="200"/>
        <w:jc w:val="center"/>
        <w:rPr>
          <w:rFonts w:ascii="Akhbar MT" w:cs="Fanan"/>
          <w:b/>
          <w:bCs/>
          <w:color w:val="984806" w:themeColor="accent6" w:themeShade="80"/>
          <w:sz w:val="28"/>
          <w:szCs w:val="28"/>
          <w:rtl/>
        </w:rPr>
      </w:pPr>
      <w:r w:rsidRPr="00BE704C">
        <w:rPr>
          <w:rFonts w:ascii="Akhbar MT" w:cs="Fanan" w:hint="eastAsia"/>
          <w:b/>
          <w:bCs/>
          <w:color w:val="984806" w:themeColor="accent6" w:themeShade="80"/>
          <w:sz w:val="28"/>
          <w:szCs w:val="28"/>
          <w:rtl/>
        </w:rPr>
        <w:t>قلنا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العدد</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الماضي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السياسة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العليا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اهتمام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المسلمين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بالمدارس</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والمناهج</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ونقول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هنا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أيضاً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إن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السياسة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العليا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اهتمام</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يملك</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بالاستثمار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الزراعة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والصناعة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حتى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لا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نستجدي</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غذاءنا</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من</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عدونا</w:t>
      </w:r>
      <w:r w:rsidRPr="00BE704C">
        <w:rPr>
          <w:rFonts w:ascii="Akhbar MT" w:cs="Fanan"/>
          <w:b/>
          <w:bCs/>
          <w:color w:val="984806" w:themeColor="accent6" w:themeShade="80"/>
          <w:sz w:val="28"/>
          <w:szCs w:val="28"/>
          <w:rtl/>
        </w:rPr>
        <w:t xml:space="preserve"> .</w:t>
      </w:r>
    </w:p>
    <w:p w:rsidR="000E69D9" w:rsidRPr="00993A4A" w:rsidRDefault="000E69D9" w:rsidP="00993A4A">
      <w:pPr>
        <w:autoSpaceDE w:val="0"/>
        <w:autoSpaceDN w:val="0"/>
        <w:adjustRightInd w:val="0"/>
        <w:ind w:left="200"/>
        <w:jc w:val="center"/>
        <w:rPr>
          <w:rFonts w:ascii="Akhbar MT" w:cs="Fanan"/>
          <w:b/>
          <w:bCs/>
          <w:color w:val="800000"/>
          <w:sz w:val="28"/>
          <w:szCs w:val="28"/>
          <w:rtl/>
        </w:rPr>
      </w:pPr>
      <w:r w:rsidRPr="00993A4A">
        <w:rPr>
          <w:rFonts w:ascii="Akhbar MT" w:cs="Fanan" w:hint="eastAsia"/>
          <w:b/>
          <w:bCs/>
          <w:color w:val="800000"/>
          <w:sz w:val="28"/>
          <w:szCs w:val="28"/>
          <w:rtl/>
        </w:rPr>
        <w:t>الهوامش</w:t>
      </w:r>
      <w:r w:rsidRPr="00993A4A">
        <w:rPr>
          <w:rFonts w:ascii="Akhbar MT" w:cs="Fanan"/>
          <w:b/>
          <w:bCs/>
          <w:color w:val="800000"/>
          <w:sz w:val="28"/>
          <w:szCs w:val="28"/>
          <w:rtl/>
        </w:rPr>
        <w:t xml:space="preserve"> :</w:t>
      </w:r>
    </w:p>
    <w:p w:rsidR="000E69D9" w:rsidRPr="00BE704C" w:rsidRDefault="000E69D9" w:rsidP="00993A4A">
      <w:pPr>
        <w:tabs>
          <w:tab w:val="left" w:pos="4153"/>
          <w:tab w:val="left" w:pos="8306"/>
        </w:tabs>
        <w:autoSpaceDE w:val="0"/>
        <w:autoSpaceDN w:val="0"/>
        <w:adjustRightInd w:val="0"/>
        <w:ind w:left="597" w:hanging="397"/>
        <w:jc w:val="center"/>
        <w:rPr>
          <w:rFonts w:ascii="Akhbar MT" w:cs="Fanan"/>
          <w:b/>
          <w:bCs/>
          <w:color w:val="984806" w:themeColor="accent6" w:themeShade="80"/>
          <w:sz w:val="28"/>
          <w:szCs w:val="28"/>
          <w:rtl/>
        </w:rPr>
      </w:pPr>
      <w:r w:rsidRPr="007E7E1F">
        <w:rPr>
          <w:rFonts w:ascii="Akhbar MT" w:cs="Fanan"/>
          <w:color w:val="00B050"/>
          <w:sz w:val="28"/>
          <w:szCs w:val="28"/>
          <w:rtl/>
        </w:rPr>
        <w:t>1</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فتح</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الباري</w:t>
      </w:r>
      <w:r w:rsidRPr="00BE704C">
        <w:rPr>
          <w:rFonts w:ascii="Akhbar MT" w:cs="Fanan"/>
          <w:b/>
          <w:bCs/>
          <w:color w:val="984806" w:themeColor="accent6" w:themeShade="80"/>
          <w:sz w:val="28"/>
          <w:szCs w:val="28"/>
          <w:rtl/>
        </w:rPr>
        <w:t xml:space="preserve"> 3/35 .</w:t>
      </w:r>
    </w:p>
    <w:p w:rsidR="000E69D9" w:rsidRPr="00BE704C" w:rsidRDefault="000E69D9" w:rsidP="00993A4A">
      <w:pPr>
        <w:tabs>
          <w:tab w:val="left" w:pos="4153"/>
          <w:tab w:val="left" w:pos="8306"/>
        </w:tabs>
        <w:autoSpaceDE w:val="0"/>
        <w:autoSpaceDN w:val="0"/>
        <w:adjustRightInd w:val="0"/>
        <w:ind w:left="597" w:hanging="397"/>
        <w:jc w:val="center"/>
        <w:rPr>
          <w:rFonts w:ascii="Akhbar MT" w:cs="Fanan"/>
          <w:b/>
          <w:bCs/>
          <w:color w:val="984806" w:themeColor="accent6" w:themeShade="80"/>
          <w:sz w:val="28"/>
          <w:szCs w:val="28"/>
          <w:rtl/>
        </w:rPr>
      </w:pPr>
      <w:r w:rsidRPr="00BE704C">
        <w:rPr>
          <w:rFonts w:ascii="Akhbar MT" w:cs="Fanan"/>
          <w:b/>
          <w:bCs/>
          <w:color w:val="984806" w:themeColor="accent6" w:themeShade="80"/>
          <w:sz w:val="28"/>
          <w:szCs w:val="28"/>
          <w:rtl/>
        </w:rPr>
        <w:t xml:space="preserve">2- </w:t>
      </w:r>
      <w:r w:rsidRPr="00BE704C">
        <w:rPr>
          <w:rFonts w:ascii="Akhbar MT" w:cs="Fanan" w:hint="eastAsia"/>
          <w:b/>
          <w:bCs/>
          <w:color w:val="984806" w:themeColor="accent6" w:themeShade="80"/>
          <w:sz w:val="28"/>
          <w:szCs w:val="28"/>
          <w:rtl/>
        </w:rPr>
        <w:t>أبو</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بكر</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الخلال</w:t>
      </w:r>
      <w:r w:rsidRPr="00BE704C">
        <w:rPr>
          <w:rFonts w:ascii="Akhbar MT" w:cs="Fanan"/>
          <w:b/>
          <w:bCs/>
          <w:color w:val="984806" w:themeColor="accent6" w:themeShade="80"/>
          <w:sz w:val="28"/>
          <w:szCs w:val="28"/>
          <w:rtl/>
        </w:rPr>
        <w:t xml:space="preserve"> / </w:t>
      </w:r>
      <w:r w:rsidRPr="00BE704C">
        <w:rPr>
          <w:rFonts w:ascii="Akhbar MT" w:cs="Fanan" w:hint="eastAsia"/>
          <w:b/>
          <w:bCs/>
          <w:color w:val="984806" w:themeColor="accent6" w:themeShade="80"/>
          <w:sz w:val="28"/>
          <w:szCs w:val="28"/>
          <w:rtl/>
        </w:rPr>
        <w:t>الحث</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على</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التجارة</w:t>
      </w:r>
      <w:r w:rsidRPr="00BE704C">
        <w:rPr>
          <w:rFonts w:ascii="Akhbar MT" w:cs="Fanan"/>
          <w:b/>
          <w:bCs/>
          <w:color w:val="984806" w:themeColor="accent6" w:themeShade="80"/>
          <w:sz w:val="28"/>
          <w:szCs w:val="28"/>
          <w:rtl/>
        </w:rPr>
        <w:t xml:space="preserve"> / 27 </w:t>
      </w:r>
      <w:r w:rsidRPr="00BE704C">
        <w:rPr>
          <w:rFonts w:ascii="Akhbar MT" w:cs="Fanan" w:hint="eastAsia"/>
          <w:b/>
          <w:bCs/>
          <w:color w:val="984806" w:themeColor="accent6" w:themeShade="80"/>
          <w:sz w:val="28"/>
          <w:szCs w:val="28"/>
          <w:rtl/>
        </w:rPr>
        <w:t>،</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وقال</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المحقق</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أنه</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صحيح</w:t>
      </w:r>
      <w:r w:rsidRPr="00BE704C">
        <w:rPr>
          <w:rFonts w:ascii="Akhbar MT" w:cs="Fanan"/>
          <w:b/>
          <w:bCs/>
          <w:color w:val="984806" w:themeColor="accent6" w:themeShade="80"/>
          <w:sz w:val="28"/>
          <w:szCs w:val="28"/>
          <w:rtl/>
        </w:rPr>
        <w:t xml:space="preserve"> .</w:t>
      </w:r>
    </w:p>
    <w:p w:rsidR="000E69D9" w:rsidRPr="00BE704C" w:rsidRDefault="000E69D9" w:rsidP="00993A4A">
      <w:pPr>
        <w:autoSpaceDE w:val="0"/>
        <w:autoSpaceDN w:val="0"/>
        <w:adjustRightInd w:val="0"/>
        <w:ind w:left="200"/>
        <w:jc w:val="center"/>
        <w:rPr>
          <w:rFonts w:ascii="Akhbar MT" w:cs="Fanan"/>
          <w:b/>
          <w:bCs/>
          <w:color w:val="984806" w:themeColor="accent6" w:themeShade="80"/>
          <w:sz w:val="28"/>
          <w:szCs w:val="28"/>
        </w:rPr>
      </w:pPr>
      <w:r w:rsidRPr="00BE704C">
        <w:rPr>
          <w:rFonts w:ascii="Akhbar MT" w:cs="Fanan"/>
          <w:b/>
          <w:bCs/>
          <w:color w:val="984806" w:themeColor="accent6" w:themeShade="80"/>
          <w:sz w:val="28"/>
          <w:szCs w:val="28"/>
          <w:rtl/>
        </w:rPr>
        <w:t xml:space="preserve">3- </w:t>
      </w:r>
      <w:r w:rsidRPr="00BE704C">
        <w:rPr>
          <w:rFonts w:ascii="Akhbar MT" w:cs="Fanan" w:hint="eastAsia"/>
          <w:b/>
          <w:bCs/>
          <w:color w:val="984806" w:themeColor="accent6" w:themeShade="80"/>
          <w:sz w:val="28"/>
          <w:szCs w:val="28"/>
          <w:rtl/>
        </w:rPr>
        <w:t>السلسلة</w:t>
      </w:r>
      <w:r w:rsidRPr="00BE704C">
        <w:rPr>
          <w:rFonts w:ascii="Akhbar MT" w:cs="Fanan"/>
          <w:b/>
          <w:bCs/>
          <w:color w:val="984806" w:themeColor="accent6" w:themeShade="80"/>
          <w:sz w:val="28"/>
          <w:szCs w:val="28"/>
          <w:rtl/>
        </w:rPr>
        <w:t xml:space="preserve"> </w:t>
      </w:r>
      <w:r w:rsidRPr="00BE704C">
        <w:rPr>
          <w:rFonts w:ascii="Akhbar MT" w:cs="Fanan" w:hint="eastAsia"/>
          <w:b/>
          <w:bCs/>
          <w:color w:val="984806" w:themeColor="accent6" w:themeShade="80"/>
          <w:sz w:val="28"/>
          <w:szCs w:val="28"/>
          <w:rtl/>
        </w:rPr>
        <w:t>الصحيحة</w:t>
      </w:r>
      <w:r w:rsidRPr="00BE704C">
        <w:rPr>
          <w:rFonts w:ascii="Akhbar MT" w:cs="Fanan"/>
          <w:b/>
          <w:bCs/>
          <w:color w:val="984806" w:themeColor="accent6" w:themeShade="80"/>
          <w:sz w:val="28"/>
          <w:szCs w:val="28"/>
          <w:rtl/>
        </w:rPr>
        <w:t xml:space="preserve"> 1450 .</w:t>
      </w:r>
    </w:p>
    <w:p w:rsidR="009F1588" w:rsidRPr="009F1588" w:rsidRDefault="007E7E1F" w:rsidP="009F1588">
      <w:pPr>
        <w:jc w:val="center"/>
        <w:rPr>
          <w:rFonts w:ascii="Akhbar MT" w:cs="Fanan"/>
          <w:b/>
          <w:bCs/>
          <w:color w:val="984806" w:themeColor="accent6" w:themeShade="80"/>
          <w:sz w:val="28"/>
          <w:szCs w:val="28"/>
          <w:rtl/>
        </w:rPr>
      </w:pPr>
      <w:r w:rsidRPr="00BE704C">
        <w:rPr>
          <w:rFonts w:ascii="Akhbar MT" w:cs="Fanan" w:hint="cs"/>
          <w:b/>
          <w:bCs/>
          <w:color w:val="984806" w:themeColor="accent6" w:themeShade="80"/>
          <w:sz w:val="28"/>
          <w:szCs w:val="28"/>
          <w:rtl/>
        </w:rPr>
        <w:t>منقول من  مجلة  البينان العدد</w:t>
      </w:r>
      <w:r w:rsidR="00F6342C" w:rsidRPr="00BE704C">
        <w:rPr>
          <w:rFonts w:ascii="Akhbar MT" w:cs="Fanan" w:hint="cs"/>
          <w:b/>
          <w:bCs/>
          <w:color w:val="984806" w:themeColor="accent6" w:themeShade="80"/>
          <w:sz w:val="28"/>
          <w:szCs w:val="28"/>
          <w:rtl/>
        </w:rPr>
        <w:t>61</w:t>
      </w:r>
    </w:p>
    <w:p w:rsidR="00F6342C" w:rsidRDefault="00F6342C" w:rsidP="00993A4A">
      <w:pPr>
        <w:jc w:val="center"/>
        <w:rPr>
          <w:sz w:val="28"/>
          <w:szCs w:val="28"/>
          <w:rtl/>
        </w:rPr>
      </w:pPr>
    </w:p>
    <w:p w:rsidR="009F1588" w:rsidRDefault="009F1588" w:rsidP="009F1588">
      <w:pPr>
        <w:jc w:val="center"/>
        <w:rPr>
          <w:sz w:val="28"/>
          <w:szCs w:val="28"/>
          <w:rtl/>
        </w:rPr>
      </w:pPr>
      <w:r w:rsidRPr="009F1588">
        <w:rPr>
          <w:rFonts w:cs="Arial"/>
          <w:noProof/>
          <w:sz w:val="28"/>
          <w:szCs w:val="28"/>
          <w:rtl/>
        </w:rPr>
        <w:drawing>
          <wp:inline distT="0" distB="0" distL="0" distR="0">
            <wp:extent cx="3821809" cy="1187781"/>
            <wp:effectExtent l="95250" t="57150" r="45341" b="412419"/>
            <wp:docPr id="12" name="صورة 31" descr="C:\Documents and Settings\Acer\سطح المكتب\صور\broad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Documents and Settings\Acer\سطح المكتب\صور\broad11.gif"/>
                    <pic:cNvPicPr>
                      <a:picLocks noChangeAspect="1" noChangeArrowheads="1" noCrop="1"/>
                    </pic:cNvPicPr>
                  </pic:nvPicPr>
                  <pic:blipFill>
                    <a:blip r:embed="rId10">
                      <a:duotone>
                        <a:prstClr val="black"/>
                        <a:schemeClr val="accent2">
                          <a:tint val="45000"/>
                          <a:satMod val="400000"/>
                        </a:schemeClr>
                      </a:duotone>
                    </a:blip>
                    <a:srcRect/>
                    <a:stretch>
                      <a:fillRect/>
                    </a:stretch>
                  </pic:blipFill>
                  <pic:spPr bwMode="auto">
                    <a:xfrm>
                      <a:off x="0" y="0"/>
                      <a:ext cx="3848547" cy="1196091"/>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002BE3" w:rsidRPr="00F6342C" w:rsidRDefault="00EA545F" w:rsidP="009F1588">
      <w:pPr>
        <w:jc w:val="center"/>
        <w:rPr>
          <w:rFonts w:cs="PT Bold Mirror"/>
          <w:color w:val="FF0000"/>
          <w:sz w:val="44"/>
          <w:szCs w:val="44"/>
          <w:rtl/>
        </w:rPr>
      </w:pPr>
      <w:r w:rsidRPr="00EA545F">
        <w:rPr>
          <w:noProof/>
          <w:sz w:val="28"/>
          <w:szCs w:val="28"/>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177.85pt;margin-top:50.65pt;width:275.25pt;height:66.15pt;z-index:251661312" fillcolor="#c6d9f1 [671]" strokecolor="black [3200]" strokeweight="5pt">
            <v:stroke linestyle="thickThin"/>
            <v:shadow on="t" type="double" color="#868686" opacity=".5" color2="shadow add(102)" offset="-3pt,-3pt" offset2="-6pt,-6pt"/>
            <v:textbox style="mso-next-textbox:#_x0000_s1029">
              <w:txbxContent>
                <w:p w:rsidR="005A6A04" w:rsidRPr="005A6A04" w:rsidRDefault="005A6A04" w:rsidP="005A6A04">
                  <w:pPr>
                    <w:jc w:val="center"/>
                    <w:rPr>
                      <w:color w:val="FF0000"/>
                      <w:sz w:val="36"/>
                      <w:szCs w:val="36"/>
                      <w:u w:val="single"/>
                    </w:rPr>
                  </w:pPr>
                  <w:r w:rsidRPr="005A6A04">
                    <w:rPr>
                      <w:rFonts w:cs="PT Bold Heading"/>
                      <w:color w:val="FF0000"/>
                      <w:sz w:val="50"/>
                      <w:szCs w:val="50"/>
                      <w:u w:val="single"/>
                      <w:rtl/>
                    </w:rPr>
                    <w:t>أولا</w:t>
                  </w:r>
                  <w:r w:rsidRPr="005A6A04">
                    <w:rPr>
                      <w:rFonts w:cs="PT Bold Heading"/>
                      <w:color w:val="FF0000"/>
                      <w:sz w:val="50"/>
                      <w:szCs w:val="50"/>
                      <w:u w:val="single"/>
                    </w:rPr>
                    <w:t xml:space="preserve"> : </w:t>
                  </w:r>
                  <w:r w:rsidRPr="005A6A04">
                    <w:rPr>
                      <w:rFonts w:cs="PT Bold Heading"/>
                      <w:color w:val="FF0000"/>
                      <w:sz w:val="50"/>
                      <w:szCs w:val="50"/>
                      <w:u w:val="single"/>
                      <w:rtl/>
                    </w:rPr>
                    <w:t>أصل كلمة رمضان</w:t>
                  </w:r>
                </w:p>
                <w:p w:rsidR="005A6A04" w:rsidRPr="005A6A04" w:rsidRDefault="005A6A04" w:rsidP="005A6A04"/>
              </w:txbxContent>
            </v:textbox>
            <w10:wrap anchorx="page"/>
          </v:shape>
        </w:pict>
      </w:r>
      <w:r w:rsidR="00F6342C" w:rsidRPr="00F6342C">
        <w:rPr>
          <w:rFonts w:cs="PT Bold Mirror" w:hint="cs"/>
          <w:color w:val="FF0000"/>
          <w:sz w:val="44"/>
          <w:szCs w:val="44"/>
          <w:rtl/>
        </w:rPr>
        <w:t>إشراقات رمضانية :</w:t>
      </w:r>
    </w:p>
    <w:p w:rsidR="00002BE3" w:rsidRPr="00993A4A" w:rsidRDefault="00002BE3" w:rsidP="00993A4A">
      <w:pPr>
        <w:jc w:val="center"/>
        <w:rPr>
          <w:sz w:val="28"/>
          <w:szCs w:val="28"/>
          <w:rtl/>
        </w:rPr>
      </w:pPr>
    </w:p>
    <w:p w:rsidR="00002BE3" w:rsidRPr="00993A4A" w:rsidRDefault="00002BE3" w:rsidP="00993A4A">
      <w:pPr>
        <w:jc w:val="center"/>
        <w:rPr>
          <w:sz w:val="28"/>
          <w:szCs w:val="28"/>
          <w:rtl/>
        </w:rPr>
      </w:pPr>
    </w:p>
    <w:p w:rsidR="009F1588" w:rsidRDefault="009F1588" w:rsidP="00993A4A">
      <w:pPr>
        <w:jc w:val="center"/>
        <w:rPr>
          <w:sz w:val="28"/>
          <w:szCs w:val="28"/>
          <w:rtl/>
        </w:rPr>
      </w:pPr>
    </w:p>
    <w:p w:rsidR="009F1588" w:rsidRPr="009F1588" w:rsidRDefault="005A6A04" w:rsidP="009F1588">
      <w:pPr>
        <w:jc w:val="center"/>
        <w:rPr>
          <w:rFonts w:cs="Fanan"/>
          <w:sz w:val="28"/>
          <w:szCs w:val="28"/>
        </w:rPr>
      </w:pPr>
      <w:r w:rsidRPr="00993A4A">
        <w:rPr>
          <w:rFonts w:cs="Fanan"/>
          <w:sz w:val="28"/>
          <w:szCs w:val="28"/>
          <w:rtl/>
        </w:rPr>
        <w:t>قيل: إنه من الرمض وهو شدة الحر فيقال : يَرْمَضُ رَمَضاً</w:t>
      </w:r>
      <w:r w:rsidRPr="00993A4A">
        <w:rPr>
          <w:rFonts w:cs="Fanan"/>
          <w:sz w:val="28"/>
          <w:szCs w:val="28"/>
        </w:rPr>
        <w:t xml:space="preserve"> : </w:t>
      </w:r>
      <w:r w:rsidRPr="00993A4A">
        <w:rPr>
          <w:rFonts w:cs="Fanan"/>
          <w:sz w:val="28"/>
          <w:szCs w:val="28"/>
          <w:rtl/>
        </w:rPr>
        <w:t>اشتدَّ حَرُّه ، وأَرْمَضَ الحَرُّ القومَ : اشتدّ عليهم قال ابن دريد: لما نقلوا</w:t>
      </w:r>
      <w:r w:rsidRPr="00993A4A">
        <w:rPr>
          <w:rFonts w:cs="Fanan"/>
          <w:sz w:val="28"/>
          <w:szCs w:val="28"/>
        </w:rPr>
        <w:t xml:space="preserve"> </w:t>
      </w:r>
      <w:r w:rsidRPr="00993A4A">
        <w:rPr>
          <w:rFonts w:cs="Fanan"/>
          <w:sz w:val="28"/>
          <w:szCs w:val="28"/>
          <w:rtl/>
        </w:rPr>
        <w:t>أَسماء الشهور عن اللغة القديمة سموها بالأَزمنة التي هي فيها فوافَقَ رمضانُ</w:t>
      </w:r>
      <w:r w:rsidRPr="00993A4A">
        <w:rPr>
          <w:rFonts w:cs="Fanan"/>
          <w:sz w:val="28"/>
          <w:szCs w:val="28"/>
        </w:rPr>
        <w:t xml:space="preserve"> </w:t>
      </w:r>
      <w:r w:rsidRPr="00993A4A">
        <w:rPr>
          <w:rFonts w:cs="Fanan"/>
          <w:sz w:val="28"/>
          <w:szCs w:val="28"/>
          <w:rtl/>
        </w:rPr>
        <w:t>أَيامَ رَمَضِ الحرّ وشدّته فسمّي به ، الفَرّاء : يقال هذا شهر رمضان ، وهما شهرا</w:t>
      </w:r>
      <w:r w:rsidRPr="00993A4A">
        <w:rPr>
          <w:rFonts w:cs="Fanan"/>
          <w:sz w:val="28"/>
          <w:szCs w:val="28"/>
        </w:rPr>
        <w:t xml:space="preserve"> </w:t>
      </w:r>
      <w:r w:rsidRPr="00993A4A">
        <w:rPr>
          <w:rFonts w:cs="Fanan"/>
          <w:sz w:val="28"/>
          <w:szCs w:val="28"/>
          <w:rtl/>
        </w:rPr>
        <w:t>ربيع، ولا يذكر الشهر مع سائر أَسماء الشهور الهجرية ، يقال: هذا شعبانُ قد أَقبل ،</w:t>
      </w:r>
      <w:r w:rsidRPr="00993A4A">
        <w:rPr>
          <w:rFonts w:cs="Fanan"/>
          <w:sz w:val="28"/>
          <w:szCs w:val="28"/>
        </w:rPr>
        <w:t xml:space="preserve"> </w:t>
      </w:r>
      <w:r w:rsidRPr="00993A4A">
        <w:rPr>
          <w:rFonts w:cs="Fanan"/>
          <w:sz w:val="28"/>
          <w:szCs w:val="28"/>
          <w:rtl/>
        </w:rPr>
        <w:t>وشهر رمضانَ مأْخوذ من رَمِضَ الصائم يَرْمَضُ إذا حَرّ جوْفُه من شدّة العطش ، قال</w:t>
      </w:r>
      <w:r w:rsidRPr="00993A4A">
        <w:rPr>
          <w:rFonts w:cs="Fanan"/>
          <w:sz w:val="28"/>
          <w:szCs w:val="28"/>
        </w:rPr>
        <w:t xml:space="preserve"> </w:t>
      </w:r>
      <w:r w:rsidRPr="00993A4A">
        <w:rPr>
          <w:rFonts w:cs="Fanan"/>
          <w:sz w:val="28"/>
          <w:szCs w:val="28"/>
          <w:rtl/>
        </w:rPr>
        <w:t>اللّه عزّ وجلّ ( شهر رمضان الذي أُنزل فيه القرآن</w:t>
      </w:r>
      <w:r w:rsidRPr="00993A4A">
        <w:rPr>
          <w:rFonts w:cs="Fanan"/>
          <w:sz w:val="28"/>
          <w:szCs w:val="28"/>
        </w:rPr>
        <w:t xml:space="preserve"> </w:t>
      </w:r>
      <w:r w:rsidRPr="00993A4A">
        <w:rPr>
          <w:rFonts w:cs="Fanan" w:hint="cs"/>
          <w:sz w:val="28"/>
          <w:szCs w:val="28"/>
          <w:rtl/>
        </w:rPr>
        <w:t>) .</w:t>
      </w:r>
    </w:p>
    <w:p w:rsidR="009F1588" w:rsidRDefault="009F1588" w:rsidP="00993A4A">
      <w:pPr>
        <w:jc w:val="center"/>
        <w:rPr>
          <w:sz w:val="28"/>
          <w:szCs w:val="28"/>
        </w:rPr>
      </w:pPr>
    </w:p>
    <w:p w:rsidR="00F6342C" w:rsidRDefault="00EA545F" w:rsidP="00993A4A">
      <w:pPr>
        <w:jc w:val="center"/>
        <w:rPr>
          <w:sz w:val="28"/>
          <w:szCs w:val="28"/>
        </w:rPr>
      </w:pPr>
      <w:r>
        <w:rPr>
          <w:noProof/>
          <w:sz w:val="28"/>
          <w:szCs w:val="28"/>
        </w:rPr>
        <w:lastRenderedPageBreak/>
        <w:pict>
          <v:shape id="_x0000_s1030" type="#_x0000_t176" style="position:absolute;left:0;text-align:left;margin-left:212.05pt;margin-top:-8.15pt;width:217.25pt;height:57.65pt;z-index:251662336" fillcolor="#b8cce4 [1300]" strokecolor="#4f81bd [3204]" strokeweight="5pt">
            <v:stroke linestyle="thickThin"/>
            <v:shadow on="t" color="#868686" opacity=".5" offset="6pt,-6pt"/>
            <v:textbox style="mso-next-textbox:#_x0000_s1030">
              <w:txbxContent>
                <w:p w:rsidR="005A6A04" w:rsidRPr="005A6A04" w:rsidRDefault="005A6A04" w:rsidP="005A6A04">
                  <w:pPr>
                    <w:jc w:val="center"/>
                    <w:rPr>
                      <w:rFonts w:cs="PT Bold Heading"/>
                      <w:color w:val="FF0000"/>
                      <w:sz w:val="50"/>
                      <w:szCs w:val="50"/>
                      <w:u w:val="single"/>
                    </w:rPr>
                  </w:pPr>
                  <w:r w:rsidRPr="005A6A04">
                    <w:rPr>
                      <w:rFonts w:cs="PT Bold Heading"/>
                      <w:color w:val="FF0000"/>
                      <w:sz w:val="50"/>
                      <w:szCs w:val="50"/>
                      <w:u w:val="single"/>
                      <w:rtl/>
                    </w:rPr>
                    <w:t>ثانيا : الص</w:t>
                  </w:r>
                  <w:r w:rsidRPr="005A6A04">
                    <w:rPr>
                      <w:rFonts w:cs="PT Bold Heading" w:hint="cs"/>
                      <w:color w:val="FF0000"/>
                      <w:sz w:val="50"/>
                      <w:szCs w:val="50"/>
                      <w:u w:val="single"/>
                      <w:rtl/>
                    </w:rPr>
                    <w:t>ـــــ</w:t>
                  </w:r>
                  <w:r w:rsidRPr="005A6A04">
                    <w:rPr>
                      <w:rFonts w:cs="PT Bold Heading"/>
                      <w:color w:val="FF0000"/>
                      <w:sz w:val="50"/>
                      <w:szCs w:val="50"/>
                      <w:u w:val="single"/>
                      <w:rtl/>
                    </w:rPr>
                    <w:t>وم</w:t>
                  </w:r>
                </w:p>
                <w:p w:rsidR="005A6A04" w:rsidRDefault="005A6A04">
                  <w:r>
                    <w:rPr>
                      <w:rFonts w:hint="cs"/>
                      <w:rtl/>
                    </w:rPr>
                    <w:t xml:space="preserve"> </w:t>
                  </w:r>
                </w:p>
              </w:txbxContent>
            </v:textbox>
            <w10:wrap anchorx="page"/>
          </v:shape>
        </w:pict>
      </w:r>
    </w:p>
    <w:p w:rsidR="00F6342C" w:rsidRDefault="00F6342C" w:rsidP="00993A4A">
      <w:pPr>
        <w:jc w:val="center"/>
        <w:rPr>
          <w:sz w:val="28"/>
          <w:szCs w:val="28"/>
        </w:rPr>
      </w:pPr>
    </w:p>
    <w:p w:rsidR="009F1588" w:rsidRDefault="005A6A04" w:rsidP="00993A4A">
      <w:pPr>
        <w:jc w:val="center"/>
        <w:rPr>
          <w:rFonts w:cs="Fanan"/>
          <w:sz w:val="28"/>
          <w:szCs w:val="28"/>
          <w:rtl/>
        </w:rPr>
      </w:pPr>
      <w:r w:rsidRPr="00993A4A">
        <w:rPr>
          <w:rFonts w:cs="Fanan"/>
          <w:sz w:val="28"/>
          <w:szCs w:val="28"/>
          <w:rtl/>
        </w:rPr>
        <w:t>الصيام من أركان الإسلام ، فيه يمتنع المرء عن الأكل والشراب والجماع</w:t>
      </w:r>
      <w:r w:rsidRPr="00993A4A">
        <w:rPr>
          <w:rFonts w:cs="Fanan"/>
          <w:sz w:val="28"/>
          <w:szCs w:val="28"/>
        </w:rPr>
        <w:t xml:space="preserve"> , </w:t>
      </w:r>
      <w:r w:rsidRPr="00993A4A">
        <w:rPr>
          <w:rFonts w:cs="Fanan"/>
          <w:sz w:val="28"/>
          <w:szCs w:val="28"/>
          <w:rtl/>
        </w:rPr>
        <w:t>لفترة معينة من أذان الفجر إلى أذان المغرب ، وفي رمضان تزكية للنفس وقرب من الله</w:t>
      </w:r>
      <w:r w:rsidRPr="00993A4A">
        <w:rPr>
          <w:rFonts w:cs="Fanan"/>
          <w:sz w:val="28"/>
          <w:szCs w:val="28"/>
        </w:rPr>
        <w:t xml:space="preserve"> </w:t>
      </w:r>
      <w:r w:rsidRPr="00993A4A">
        <w:rPr>
          <w:rFonts w:cs="Fanan"/>
          <w:sz w:val="28"/>
          <w:szCs w:val="28"/>
          <w:rtl/>
        </w:rPr>
        <w:t>عز وجل ، فيه أيضا تغلق أبواب النار وتصفط الشياطين وتفتح أبواب الرحمة ، وقت</w:t>
      </w:r>
      <w:r w:rsidRPr="00993A4A">
        <w:rPr>
          <w:rFonts w:cs="Fanan"/>
          <w:sz w:val="28"/>
          <w:szCs w:val="28"/>
        </w:rPr>
        <w:t xml:space="preserve"> </w:t>
      </w:r>
      <w:r w:rsidRPr="00993A4A">
        <w:rPr>
          <w:rFonts w:cs="Fanan"/>
          <w:sz w:val="28"/>
          <w:szCs w:val="28"/>
          <w:rtl/>
        </w:rPr>
        <w:t>الصيام في رمضان من بزوغ الفجر و حتى غروب الشمس , قال تعالى ( وكلوا واشربوا حتى</w:t>
      </w:r>
      <w:r w:rsidRPr="00993A4A">
        <w:rPr>
          <w:rFonts w:cs="Fanan"/>
          <w:sz w:val="28"/>
          <w:szCs w:val="28"/>
        </w:rPr>
        <w:t xml:space="preserve"> </w:t>
      </w:r>
      <w:r w:rsidRPr="00993A4A">
        <w:rPr>
          <w:rFonts w:cs="Fanan"/>
          <w:sz w:val="28"/>
          <w:szCs w:val="28"/>
          <w:rtl/>
        </w:rPr>
        <w:t>يتبين لكم الخيط الأبيض من الخيط الأسود من الفجر ثم أتموا الصيام إلى الليل</w:t>
      </w:r>
      <w:r w:rsidRPr="00993A4A">
        <w:rPr>
          <w:rFonts w:cs="Fanan"/>
          <w:sz w:val="28"/>
          <w:szCs w:val="28"/>
        </w:rPr>
        <w:t xml:space="preserve"> ) </w:t>
      </w:r>
      <w:r w:rsidRPr="00993A4A">
        <w:rPr>
          <w:rFonts w:cs="Fanan"/>
          <w:sz w:val="28"/>
          <w:szCs w:val="28"/>
          <w:rtl/>
        </w:rPr>
        <w:t>ويقول الرسول</w:t>
      </w:r>
      <w:r w:rsidRPr="00993A4A">
        <w:rPr>
          <w:rFonts w:cs="Fanan"/>
          <w:sz w:val="28"/>
          <w:szCs w:val="28"/>
        </w:rPr>
        <w:t xml:space="preserve"> r </w:t>
      </w:r>
      <w:r w:rsidRPr="00993A4A">
        <w:rPr>
          <w:rFonts w:cs="Fanan"/>
          <w:sz w:val="28"/>
          <w:szCs w:val="28"/>
          <w:rtl/>
        </w:rPr>
        <w:t>في فضل شهر رمضان ( من صام رمضان إيمانا واحتساباً غفر له ما تقد م</w:t>
      </w:r>
      <w:r w:rsidRPr="00993A4A">
        <w:rPr>
          <w:rFonts w:cs="Fanan"/>
          <w:sz w:val="28"/>
          <w:szCs w:val="28"/>
        </w:rPr>
        <w:t xml:space="preserve"> </w:t>
      </w:r>
      <w:r w:rsidRPr="00993A4A">
        <w:rPr>
          <w:rFonts w:cs="Fanan"/>
          <w:sz w:val="28"/>
          <w:szCs w:val="28"/>
          <w:rtl/>
        </w:rPr>
        <w:t>من ذنبه )، ومعظم الصائمين يصحون قبل بزوغ الفجر ويتناولون وجبة صغيرة ويشربون</w:t>
      </w:r>
      <w:r w:rsidRPr="00993A4A">
        <w:rPr>
          <w:rFonts w:cs="Fanan"/>
          <w:sz w:val="28"/>
          <w:szCs w:val="28"/>
        </w:rPr>
        <w:t xml:space="preserve"> </w:t>
      </w:r>
      <w:r w:rsidRPr="00993A4A">
        <w:rPr>
          <w:rFonts w:cs="Fanan"/>
          <w:sz w:val="28"/>
          <w:szCs w:val="28"/>
          <w:rtl/>
        </w:rPr>
        <w:t>الماء (تسمى هذه الوجبة السحور) استعداداً ليوم الصوم , وقد ورد عن فضل السحور أن</w:t>
      </w:r>
      <w:r w:rsidRPr="00993A4A">
        <w:rPr>
          <w:rFonts w:cs="Fanan"/>
          <w:sz w:val="28"/>
          <w:szCs w:val="28"/>
        </w:rPr>
        <w:t xml:space="preserve"> </w:t>
      </w:r>
      <w:r w:rsidRPr="00993A4A">
        <w:rPr>
          <w:rFonts w:cs="Fanan"/>
          <w:sz w:val="28"/>
          <w:szCs w:val="28"/>
          <w:rtl/>
        </w:rPr>
        <w:t>الرسول</w:t>
      </w:r>
      <w:r w:rsidRPr="00993A4A">
        <w:rPr>
          <w:rFonts w:cs="Fanan"/>
          <w:sz w:val="28"/>
          <w:szCs w:val="28"/>
        </w:rPr>
        <w:t xml:space="preserve"> r</w:t>
      </w:r>
      <w:r w:rsidRPr="00993A4A">
        <w:rPr>
          <w:rFonts w:cs="Fanan"/>
          <w:sz w:val="28"/>
          <w:szCs w:val="28"/>
          <w:rtl/>
        </w:rPr>
        <w:t>قال ( تسحروا فإن في السحور بركة ) (متفق عليه) ، وفي الصوم أيضاً يجب أن</w:t>
      </w:r>
      <w:r w:rsidRPr="00993A4A">
        <w:rPr>
          <w:rFonts w:cs="Fanan"/>
          <w:sz w:val="28"/>
          <w:szCs w:val="28"/>
        </w:rPr>
        <w:t xml:space="preserve"> </w:t>
      </w:r>
      <w:r w:rsidRPr="00993A4A">
        <w:rPr>
          <w:rFonts w:cs="Fanan"/>
          <w:sz w:val="28"/>
          <w:szCs w:val="28"/>
          <w:rtl/>
        </w:rPr>
        <w:t>يمتنع المسلم عن الكلام البذيء والفعل السيئ لقول النبي</w:t>
      </w:r>
      <w:r w:rsidRPr="00993A4A">
        <w:rPr>
          <w:rFonts w:cs="Fanan"/>
          <w:sz w:val="28"/>
          <w:szCs w:val="28"/>
        </w:rPr>
        <w:t xml:space="preserve"> r ( </w:t>
      </w:r>
      <w:r w:rsidRPr="00993A4A">
        <w:rPr>
          <w:rFonts w:cs="Fanan"/>
          <w:sz w:val="28"/>
          <w:szCs w:val="28"/>
          <w:rtl/>
        </w:rPr>
        <w:t>إذا كان يوم صوم أحدكم</w:t>
      </w:r>
      <w:r w:rsidRPr="00993A4A">
        <w:rPr>
          <w:rFonts w:cs="Fanan"/>
          <w:sz w:val="28"/>
          <w:szCs w:val="28"/>
        </w:rPr>
        <w:t xml:space="preserve"> </w:t>
      </w:r>
      <w:r w:rsidRPr="00993A4A">
        <w:rPr>
          <w:rFonts w:cs="Fanan"/>
          <w:sz w:val="28"/>
          <w:szCs w:val="28"/>
          <w:rtl/>
        </w:rPr>
        <w:t>؛ فلا يرفث ولا يصخب، فإن سابه أحد أو قاتله فليقل اللهم إني صائم ) (متفق</w:t>
      </w:r>
      <w:r w:rsidRPr="00993A4A">
        <w:rPr>
          <w:rFonts w:cs="Fanan"/>
          <w:sz w:val="28"/>
          <w:szCs w:val="28"/>
        </w:rPr>
        <w:t xml:space="preserve"> </w:t>
      </w:r>
      <w:r w:rsidRPr="00993A4A">
        <w:rPr>
          <w:rFonts w:cs="Fanan"/>
          <w:sz w:val="28"/>
          <w:szCs w:val="28"/>
          <w:rtl/>
        </w:rPr>
        <w:t>عليه)</w:t>
      </w:r>
      <w:r w:rsidRPr="00993A4A">
        <w:rPr>
          <w:rFonts w:cs="Fanan" w:hint="cs"/>
          <w:sz w:val="28"/>
          <w:szCs w:val="28"/>
          <w:rtl/>
        </w:rPr>
        <w:t>.</w:t>
      </w:r>
    </w:p>
    <w:p w:rsidR="005A6A04" w:rsidRPr="009F1588" w:rsidRDefault="005A6A04" w:rsidP="009F1588">
      <w:pPr>
        <w:tabs>
          <w:tab w:val="left" w:pos="4675"/>
        </w:tabs>
        <w:rPr>
          <w:rFonts w:cs="Fanan"/>
          <w:sz w:val="28"/>
          <w:szCs w:val="28"/>
          <w:rtl/>
        </w:rPr>
      </w:pPr>
    </w:p>
    <w:p w:rsidR="009F1588" w:rsidRDefault="009F1588" w:rsidP="00993A4A">
      <w:pPr>
        <w:jc w:val="center"/>
        <w:rPr>
          <w:rFonts w:cs="Fanan"/>
          <w:sz w:val="28"/>
          <w:szCs w:val="28"/>
          <w:rtl/>
        </w:rPr>
      </w:pPr>
      <w:r w:rsidRPr="009F1588">
        <w:rPr>
          <w:rFonts w:cs="Fanan"/>
          <w:noProof/>
          <w:sz w:val="28"/>
          <w:szCs w:val="28"/>
          <w:rtl/>
        </w:rPr>
        <w:drawing>
          <wp:inline distT="0" distB="0" distL="0" distR="0">
            <wp:extent cx="4238045" cy="2519138"/>
            <wp:effectExtent l="19050" t="0" r="0" b="0"/>
            <wp:docPr id="14" name="صورة 84" descr="C:\Documents and Settings\Acer\سطح المكتب\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Documents and Settings\Acer\سطح المكتب\untitled.bmp"/>
                    <pic:cNvPicPr>
                      <a:picLocks noChangeAspect="1" noChangeArrowheads="1"/>
                    </pic:cNvPicPr>
                  </pic:nvPicPr>
                  <pic:blipFill>
                    <a:blip r:embed="rId11"/>
                    <a:srcRect/>
                    <a:stretch>
                      <a:fillRect/>
                    </a:stretch>
                  </pic:blipFill>
                  <pic:spPr bwMode="auto">
                    <a:xfrm>
                      <a:off x="0" y="0"/>
                      <a:ext cx="4236142" cy="2518007"/>
                    </a:xfrm>
                    <a:prstGeom prst="rect">
                      <a:avLst/>
                    </a:prstGeom>
                    <a:noFill/>
                    <a:ln w="9525">
                      <a:noFill/>
                      <a:miter lim="800000"/>
                      <a:headEnd/>
                      <a:tailEnd/>
                    </a:ln>
                  </pic:spPr>
                </pic:pic>
              </a:graphicData>
            </a:graphic>
          </wp:inline>
        </w:drawing>
      </w:r>
    </w:p>
    <w:p w:rsidR="009F1588" w:rsidRPr="00993A4A" w:rsidRDefault="00EA545F" w:rsidP="009F1588">
      <w:pPr>
        <w:rPr>
          <w:rFonts w:cs="Fanan"/>
          <w:sz w:val="28"/>
          <w:szCs w:val="28"/>
          <w:rtl/>
        </w:rPr>
      </w:pPr>
      <w:r>
        <w:rPr>
          <w:rFonts w:cs="Fanan"/>
          <w:noProof/>
          <w:sz w:val="28"/>
          <w:szCs w:val="28"/>
          <w:rtl/>
        </w:rPr>
        <w:pict>
          <v:shape id="_x0000_s1031" type="#_x0000_t176" style="position:absolute;left:0;text-align:left;margin-left:83.1pt;margin-top:16.7pt;width:346.2pt;height:71.75pt;z-index:251663360" fillcolor="#c6d9f1 [671]" strokecolor="#4f81bd [3204]" strokeweight="5pt">
            <v:stroke linestyle="thickThin"/>
            <v:shadow on="t" type="double" color="#868686" opacity=".5" color2="shadow add(102)" offset="-3pt,-3pt" offset2="-6pt,-6pt"/>
            <v:textbox style="mso-next-textbox:#_x0000_s1031">
              <w:txbxContent>
                <w:p w:rsidR="005A6A04" w:rsidRPr="001C4428" w:rsidRDefault="005A6A04" w:rsidP="005A6A04">
                  <w:pPr>
                    <w:jc w:val="center"/>
                    <w:rPr>
                      <w:rFonts w:cs="PT Bold Heading"/>
                      <w:color w:val="FF0000"/>
                      <w:sz w:val="50"/>
                      <w:szCs w:val="50"/>
                      <w:u w:val="single"/>
                    </w:rPr>
                  </w:pPr>
                  <w:r w:rsidRPr="001C4428">
                    <w:rPr>
                      <w:rFonts w:cs="PT Bold Heading"/>
                      <w:color w:val="FF0000"/>
                      <w:sz w:val="50"/>
                      <w:szCs w:val="50"/>
                      <w:u w:val="single"/>
                      <w:rtl/>
                    </w:rPr>
                    <w:t>ثالثا : رمضان شهر القرآن</w:t>
                  </w:r>
                </w:p>
                <w:p w:rsidR="005A6A04" w:rsidRDefault="005A6A04"/>
              </w:txbxContent>
            </v:textbox>
            <w10:wrap anchorx="page"/>
          </v:shape>
        </w:pict>
      </w:r>
    </w:p>
    <w:p w:rsidR="001C4428" w:rsidRPr="00993A4A" w:rsidRDefault="001C4428" w:rsidP="00993A4A">
      <w:pPr>
        <w:jc w:val="center"/>
        <w:rPr>
          <w:rFonts w:cs="Fanan"/>
          <w:sz w:val="28"/>
          <w:szCs w:val="28"/>
          <w:rtl/>
        </w:rPr>
      </w:pPr>
    </w:p>
    <w:p w:rsidR="005A6A04" w:rsidRPr="00993A4A" w:rsidRDefault="005A6A04" w:rsidP="00993A4A">
      <w:pPr>
        <w:jc w:val="center"/>
        <w:rPr>
          <w:rFonts w:cs="Fanan"/>
          <w:sz w:val="28"/>
          <w:szCs w:val="28"/>
        </w:rPr>
      </w:pPr>
    </w:p>
    <w:p w:rsidR="005A6A04" w:rsidRPr="00993A4A" w:rsidRDefault="005A6A04" w:rsidP="00993A4A">
      <w:pPr>
        <w:jc w:val="center"/>
        <w:rPr>
          <w:rFonts w:cs="Fanan"/>
          <w:sz w:val="28"/>
          <w:szCs w:val="28"/>
        </w:rPr>
      </w:pPr>
    </w:p>
    <w:p w:rsidR="007223DA" w:rsidRDefault="007223DA" w:rsidP="00993A4A">
      <w:pPr>
        <w:jc w:val="center"/>
        <w:rPr>
          <w:sz w:val="28"/>
          <w:szCs w:val="28"/>
          <w:rtl/>
        </w:rPr>
      </w:pPr>
    </w:p>
    <w:p w:rsidR="001C4428" w:rsidRDefault="00EA545F" w:rsidP="00993A4A">
      <w:pPr>
        <w:jc w:val="center"/>
        <w:rPr>
          <w:rFonts w:cs="Fanan"/>
          <w:sz w:val="28"/>
          <w:szCs w:val="28"/>
          <w:rtl/>
        </w:rPr>
      </w:pPr>
      <w:r w:rsidRPr="00EA545F">
        <w:rPr>
          <w:noProof/>
          <w:sz w:val="28"/>
          <w:szCs w:val="28"/>
          <w:rtl/>
        </w:rPr>
        <w:pict>
          <v:shape id="_x0000_s1032" type="#_x0000_t176" style="position:absolute;left:0;text-align:left;margin-left:205pt;margin-top:206.35pt;width:249.15pt;height:63.85pt;z-index:251664384" fillcolor="#c6d9f1 [671]" strokecolor="#4f81bd [3204]" strokeweight="5pt">
            <v:stroke linestyle="thickThin"/>
            <v:shadow on="t" type="double" color="#868686" opacity=".5" color2="shadow add(102)" offset="-3pt,-3pt" offset2="-6pt,-6pt"/>
            <v:textbox style="mso-next-textbox:#_x0000_s1032">
              <w:txbxContent>
                <w:p w:rsidR="001C4428" w:rsidRPr="001C4428" w:rsidRDefault="001C4428" w:rsidP="001C4428">
                  <w:pPr>
                    <w:jc w:val="center"/>
                    <w:rPr>
                      <w:rFonts w:cs="PT Bold Heading"/>
                      <w:color w:val="FF0000"/>
                      <w:sz w:val="50"/>
                      <w:szCs w:val="50"/>
                      <w:u w:val="single"/>
                    </w:rPr>
                  </w:pPr>
                  <w:r w:rsidRPr="001C4428">
                    <w:rPr>
                      <w:rFonts w:cs="PT Bold Heading"/>
                      <w:color w:val="FF0000"/>
                      <w:sz w:val="50"/>
                      <w:szCs w:val="50"/>
                      <w:u w:val="single"/>
                      <w:rtl/>
                    </w:rPr>
                    <w:t>رابعا : متى فرض الصيام</w:t>
                  </w:r>
                </w:p>
                <w:p w:rsidR="001C4428" w:rsidRDefault="001C4428"/>
              </w:txbxContent>
            </v:textbox>
            <w10:wrap anchorx="page"/>
          </v:shape>
        </w:pict>
      </w:r>
      <w:r w:rsidR="001C4428" w:rsidRPr="00993A4A">
        <w:rPr>
          <w:rFonts w:cs="Fanan"/>
          <w:sz w:val="28"/>
          <w:szCs w:val="28"/>
          <w:rtl/>
        </w:rPr>
        <w:t>أنزل القرآن على محمد</w:t>
      </w:r>
      <w:r w:rsidR="001C4428" w:rsidRPr="00993A4A">
        <w:rPr>
          <w:rFonts w:cs="Fanan"/>
          <w:sz w:val="28"/>
          <w:szCs w:val="28"/>
        </w:rPr>
        <w:t xml:space="preserve"> r </w:t>
      </w:r>
      <w:r w:rsidR="001C4428" w:rsidRPr="00993A4A">
        <w:rPr>
          <w:rFonts w:cs="Fanan"/>
          <w:sz w:val="28"/>
          <w:szCs w:val="28"/>
          <w:rtl/>
        </w:rPr>
        <w:t>في شهر</w:t>
      </w:r>
      <w:r w:rsidR="001C4428" w:rsidRPr="00993A4A">
        <w:rPr>
          <w:rFonts w:cs="Fanan"/>
          <w:sz w:val="28"/>
          <w:szCs w:val="28"/>
        </w:rPr>
        <w:t xml:space="preserve"> </w:t>
      </w:r>
      <w:r w:rsidR="001C4428" w:rsidRPr="00993A4A">
        <w:rPr>
          <w:rFonts w:cs="Fanan"/>
          <w:sz w:val="28"/>
          <w:szCs w:val="28"/>
          <w:rtl/>
        </w:rPr>
        <w:t>رمضان وبالتحديد في ليلة القدر وذلك بنزول أول آية في القرآن كما ورد في حديث</w:t>
      </w:r>
      <w:r w:rsidR="001C4428" w:rsidRPr="00993A4A">
        <w:rPr>
          <w:rFonts w:cs="Fanan"/>
          <w:sz w:val="28"/>
          <w:szCs w:val="28"/>
        </w:rPr>
        <w:t xml:space="preserve"> </w:t>
      </w:r>
      <w:r w:rsidR="001C4428" w:rsidRPr="00993A4A">
        <w:rPr>
          <w:rFonts w:cs="Fanan"/>
          <w:sz w:val="28"/>
          <w:szCs w:val="28"/>
          <w:rtl/>
        </w:rPr>
        <w:t>الرسول</w:t>
      </w:r>
      <w:r w:rsidR="001C4428" w:rsidRPr="00993A4A">
        <w:rPr>
          <w:rFonts w:cs="Fanan"/>
          <w:sz w:val="28"/>
          <w:szCs w:val="28"/>
        </w:rPr>
        <w:t xml:space="preserve"> r</w:t>
      </w:r>
      <w:r w:rsidR="001C4428" w:rsidRPr="00993A4A">
        <w:rPr>
          <w:rFonts w:cs="Fanan"/>
          <w:sz w:val="28"/>
          <w:szCs w:val="28"/>
          <w:rtl/>
        </w:rPr>
        <w:t>حين نزل عليه جبريل - علية السلام - قائلا : اقرأ ! فقال النبي صلى الله</w:t>
      </w:r>
      <w:r w:rsidR="001C4428" w:rsidRPr="00993A4A">
        <w:rPr>
          <w:rFonts w:cs="Fanan"/>
          <w:sz w:val="28"/>
          <w:szCs w:val="28"/>
        </w:rPr>
        <w:t xml:space="preserve"> </w:t>
      </w:r>
      <w:r w:rsidR="001C4428" w:rsidRPr="00993A4A">
        <w:rPr>
          <w:rFonts w:cs="Fanan"/>
          <w:sz w:val="28"/>
          <w:szCs w:val="28"/>
          <w:rtl/>
        </w:rPr>
        <w:t>عليه وسلم : (( ما أنا بقارئ قال فأخذني فغطني حتى بلغ مني الجهد ثم أرسلني فقال</w:t>
      </w:r>
      <w:r w:rsidR="001C4428" w:rsidRPr="00993A4A">
        <w:rPr>
          <w:rFonts w:cs="Fanan"/>
          <w:sz w:val="28"/>
          <w:szCs w:val="28"/>
        </w:rPr>
        <w:t xml:space="preserve"> </w:t>
      </w:r>
      <w:r w:rsidR="001C4428" w:rsidRPr="00993A4A">
        <w:rPr>
          <w:rFonts w:cs="Fanan"/>
          <w:sz w:val="28"/>
          <w:szCs w:val="28"/>
          <w:rtl/>
        </w:rPr>
        <w:t>اقرأ قلت ما أنا بقارئ فأخذني فغطني الثانية حتى بلغ مني الجهد ثم أرسلني فقال اقرأ</w:t>
      </w:r>
      <w:r w:rsidR="001C4428" w:rsidRPr="00993A4A">
        <w:rPr>
          <w:rFonts w:cs="Fanan"/>
          <w:sz w:val="28"/>
          <w:szCs w:val="28"/>
        </w:rPr>
        <w:t xml:space="preserve"> </w:t>
      </w:r>
      <w:r w:rsidR="001C4428" w:rsidRPr="00993A4A">
        <w:rPr>
          <w:rFonts w:cs="Fanan"/>
          <w:sz w:val="28"/>
          <w:szCs w:val="28"/>
          <w:rtl/>
        </w:rPr>
        <w:t xml:space="preserve">فقلت ما أنا بقارئ فأخذني </w:t>
      </w:r>
      <w:r w:rsidR="001C4428" w:rsidRPr="00993A4A">
        <w:rPr>
          <w:rFonts w:cs="Fanan"/>
          <w:sz w:val="28"/>
          <w:szCs w:val="28"/>
          <w:rtl/>
        </w:rPr>
        <w:lastRenderedPageBreak/>
        <w:t>فغطني الثالثة ثم أرسلني فقال { اقرأ باسم ربك الذي خلق</w:t>
      </w:r>
      <w:r w:rsidR="001C4428" w:rsidRPr="00993A4A">
        <w:rPr>
          <w:rFonts w:cs="Fanan"/>
          <w:sz w:val="28"/>
          <w:szCs w:val="28"/>
        </w:rPr>
        <w:t xml:space="preserve"> </w:t>
      </w:r>
      <w:r w:rsidR="001C4428" w:rsidRPr="00993A4A">
        <w:rPr>
          <w:rFonts w:cs="Fanan"/>
          <w:sz w:val="28"/>
          <w:szCs w:val="28"/>
          <w:rtl/>
        </w:rPr>
        <w:t>خلق الإنسان من علق اقرأ وربك الأكرم } فرجع بها رسول الله صلى اللهم عليه وسلم</w:t>
      </w:r>
      <w:r w:rsidR="001C4428" w:rsidRPr="00993A4A">
        <w:rPr>
          <w:rFonts w:cs="Fanan"/>
          <w:sz w:val="28"/>
          <w:szCs w:val="28"/>
        </w:rPr>
        <w:t xml:space="preserve"> </w:t>
      </w:r>
      <w:r w:rsidR="001C4428" w:rsidRPr="00993A4A">
        <w:rPr>
          <w:rFonts w:cs="Fanan"/>
          <w:sz w:val="28"/>
          <w:szCs w:val="28"/>
          <w:rtl/>
        </w:rPr>
        <w:t>يرجف فؤاده )) [ رواه البخاري ] و من قبل ذلك شهد هذا الشهر الكريم نزولا آخر ، إنه</w:t>
      </w:r>
      <w:r w:rsidR="001C4428" w:rsidRPr="00993A4A">
        <w:rPr>
          <w:rFonts w:cs="Fanan"/>
          <w:sz w:val="28"/>
          <w:szCs w:val="28"/>
        </w:rPr>
        <w:t xml:space="preserve"> </w:t>
      </w:r>
      <w:r w:rsidR="001C4428" w:rsidRPr="00993A4A">
        <w:rPr>
          <w:rFonts w:cs="Fanan"/>
          <w:sz w:val="28"/>
          <w:szCs w:val="28"/>
          <w:rtl/>
        </w:rPr>
        <w:t>نزول القرآن جملة من اللوح المحفوظ إلى بيت العزة في السماء الدنيا ، وكان ذلك في</w:t>
      </w:r>
      <w:r w:rsidR="001C4428" w:rsidRPr="00993A4A">
        <w:rPr>
          <w:rFonts w:cs="Fanan"/>
          <w:sz w:val="28"/>
          <w:szCs w:val="28"/>
        </w:rPr>
        <w:t xml:space="preserve"> </w:t>
      </w:r>
      <w:r w:rsidR="001C4428" w:rsidRPr="00993A4A">
        <w:rPr>
          <w:rFonts w:cs="Fanan"/>
          <w:sz w:val="28"/>
          <w:szCs w:val="28"/>
          <w:rtl/>
        </w:rPr>
        <w:t>ليلة القدر لقول القرآن { إنا أنزلناه في ليلة القدر } { إنا أنزلناه في ليلة</w:t>
      </w:r>
      <w:r w:rsidR="001C4428" w:rsidRPr="00993A4A">
        <w:rPr>
          <w:rFonts w:cs="Fanan"/>
          <w:sz w:val="28"/>
          <w:szCs w:val="28"/>
        </w:rPr>
        <w:t xml:space="preserve"> </w:t>
      </w:r>
      <w:r w:rsidR="001C4428" w:rsidRPr="00993A4A">
        <w:rPr>
          <w:rFonts w:cs="Fanan"/>
          <w:sz w:val="28"/>
          <w:szCs w:val="28"/>
          <w:rtl/>
        </w:rPr>
        <w:t>مباركة } ، قال ابن عباس : أنزل القرآن جملة واحدة إلى سماء الدنيا ليلة القدر ثم</w:t>
      </w:r>
      <w:r w:rsidR="001C4428" w:rsidRPr="00993A4A">
        <w:rPr>
          <w:rFonts w:cs="Fanan"/>
          <w:sz w:val="28"/>
          <w:szCs w:val="28"/>
        </w:rPr>
        <w:t xml:space="preserve"> </w:t>
      </w:r>
      <w:r w:rsidR="001C4428" w:rsidRPr="00993A4A">
        <w:rPr>
          <w:rFonts w:cs="Fanan"/>
          <w:sz w:val="28"/>
          <w:szCs w:val="28"/>
          <w:rtl/>
        </w:rPr>
        <w:t>أنزل بعد ذلك في عشرين سنة [ النسائي و الحاكم ] ، وقال ابن جرير : نزل القرآن من</w:t>
      </w:r>
      <w:r w:rsidR="001C4428" w:rsidRPr="00993A4A">
        <w:rPr>
          <w:rFonts w:cs="Fanan"/>
          <w:sz w:val="28"/>
          <w:szCs w:val="28"/>
        </w:rPr>
        <w:t xml:space="preserve"> </w:t>
      </w:r>
      <w:r w:rsidR="001C4428" w:rsidRPr="00993A4A">
        <w:rPr>
          <w:rFonts w:cs="Fanan"/>
          <w:sz w:val="28"/>
          <w:szCs w:val="28"/>
          <w:rtl/>
        </w:rPr>
        <w:t>اللوح المحفوظ إلى سماء الدنيا في ليلة القدر من شهر رمضان ثم أنزل إلى محمد صلى</w:t>
      </w:r>
      <w:r w:rsidR="001C4428" w:rsidRPr="00993A4A">
        <w:rPr>
          <w:rFonts w:cs="Fanan"/>
          <w:sz w:val="28"/>
          <w:szCs w:val="28"/>
        </w:rPr>
        <w:t xml:space="preserve"> </w:t>
      </w:r>
      <w:r w:rsidR="001C4428" w:rsidRPr="00993A4A">
        <w:rPr>
          <w:rFonts w:cs="Fanan"/>
          <w:sz w:val="28"/>
          <w:szCs w:val="28"/>
          <w:rtl/>
        </w:rPr>
        <w:t xml:space="preserve">الله عليه و سلم على ما أراد الله إنزاله إليه </w:t>
      </w:r>
      <w:r w:rsidR="001C4428" w:rsidRPr="00993A4A">
        <w:rPr>
          <w:rFonts w:cs="Fanan" w:hint="cs"/>
          <w:sz w:val="28"/>
          <w:szCs w:val="28"/>
          <w:rtl/>
        </w:rPr>
        <w:t>.</w:t>
      </w:r>
    </w:p>
    <w:p w:rsidR="007223DA" w:rsidRDefault="00EA545F" w:rsidP="00993A4A">
      <w:pPr>
        <w:jc w:val="center"/>
        <w:rPr>
          <w:rFonts w:cs="Fanan"/>
          <w:sz w:val="28"/>
          <w:szCs w:val="28"/>
          <w:rtl/>
        </w:rPr>
      </w:pPr>
      <w:r>
        <w:rPr>
          <w:rFonts w:cs="Fanan"/>
          <w:noProof/>
          <w:sz w:val="28"/>
          <w:szCs w:val="28"/>
          <w:rtl/>
        </w:rPr>
        <w:pict>
          <v:roundrect id="_x0000_s1124" style="position:absolute;left:0;text-align:left;margin-left:55.25pt;margin-top:-2.35pt;width:272.75pt;height:64.35pt;z-index:251686912" arcsize="10923f" fillcolor="#c6d9f1 [671]" strokecolor="#4f81bd [3204]" strokeweight="5pt">
            <v:stroke linestyle="thickThin"/>
            <v:shadow color="#868686"/>
            <v:textbox>
              <w:txbxContent>
                <w:p w:rsidR="00556FAF" w:rsidRPr="00556FAF" w:rsidRDefault="00556FAF">
                  <w:pPr>
                    <w:rPr>
                      <w:b/>
                      <w:bCs/>
                      <w:color w:val="FF0000"/>
                      <w:sz w:val="56"/>
                      <w:szCs w:val="56"/>
                      <w:u w:val="single"/>
                    </w:rPr>
                  </w:pPr>
                  <w:r w:rsidRPr="00556FAF">
                    <w:rPr>
                      <w:rFonts w:hint="cs"/>
                      <w:b/>
                      <w:bCs/>
                      <w:color w:val="FF0000"/>
                      <w:sz w:val="56"/>
                      <w:szCs w:val="56"/>
                      <w:u w:val="single"/>
                      <w:rtl/>
                    </w:rPr>
                    <w:t xml:space="preserve">رابعاً : متى فرض الصيام </w:t>
                  </w:r>
                </w:p>
              </w:txbxContent>
            </v:textbox>
            <w10:wrap anchorx="page"/>
          </v:roundrect>
        </w:pict>
      </w:r>
    </w:p>
    <w:p w:rsidR="007223DA" w:rsidRDefault="007223DA" w:rsidP="00993A4A">
      <w:pPr>
        <w:jc w:val="center"/>
        <w:rPr>
          <w:rFonts w:cs="Fanan"/>
          <w:sz w:val="28"/>
          <w:szCs w:val="28"/>
          <w:rtl/>
        </w:rPr>
      </w:pPr>
    </w:p>
    <w:p w:rsidR="00DE62B8" w:rsidRPr="00993A4A" w:rsidRDefault="00DE62B8" w:rsidP="007223DA">
      <w:pPr>
        <w:rPr>
          <w:sz w:val="28"/>
          <w:szCs w:val="28"/>
        </w:rPr>
      </w:pPr>
    </w:p>
    <w:p w:rsidR="001C4428" w:rsidRPr="00993A4A" w:rsidRDefault="001C4428" w:rsidP="00993A4A">
      <w:pPr>
        <w:jc w:val="center"/>
        <w:rPr>
          <w:rFonts w:cs="Fanan"/>
          <w:sz w:val="28"/>
          <w:szCs w:val="28"/>
          <w:rtl/>
        </w:rPr>
      </w:pPr>
      <w:r w:rsidRPr="00993A4A">
        <w:rPr>
          <w:rFonts w:cs="Fanan"/>
          <w:sz w:val="28"/>
          <w:szCs w:val="28"/>
          <w:rtl/>
        </w:rPr>
        <w:t>فرض صيام شهر رمضان في السنة الثانية من الهجرة في المدينة المنورة ، وصام</w:t>
      </w:r>
      <w:r w:rsidRPr="00993A4A">
        <w:rPr>
          <w:rFonts w:cs="Fanan"/>
          <w:sz w:val="28"/>
          <w:szCs w:val="28"/>
        </w:rPr>
        <w:t xml:space="preserve"> </w:t>
      </w:r>
      <w:r w:rsidRPr="00993A4A">
        <w:rPr>
          <w:rFonts w:cs="Fanan"/>
          <w:sz w:val="28"/>
          <w:szCs w:val="28"/>
          <w:rtl/>
        </w:rPr>
        <w:t>الرسول صلى الله عليه وسلم تسع رمضانات ، قال النووي رحمه الله في المجموع (6/250</w:t>
      </w:r>
      <w:r w:rsidRPr="00993A4A">
        <w:rPr>
          <w:rFonts w:cs="Fanan"/>
          <w:sz w:val="28"/>
          <w:szCs w:val="28"/>
        </w:rPr>
        <w:t xml:space="preserve">) : </w:t>
      </w:r>
      <w:r w:rsidRPr="00993A4A">
        <w:rPr>
          <w:rFonts w:cs="Fanan"/>
          <w:sz w:val="28"/>
          <w:szCs w:val="28"/>
          <w:rtl/>
        </w:rPr>
        <w:t>صام رسول الله صلى الله عليه وسلم رمضان تسع سنين ، لأنه فرض في شعبان في السنة</w:t>
      </w:r>
      <w:r w:rsidRPr="00993A4A">
        <w:rPr>
          <w:rFonts w:cs="Fanan"/>
          <w:sz w:val="28"/>
          <w:szCs w:val="28"/>
        </w:rPr>
        <w:t xml:space="preserve"> </w:t>
      </w:r>
      <w:r w:rsidRPr="00993A4A">
        <w:rPr>
          <w:rFonts w:cs="Fanan"/>
          <w:sz w:val="28"/>
          <w:szCs w:val="28"/>
          <w:rtl/>
        </w:rPr>
        <w:t>الثانية من الهجرة وتوفي النبي صلى الله عليه وسلم في شهر ربيع الأول سنة إحدى عشرة</w:t>
      </w:r>
      <w:r w:rsidRPr="00993A4A">
        <w:rPr>
          <w:rFonts w:cs="Fanan"/>
          <w:sz w:val="28"/>
          <w:szCs w:val="28"/>
        </w:rPr>
        <w:t xml:space="preserve"> </w:t>
      </w:r>
      <w:r w:rsidRPr="00993A4A">
        <w:rPr>
          <w:rFonts w:cs="Fanan"/>
          <w:sz w:val="28"/>
          <w:szCs w:val="28"/>
          <w:rtl/>
        </w:rPr>
        <w:t>من الهجرة اهـ ، والسبب في تأخير فرض الصيام يبينه لنا ابن القيم في (الزاد) : حيث</w:t>
      </w:r>
      <w:r w:rsidRPr="00993A4A">
        <w:rPr>
          <w:rFonts w:cs="Fanan"/>
          <w:sz w:val="28"/>
          <w:szCs w:val="28"/>
        </w:rPr>
        <w:t xml:space="preserve"> </w:t>
      </w:r>
      <w:r w:rsidRPr="00993A4A">
        <w:rPr>
          <w:rFonts w:cs="Fanan"/>
          <w:sz w:val="28"/>
          <w:szCs w:val="28"/>
          <w:rtl/>
        </w:rPr>
        <w:t>يقول ( لما كان فطم النفوس عن مألوفاتها ، وشهواتها ، من أشق الأمور وأصعبها ، فقد</w:t>
      </w:r>
      <w:r w:rsidRPr="00993A4A">
        <w:rPr>
          <w:rFonts w:cs="Fanan"/>
          <w:sz w:val="28"/>
          <w:szCs w:val="28"/>
        </w:rPr>
        <w:t xml:space="preserve"> </w:t>
      </w:r>
      <w:r w:rsidRPr="00993A4A">
        <w:rPr>
          <w:rFonts w:cs="Fanan"/>
          <w:sz w:val="28"/>
          <w:szCs w:val="28"/>
          <w:rtl/>
        </w:rPr>
        <w:t>تأخر فرض الصوم إلى وسط الإسلام بعد الهجرة ، لما توطنت النفوس على التوحيد والصلاة</w:t>
      </w:r>
      <w:r w:rsidRPr="00993A4A">
        <w:rPr>
          <w:rFonts w:cs="Fanan"/>
          <w:sz w:val="28"/>
          <w:szCs w:val="28"/>
        </w:rPr>
        <w:t xml:space="preserve"> </w:t>
      </w:r>
      <w:r w:rsidRPr="00993A4A">
        <w:rPr>
          <w:rFonts w:cs="Fanan"/>
          <w:sz w:val="28"/>
          <w:szCs w:val="28"/>
          <w:rtl/>
        </w:rPr>
        <w:t xml:space="preserve">، وألفت أوامر القرآن : فنقلت إليه بالتدريج ) </w:t>
      </w:r>
      <w:r w:rsidRPr="00993A4A">
        <w:rPr>
          <w:rFonts w:cs="Fanan" w:hint="cs"/>
          <w:sz w:val="28"/>
          <w:szCs w:val="28"/>
          <w:rtl/>
        </w:rPr>
        <w:t>.</w:t>
      </w:r>
    </w:p>
    <w:p w:rsidR="001C4428" w:rsidRPr="00993A4A" w:rsidRDefault="00EA545F" w:rsidP="00993A4A">
      <w:pPr>
        <w:jc w:val="center"/>
        <w:rPr>
          <w:rFonts w:cs="Fanan"/>
          <w:sz w:val="28"/>
          <w:szCs w:val="28"/>
        </w:rPr>
      </w:pPr>
      <w:r>
        <w:rPr>
          <w:rFonts w:cs="Fanan"/>
          <w:noProof/>
          <w:sz w:val="28"/>
          <w:szCs w:val="28"/>
        </w:rPr>
        <w:pict>
          <v:roundrect id="_x0000_s1109" style="position:absolute;left:0;text-align:left;margin-left:47.15pt;margin-top:-.25pt;width:339.3pt;height:62pt;z-index:251685888" arcsize="10923f" fillcolor="#c6d9f1 [671]" strokecolor="#4f81bd [3204]" strokeweight="5pt">
            <v:stroke linestyle="thickThin"/>
            <v:shadow on="t" type="double" color="#868686" opacity=".5" color2="shadow add(102)" offset="-3pt,-3pt" offset2="-6pt,-6pt"/>
            <v:textbox style="mso-next-textbox:#_x0000_s1109">
              <w:txbxContent>
                <w:p w:rsidR="000562A8" w:rsidRPr="000562A8" w:rsidRDefault="000562A8" w:rsidP="000562A8">
                  <w:pPr>
                    <w:jc w:val="center"/>
                    <w:rPr>
                      <w:rFonts w:cs="PT Bold Heading"/>
                      <w:color w:val="FF0000"/>
                      <w:sz w:val="50"/>
                      <w:szCs w:val="50"/>
                      <w:u w:val="single"/>
                    </w:rPr>
                  </w:pPr>
                  <w:r w:rsidRPr="000562A8">
                    <w:rPr>
                      <w:rFonts w:cs="PT Bold Heading"/>
                      <w:color w:val="FF0000"/>
                      <w:sz w:val="50"/>
                      <w:szCs w:val="50"/>
                      <w:u w:val="single"/>
                      <w:rtl/>
                    </w:rPr>
                    <w:t>خامسا : حكم صوم شهر</w:t>
                  </w:r>
                  <w:r w:rsidRPr="000562A8">
                    <w:rPr>
                      <w:rFonts w:cs="PT Bold Heading"/>
                      <w:color w:val="FF0000"/>
                      <w:sz w:val="50"/>
                      <w:szCs w:val="50"/>
                      <w:u w:val="single"/>
                    </w:rPr>
                    <w:t xml:space="preserve"> </w:t>
                  </w:r>
                  <w:r w:rsidRPr="000562A8">
                    <w:rPr>
                      <w:rFonts w:cs="PT Bold Heading"/>
                      <w:color w:val="FF0000"/>
                      <w:sz w:val="50"/>
                      <w:szCs w:val="50"/>
                      <w:u w:val="single"/>
                      <w:rtl/>
                    </w:rPr>
                    <w:t>رمضان</w:t>
                  </w:r>
                </w:p>
                <w:p w:rsidR="000562A8" w:rsidRPr="000562A8" w:rsidRDefault="000562A8" w:rsidP="000562A8">
                  <w:pPr>
                    <w:jc w:val="center"/>
                    <w:rPr>
                      <w:rFonts w:cs="PT Bold Heading"/>
                      <w:color w:val="FF0000"/>
                      <w:sz w:val="50"/>
                      <w:szCs w:val="50"/>
                      <w:u w:val="single"/>
                    </w:rPr>
                  </w:pPr>
                </w:p>
                <w:p w:rsidR="000562A8" w:rsidRPr="000562A8" w:rsidRDefault="000562A8" w:rsidP="000562A8"/>
              </w:txbxContent>
            </v:textbox>
            <w10:wrap anchorx="page"/>
          </v:roundrect>
        </w:pict>
      </w:r>
    </w:p>
    <w:p w:rsidR="001C4428" w:rsidRPr="00993A4A" w:rsidRDefault="001C4428" w:rsidP="00FA20D6">
      <w:pPr>
        <w:tabs>
          <w:tab w:val="left" w:pos="1221"/>
        </w:tabs>
        <w:rPr>
          <w:sz w:val="28"/>
          <w:szCs w:val="28"/>
        </w:rPr>
      </w:pPr>
    </w:p>
    <w:p w:rsidR="00BD2A5D" w:rsidRPr="00993A4A" w:rsidRDefault="00BD2A5D" w:rsidP="007223DA">
      <w:pPr>
        <w:rPr>
          <w:sz w:val="28"/>
          <w:szCs w:val="28"/>
        </w:rPr>
      </w:pPr>
    </w:p>
    <w:p w:rsidR="00BD2A5D" w:rsidRDefault="00EA545F" w:rsidP="00993A4A">
      <w:pPr>
        <w:jc w:val="center"/>
        <w:rPr>
          <w:rFonts w:cs="Fanan"/>
          <w:sz w:val="28"/>
          <w:szCs w:val="28"/>
          <w:rtl/>
        </w:rPr>
      </w:pPr>
      <w:r>
        <w:rPr>
          <w:rFonts w:cs="Fanan"/>
          <w:noProof/>
          <w:sz w:val="28"/>
          <w:szCs w:val="28"/>
          <w:rtl/>
        </w:rPr>
        <w:pict>
          <v:shape id="_x0000_s1035" type="#_x0000_t176" style="position:absolute;left:0;text-align:left;margin-left:190.9pt;margin-top:216.8pt;width:248.5pt;height:60.1pt;z-index:251666432" fillcolor="#c6d9f1 [671]" strokecolor="#4f81bd [3204]" strokeweight="5pt">
            <v:stroke linestyle="thickThin"/>
            <v:shadow on="t" type="double" color="#868686" opacity=".5" color2="shadow add(102)" offset="-3pt,-3pt" offset2="-6pt,-6pt"/>
            <v:textbox style="mso-next-textbox:#_x0000_s1035">
              <w:txbxContent>
                <w:p w:rsidR="00BD2A5D" w:rsidRPr="00BD2A5D" w:rsidRDefault="00BD2A5D">
                  <w:pPr>
                    <w:rPr>
                      <w:color w:val="FF0000"/>
                      <w:u w:val="single"/>
                    </w:rPr>
                  </w:pPr>
                  <w:r w:rsidRPr="00BD2A5D">
                    <w:rPr>
                      <w:rFonts w:cs="PT Bold Heading"/>
                      <w:color w:val="FF0000"/>
                      <w:sz w:val="50"/>
                      <w:szCs w:val="50"/>
                      <w:u w:val="single"/>
                      <w:rtl/>
                    </w:rPr>
                    <w:t>سادسا : تعريف</w:t>
                  </w:r>
                  <w:r w:rsidRPr="00BD2A5D">
                    <w:rPr>
                      <w:rFonts w:cs="PT Bold Heading"/>
                      <w:color w:val="FF0000"/>
                      <w:sz w:val="50"/>
                      <w:szCs w:val="50"/>
                      <w:u w:val="single"/>
                    </w:rPr>
                    <w:t xml:space="preserve"> </w:t>
                  </w:r>
                  <w:r w:rsidRPr="00BD2A5D">
                    <w:rPr>
                      <w:rFonts w:cs="PT Bold Heading"/>
                      <w:color w:val="FF0000"/>
                      <w:sz w:val="50"/>
                      <w:szCs w:val="50"/>
                      <w:u w:val="single"/>
                      <w:rtl/>
                    </w:rPr>
                    <w:t>الصيام</w:t>
                  </w:r>
                  <w:r w:rsidRPr="00BD2A5D">
                    <w:rPr>
                      <w:rFonts w:hint="cs"/>
                      <w:color w:val="FF0000"/>
                      <w:u w:val="single"/>
                      <w:rtl/>
                    </w:rPr>
                    <w:t xml:space="preserve"> </w:t>
                  </w:r>
                </w:p>
              </w:txbxContent>
            </v:textbox>
            <w10:wrap anchorx="page"/>
          </v:shape>
        </w:pict>
      </w:r>
      <w:r w:rsidR="00BD2A5D" w:rsidRPr="00993A4A">
        <w:rPr>
          <w:rFonts w:cs="Fanan"/>
          <w:sz w:val="28"/>
          <w:szCs w:val="28"/>
          <w:rtl/>
        </w:rPr>
        <w:t>قال الشيخ ابن عثيمين : صيام شهر رمضان فرض بنص الكتاب والسنة وإجماع</w:t>
      </w:r>
      <w:r w:rsidR="00BD2A5D" w:rsidRPr="00993A4A">
        <w:rPr>
          <w:rFonts w:cs="Fanan"/>
          <w:sz w:val="28"/>
          <w:szCs w:val="28"/>
        </w:rPr>
        <w:t xml:space="preserve"> </w:t>
      </w:r>
      <w:r w:rsidR="00BD2A5D" w:rsidRPr="00993A4A">
        <w:rPr>
          <w:rFonts w:cs="Fanan"/>
          <w:sz w:val="28"/>
          <w:szCs w:val="28"/>
          <w:rtl/>
        </w:rPr>
        <w:t>المسلمين ، قال تعالى ( يٰأَيُّهَا الَّذِينَ ءَامَنُواْ كُتِبَ عَلَيْكُمُ</w:t>
      </w:r>
      <w:r w:rsidR="00BD2A5D" w:rsidRPr="00993A4A">
        <w:rPr>
          <w:rFonts w:cs="Fanan"/>
          <w:sz w:val="28"/>
          <w:szCs w:val="28"/>
        </w:rPr>
        <w:t xml:space="preserve"> </w:t>
      </w:r>
      <w:r w:rsidR="00BD2A5D" w:rsidRPr="00993A4A">
        <w:rPr>
          <w:rFonts w:cs="Fanan"/>
          <w:sz w:val="28"/>
          <w:szCs w:val="28"/>
          <w:rtl/>
        </w:rPr>
        <w:t>الصِّيَامُ كَمَا كُتِبَ عَلَى الَّذِينَ مِن قَبْلِكُمْ لَعَلَّكُمْ تَتَّقُونَ</w:t>
      </w:r>
      <w:r w:rsidR="00BD2A5D" w:rsidRPr="00993A4A">
        <w:rPr>
          <w:rFonts w:cs="Fanan"/>
          <w:sz w:val="28"/>
          <w:szCs w:val="28"/>
        </w:rPr>
        <w:t xml:space="preserve"> ) </w:t>
      </w:r>
      <w:r w:rsidR="00BD2A5D" w:rsidRPr="00993A4A">
        <w:rPr>
          <w:rFonts w:cs="Fanan"/>
          <w:sz w:val="28"/>
          <w:szCs w:val="28"/>
          <w:rtl/>
        </w:rPr>
        <w:t>إلى قوله ( شَهْرُ رَمَضَانَ الَّذِىۤ أُنزِلَ فِيهِ الْقُرْآنُ هُدًى لِّلنَّاسِ</w:t>
      </w:r>
      <w:r w:rsidR="00BD2A5D" w:rsidRPr="00993A4A">
        <w:rPr>
          <w:rFonts w:cs="Fanan"/>
          <w:sz w:val="28"/>
          <w:szCs w:val="28"/>
        </w:rPr>
        <w:t xml:space="preserve"> </w:t>
      </w:r>
      <w:r w:rsidR="00BD2A5D" w:rsidRPr="00993A4A">
        <w:rPr>
          <w:rFonts w:cs="Fanan"/>
          <w:sz w:val="28"/>
          <w:szCs w:val="28"/>
          <w:rtl/>
        </w:rPr>
        <w:t>وَبَيِّنَـٰتٍ مِّنَ الْهُدَىٰ وَالْفُرْقَانِ فَمَن شَهِدَ مِنكُمُ الشَّهْرَ</w:t>
      </w:r>
      <w:r w:rsidR="00BD2A5D" w:rsidRPr="00993A4A">
        <w:rPr>
          <w:rFonts w:cs="Fanan"/>
          <w:sz w:val="28"/>
          <w:szCs w:val="28"/>
        </w:rPr>
        <w:t xml:space="preserve"> </w:t>
      </w:r>
      <w:r w:rsidR="00BD2A5D" w:rsidRPr="00993A4A">
        <w:rPr>
          <w:rFonts w:cs="Fanan"/>
          <w:sz w:val="28"/>
          <w:szCs w:val="28"/>
          <w:rtl/>
        </w:rPr>
        <w:t>فَلْيَصُمْهُ وَمَن كَانَ مَرِيضًا أَوْ عَلَىٰ سَفَرٍ فَعِدَّةٌ مِّنْ أَيَّامٍ</w:t>
      </w:r>
      <w:r w:rsidR="00BD2A5D" w:rsidRPr="00993A4A">
        <w:rPr>
          <w:rFonts w:cs="Fanan"/>
          <w:sz w:val="28"/>
          <w:szCs w:val="28"/>
        </w:rPr>
        <w:t xml:space="preserve"> </w:t>
      </w:r>
      <w:r w:rsidR="00BD2A5D" w:rsidRPr="00993A4A">
        <w:rPr>
          <w:rFonts w:cs="Fanan"/>
          <w:sz w:val="28"/>
          <w:szCs w:val="28"/>
          <w:rtl/>
        </w:rPr>
        <w:t>أُخَرَ يُرِيدُ اللَّهُ بِكُمُ الْيُسْرَ وَلاَ يُرِيدُ بِكُمُ الْعُسْرَ</w:t>
      </w:r>
      <w:r w:rsidR="00BD2A5D" w:rsidRPr="00993A4A">
        <w:rPr>
          <w:rFonts w:cs="Fanan"/>
          <w:sz w:val="28"/>
          <w:szCs w:val="28"/>
        </w:rPr>
        <w:t xml:space="preserve"> </w:t>
      </w:r>
      <w:r w:rsidR="00BD2A5D" w:rsidRPr="00993A4A">
        <w:rPr>
          <w:rFonts w:cs="Fanan"/>
          <w:sz w:val="28"/>
          <w:szCs w:val="28"/>
          <w:rtl/>
        </w:rPr>
        <w:t>وَلِتُكْمِلُواْ الْعِدَّةَ وَلِتُكَبِّرُواْ اللَّهَ عَلَىٰ مَا هَدَاكُمْ</w:t>
      </w:r>
      <w:r w:rsidR="00BD2A5D" w:rsidRPr="00993A4A">
        <w:rPr>
          <w:rFonts w:cs="Fanan"/>
          <w:sz w:val="28"/>
          <w:szCs w:val="28"/>
        </w:rPr>
        <w:t xml:space="preserve"> </w:t>
      </w:r>
      <w:r w:rsidR="00BD2A5D" w:rsidRPr="00993A4A">
        <w:rPr>
          <w:rFonts w:cs="Fanan"/>
          <w:sz w:val="28"/>
          <w:szCs w:val="28"/>
          <w:rtl/>
        </w:rPr>
        <w:t>وَلَعَلَّكُمْ تَشْكُرُونَ ) ، وقال النبي صلى الله عليه وسلم ( بني الإسلام على</w:t>
      </w:r>
      <w:r w:rsidR="00BD2A5D" w:rsidRPr="00993A4A">
        <w:rPr>
          <w:rFonts w:cs="Fanan"/>
          <w:sz w:val="28"/>
          <w:szCs w:val="28"/>
        </w:rPr>
        <w:t xml:space="preserve"> </w:t>
      </w:r>
      <w:r w:rsidR="00BD2A5D" w:rsidRPr="00993A4A">
        <w:rPr>
          <w:rFonts w:cs="Fanan"/>
          <w:sz w:val="28"/>
          <w:szCs w:val="28"/>
          <w:rtl/>
        </w:rPr>
        <w:t>خمس: شهادة أن لا إله إلا الله ، وأن محمداً رسول الله ، وإقام الصلاة، وإيتاء</w:t>
      </w:r>
      <w:r w:rsidR="00BD2A5D" w:rsidRPr="00993A4A">
        <w:rPr>
          <w:rFonts w:cs="Fanan"/>
          <w:sz w:val="28"/>
          <w:szCs w:val="28"/>
        </w:rPr>
        <w:t xml:space="preserve"> </w:t>
      </w:r>
      <w:r w:rsidR="00BD2A5D" w:rsidRPr="00993A4A">
        <w:rPr>
          <w:rFonts w:cs="Fanan"/>
          <w:sz w:val="28"/>
          <w:szCs w:val="28"/>
          <w:rtl/>
        </w:rPr>
        <w:t>الزكاة، وصوم رمضان، وحج بيت الله الحرام ) ، وقال عليه الصلاة والسلام ( إذا</w:t>
      </w:r>
      <w:r w:rsidR="00BD2A5D" w:rsidRPr="00993A4A">
        <w:rPr>
          <w:rFonts w:cs="Fanan"/>
          <w:sz w:val="28"/>
          <w:szCs w:val="28"/>
        </w:rPr>
        <w:t xml:space="preserve"> </w:t>
      </w:r>
      <w:r w:rsidR="00BD2A5D" w:rsidRPr="00993A4A">
        <w:rPr>
          <w:rFonts w:cs="Fanan"/>
          <w:sz w:val="28"/>
          <w:szCs w:val="28"/>
          <w:rtl/>
        </w:rPr>
        <w:t>رأيتموه فصوموا ) ، وأجمع المسلمون على أن صيام رمضان فرض، وأنه أحد أركان الإسلام</w:t>
      </w:r>
      <w:r w:rsidR="00BD2A5D" w:rsidRPr="00993A4A">
        <w:rPr>
          <w:rFonts w:cs="Fanan"/>
          <w:sz w:val="28"/>
          <w:szCs w:val="28"/>
        </w:rPr>
        <w:t xml:space="preserve"> </w:t>
      </w:r>
      <w:r w:rsidR="00BD2A5D" w:rsidRPr="00993A4A">
        <w:rPr>
          <w:rFonts w:cs="Fanan"/>
          <w:sz w:val="28"/>
          <w:szCs w:val="28"/>
          <w:rtl/>
        </w:rPr>
        <w:t>، فمن أنكر فرضيته كفر، إلا أن يكون ناشئاً في بلاد بعيدة ، لا يعرف فيها أحكام</w:t>
      </w:r>
      <w:r w:rsidR="00BD2A5D" w:rsidRPr="00993A4A">
        <w:rPr>
          <w:rFonts w:cs="Fanan"/>
          <w:sz w:val="28"/>
          <w:szCs w:val="28"/>
        </w:rPr>
        <w:t xml:space="preserve"> </w:t>
      </w:r>
      <w:r w:rsidR="00BD2A5D" w:rsidRPr="00993A4A">
        <w:rPr>
          <w:rFonts w:cs="Fanan"/>
          <w:sz w:val="28"/>
          <w:szCs w:val="28"/>
          <w:rtl/>
        </w:rPr>
        <w:t>الإسلام فيعرف بذلك ، ثم إن أصر بعد إقامة الحجة عليه كفر، ومن تركه تهاوناً</w:t>
      </w:r>
      <w:r w:rsidR="00BD2A5D" w:rsidRPr="00993A4A">
        <w:rPr>
          <w:rFonts w:cs="Fanan"/>
          <w:sz w:val="28"/>
          <w:szCs w:val="28"/>
        </w:rPr>
        <w:t xml:space="preserve"> </w:t>
      </w:r>
      <w:r w:rsidR="00BD2A5D" w:rsidRPr="00993A4A">
        <w:rPr>
          <w:rFonts w:cs="Fanan"/>
          <w:sz w:val="28"/>
          <w:szCs w:val="28"/>
          <w:rtl/>
        </w:rPr>
        <w:t>بفرضيته فهو على خطر، فإن بعض أهل العلم يرى أنه كافر مرتد، ولكن الراجح أنه ليس</w:t>
      </w:r>
      <w:r w:rsidR="00BD2A5D" w:rsidRPr="00993A4A">
        <w:rPr>
          <w:rFonts w:cs="Fanan"/>
          <w:sz w:val="28"/>
          <w:szCs w:val="28"/>
        </w:rPr>
        <w:t xml:space="preserve"> </w:t>
      </w:r>
      <w:r w:rsidR="00BD2A5D" w:rsidRPr="00993A4A">
        <w:rPr>
          <w:rFonts w:cs="Fanan"/>
          <w:sz w:val="28"/>
          <w:szCs w:val="28"/>
          <w:rtl/>
        </w:rPr>
        <w:t>بكافر مرتد، بل هو فاسق من الفساق لكنه على خطر عظيم 0مجموع فتاوى و رسائل الشيخ</w:t>
      </w:r>
      <w:r w:rsidR="00BD2A5D" w:rsidRPr="00993A4A">
        <w:rPr>
          <w:rFonts w:cs="Fanan"/>
          <w:sz w:val="28"/>
          <w:szCs w:val="28"/>
        </w:rPr>
        <w:t xml:space="preserve"> </w:t>
      </w:r>
      <w:r w:rsidR="00BD2A5D" w:rsidRPr="00993A4A">
        <w:rPr>
          <w:rFonts w:cs="Fanan"/>
          <w:sz w:val="28"/>
          <w:szCs w:val="28"/>
          <w:rtl/>
        </w:rPr>
        <w:t xml:space="preserve">محمد صالح العثيمين المجلد التاسع عشر - كتاب الصيام </w:t>
      </w:r>
      <w:r w:rsidR="00BD2A5D" w:rsidRPr="00993A4A">
        <w:rPr>
          <w:rFonts w:cs="Fanan" w:hint="cs"/>
          <w:sz w:val="28"/>
          <w:szCs w:val="28"/>
          <w:rtl/>
        </w:rPr>
        <w:t>.</w:t>
      </w:r>
    </w:p>
    <w:p w:rsidR="00556FAF" w:rsidRDefault="00556FAF" w:rsidP="00556FAF">
      <w:pPr>
        <w:rPr>
          <w:rFonts w:cs="Fanan"/>
          <w:sz w:val="28"/>
          <w:szCs w:val="28"/>
          <w:rtl/>
        </w:rPr>
      </w:pPr>
    </w:p>
    <w:p w:rsidR="00BD2A5D" w:rsidRPr="00993A4A" w:rsidRDefault="00BD2A5D" w:rsidP="00556FAF">
      <w:pPr>
        <w:rPr>
          <w:rFonts w:cs="Fanan"/>
          <w:sz w:val="28"/>
          <w:szCs w:val="28"/>
        </w:rPr>
      </w:pPr>
    </w:p>
    <w:p w:rsidR="00BD2A5D" w:rsidRPr="00993A4A" w:rsidRDefault="00BD2A5D" w:rsidP="00993A4A">
      <w:pPr>
        <w:jc w:val="center"/>
        <w:rPr>
          <w:rFonts w:cs="Fanan"/>
          <w:sz w:val="28"/>
          <w:szCs w:val="28"/>
          <w:rtl/>
        </w:rPr>
      </w:pPr>
      <w:r w:rsidRPr="00993A4A">
        <w:rPr>
          <w:rFonts w:cs="Fanan" w:hint="cs"/>
          <w:sz w:val="28"/>
          <w:szCs w:val="28"/>
          <w:rtl/>
        </w:rPr>
        <w:lastRenderedPageBreak/>
        <w:t xml:space="preserve">أولا : </w:t>
      </w:r>
      <w:r w:rsidRPr="00993A4A">
        <w:rPr>
          <w:rFonts w:cs="Fanan"/>
          <w:sz w:val="28"/>
          <w:szCs w:val="28"/>
          <w:rtl/>
        </w:rPr>
        <w:t>كلمة الصيام في اللغة العربية تعني</w:t>
      </w:r>
      <w:r w:rsidRPr="00993A4A">
        <w:rPr>
          <w:rFonts w:cs="Fanan" w:hint="cs"/>
          <w:sz w:val="28"/>
          <w:szCs w:val="28"/>
          <w:rtl/>
        </w:rPr>
        <w:t xml:space="preserve"> </w:t>
      </w:r>
      <w:r w:rsidRPr="00993A4A">
        <w:rPr>
          <w:rFonts w:cs="Fanan"/>
          <w:sz w:val="28"/>
          <w:szCs w:val="28"/>
          <w:rtl/>
        </w:rPr>
        <w:t>: الإمساك والكف عن الشيء</w:t>
      </w:r>
      <w:r w:rsidRPr="00993A4A">
        <w:rPr>
          <w:rFonts w:cs="Fanan" w:hint="cs"/>
          <w:sz w:val="28"/>
          <w:szCs w:val="28"/>
          <w:rtl/>
        </w:rPr>
        <w:t xml:space="preserve">.  </w:t>
      </w:r>
      <w:r w:rsidRPr="00993A4A">
        <w:rPr>
          <w:rFonts w:cs="Fanan"/>
          <w:sz w:val="28"/>
          <w:szCs w:val="28"/>
          <w:rtl/>
        </w:rPr>
        <w:t>وأما</w:t>
      </w:r>
      <w:r w:rsidRPr="00993A4A">
        <w:rPr>
          <w:rFonts w:cs="Fanan"/>
          <w:sz w:val="28"/>
          <w:szCs w:val="28"/>
        </w:rPr>
        <w:t xml:space="preserve"> </w:t>
      </w:r>
      <w:r w:rsidRPr="00993A4A">
        <w:rPr>
          <w:rFonts w:cs="Fanan"/>
          <w:sz w:val="28"/>
          <w:szCs w:val="28"/>
          <w:rtl/>
        </w:rPr>
        <w:t>المعنى الشرعي للصيام فهو: الامتناع عن الأكل والشرب والجماع من طلوع الفجر إلى</w:t>
      </w:r>
      <w:r w:rsidRPr="00993A4A">
        <w:rPr>
          <w:rFonts w:cs="Fanan"/>
          <w:sz w:val="28"/>
          <w:szCs w:val="28"/>
        </w:rPr>
        <w:t xml:space="preserve"> </w:t>
      </w:r>
      <w:r w:rsidRPr="00993A4A">
        <w:rPr>
          <w:rFonts w:cs="Fanan"/>
          <w:sz w:val="28"/>
          <w:szCs w:val="28"/>
          <w:rtl/>
        </w:rPr>
        <w:t>غروب الشمس بنية التقرب إلى الله تعالى</w:t>
      </w:r>
      <w:r w:rsidRPr="00993A4A">
        <w:rPr>
          <w:rFonts w:cs="Fanan" w:hint="cs"/>
          <w:sz w:val="28"/>
          <w:szCs w:val="28"/>
          <w:rtl/>
        </w:rPr>
        <w:t xml:space="preserve"> </w:t>
      </w:r>
      <w:r w:rsidRPr="00993A4A">
        <w:rPr>
          <w:rFonts w:cs="Fanan"/>
          <w:sz w:val="28"/>
          <w:szCs w:val="28"/>
          <w:rtl/>
        </w:rPr>
        <w:t>، فمن كان امتناعه عن المفطرات بغير نية</w:t>
      </w:r>
      <w:r w:rsidRPr="00993A4A">
        <w:rPr>
          <w:rFonts w:cs="Fanan"/>
          <w:sz w:val="28"/>
          <w:szCs w:val="28"/>
        </w:rPr>
        <w:t xml:space="preserve"> </w:t>
      </w:r>
      <w:r w:rsidRPr="00993A4A">
        <w:rPr>
          <w:rFonts w:cs="Fanan"/>
          <w:sz w:val="28"/>
          <w:szCs w:val="28"/>
          <w:rtl/>
        </w:rPr>
        <w:t>التقرب إلى الله تعالى فلا يعتبر صائماً شرعاً</w:t>
      </w:r>
      <w:r w:rsidRPr="00993A4A">
        <w:rPr>
          <w:rFonts w:cs="Fanan" w:hint="cs"/>
          <w:sz w:val="28"/>
          <w:szCs w:val="28"/>
          <w:rtl/>
        </w:rPr>
        <w:t xml:space="preserve"> . </w:t>
      </w:r>
      <w:r w:rsidRPr="00993A4A">
        <w:rPr>
          <w:rFonts w:cs="Fanan"/>
          <w:sz w:val="28"/>
          <w:szCs w:val="28"/>
          <w:rtl/>
        </w:rPr>
        <w:t>تعريف الصيام لغة : قال ابن فارس</w:t>
      </w:r>
      <w:r w:rsidRPr="00993A4A">
        <w:rPr>
          <w:rFonts w:cs="Fanan"/>
          <w:sz w:val="28"/>
          <w:szCs w:val="28"/>
        </w:rPr>
        <w:t xml:space="preserve"> : </w:t>
      </w:r>
      <w:r w:rsidRPr="00993A4A">
        <w:rPr>
          <w:rFonts w:cs="Fanan"/>
          <w:sz w:val="28"/>
          <w:szCs w:val="28"/>
          <w:rtl/>
        </w:rPr>
        <w:t>الصاد والواو والميم أصل يدل على إمساك وركود في مكان".أهـ. وفي لسان العرب</w:t>
      </w:r>
      <w:r w:rsidRPr="00993A4A">
        <w:rPr>
          <w:rFonts w:cs="Fanan"/>
          <w:sz w:val="28"/>
          <w:szCs w:val="28"/>
        </w:rPr>
        <w:t xml:space="preserve"> : </w:t>
      </w:r>
      <w:r w:rsidRPr="00993A4A">
        <w:rPr>
          <w:rFonts w:cs="Fanan"/>
          <w:sz w:val="28"/>
          <w:szCs w:val="28"/>
          <w:rtl/>
        </w:rPr>
        <w:t>الصوم الإمساك عن الشيء، والترك له، ولذلك قيل للصائم صائماً لإمساكه عن الشراب</w:t>
      </w:r>
      <w:r w:rsidRPr="00993A4A">
        <w:rPr>
          <w:rFonts w:cs="Fanan"/>
          <w:sz w:val="28"/>
          <w:szCs w:val="28"/>
        </w:rPr>
        <w:t xml:space="preserve"> </w:t>
      </w:r>
      <w:r w:rsidRPr="00993A4A">
        <w:rPr>
          <w:rFonts w:cs="Fanan"/>
          <w:sz w:val="28"/>
          <w:szCs w:val="28"/>
          <w:rtl/>
        </w:rPr>
        <w:t>والطعام والنكاح، وقيل للصامت صائماً؛ لإمساكه عن الكلام ومنه: ﴿ إِنِّي نَذَرْتُ</w:t>
      </w:r>
      <w:r w:rsidRPr="00993A4A">
        <w:rPr>
          <w:rFonts w:cs="Fanan"/>
          <w:sz w:val="28"/>
          <w:szCs w:val="28"/>
        </w:rPr>
        <w:t xml:space="preserve"> </w:t>
      </w:r>
      <w:r w:rsidRPr="00993A4A">
        <w:rPr>
          <w:rFonts w:cs="Fanan"/>
          <w:sz w:val="28"/>
          <w:szCs w:val="28"/>
          <w:rtl/>
        </w:rPr>
        <w:t>لِلرَّحْمَنِ صَوْماً فَلَنْ أُكَلِّمَ الْيَوْمَ إِنسِيّاً ﴾ وقال أبو عبيدة كل</w:t>
      </w:r>
      <w:r w:rsidRPr="00993A4A">
        <w:rPr>
          <w:rFonts w:cs="Fanan"/>
          <w:sz w:val="28"/>
          <w:szCs w:val="28"/>
        </w:rPr>
        <w:t xml:space="preserve"> </w:t>
      </w:r>
      <w:r w:rsidRPr="00993A4A">
        <w:rPr>
          <w:rFonts w:cs="Fanan"/>
          <w:sz w:val="28"/>
          <w:szCs w:val="28"/>
          <w:rtl/>
        </w:rPr>
        <w:t>ممسك عن طعام، أو كلام، أو سير، فهو صائم".أهـ. وقال البيضاوي: الصوم في اللغة</w:t>
      </w:r>
      <w:r w:rsidRPr="00993A4A">
        <w:rPr>
          <w:rFonts w:cs="Fanan"/>
          <w:sz w:val="28"/>
          <w:szCs w:val="28"/>
        </w:rPr>
        <w:t xml:space="preserve"> </w:t>
      </w:r>
      <w:r w:rsidRPr="00993A4A">
        <w:rPr>
          <w:rFonts w:cs="Fanan"/>
          <w:sz w:val="28"/>
          <w:szCs w:val="28"/>
          <w:rtl/>
        </w:rPr>
        <w:t xml:space="preserve">الإمساك عما تنزع إليه النفس أهـ </w:t>
      </w:r>
      <w:r w:rsidRPr="00993A4A">
        <w:rPr>
          <w:rFonts w:cs="Fanan" w:hint="cs"/>
          <w:sz w:val="28"/>
          <w:szCs w:val="28"/>
          <w:rtl/>
        </w:rPr>
        <w:t xml:space="preserve">. </w:t>
      </w:r>
      <w:r w:rsidRPr="00993A4A">
        <w:rPr>
          <w:rFonts w:cs="Fanan"/>
          <w:sz w:val="28"/>
          <w:szCs w:val="28"/>
          <w:rtl/>
        </w:rPr>
        <w:t>ثانياً: تعريف الصيام شرعاً : عند الأحناف</w:t>
      </w:r>
      <w:r w:rsidRPr="00993A4A">
        <w:rPr>
          <w:rFonts w:cs="Fanan"/>
          <w:sz w:val="28"/>
          <w:szCs w:val="28"/>
        </w:rPr>
        <w:t xml:space="preserve">: </w:t>
      </w:r>
      <w:r w:rsidRPr="00993A4A">
        <w:rPr>
          <w:rFonts w:cs="Fanan"/>
          <w:sz w:val="28"/>
          <w:szCs w:val="28"/>
          <w:rtl/>
        </w:rPr>
        <w:t>الإمساك عن أشياء مخصوصة، وهي الأكل، والشرب، والجماع، بشرائط مخصوصة ، وعند</w:t>
      </w:r>
      <w:r w:rsidRPr="00993A4A">
        <w:rPr>
          <w:rFonts w:cs="Fanan"/>
          <w:sz w:val="28"/>
          <w:szCs w:val="28"/>
        </w:rPr>
        <w:t xml:space="preserve"> </w:t>
      </w:r>
      <w:r w:rsidRPr="00993A4A">
        <w:rPr>
          <w:rFonts w:cs="Fanan"/>
          <w:sz w:val="28"/>
          <w:szCs w:val="28"/>
          <w:rtl/>
        </w:rPr>
        <w:t>المالكية : الإمساك عن شهوتي الفم، والفرج، وما يقوم مقامهما، مخالفةً للهوى في</w:t>
      </w:r>
      <w:r w:rsidRPr="00993A4A">
        <w:rPr>
          <w:rFonts w:cs="Fanan"/>
          <w:sz w:val="28"/>
          <w:szCs w:val="28"/>
        </w:rPr>
        <w:t xml:space="preserve"> </w:t>
      </w:r>
      <w:r w:rsidRPr="00993A4A">
        <w:rPr>
          <w:rFonts w:cs="Fanan"/>
          <w:sz w:val="28"/>
          <w:szCs w:val="28"/>
          <w:rtl/>
        </w:rPr>
        <w:t>طاعة المولى، في جميع أجزاء النهار، وبنية قبل الفجر، أو معه إن أمكن ، وعند</w:t>
      </w:r>
      <w:r w:rsidRPr="00993A4A">
        <w:rPr>
          <w:rFonts w:cs="Fanan"/>
          <w:sz w:val="28"/>
          <w:szCs w:val="28"/>
        </w:rPr>
        <w:t xml:space="preserve"> </w:t>
      </w:r>
      <w:r w:rsidRPr="00993A4A">
        <w:rPr>
          <w:rFonts w:cs="Fanan"/>
          <w:sz w:val="28"/>
          <w:szCs w:val="28"/>
          <w:rtl/>
        </w:rPr>
        <w:t>الشافعية: إمساك مخصوص، في زمن مخصوص، من شخص مخصوص ، وعند الحنابلة: إمساك عن</w:t>
      </w:r>
      <w:r w:rsidRPr="00993A4A">
        <w:rPr>
          <w:rFonts w:cs="Fanan"/>
          <w:sz w:val="28"/>
          <w:szCs w:val="28"/>
        </w:rPr>
        <w:t xml:space="preserve"> </w:t>
      </w:r>
      <w:r w:rsidRPr="00993A4A">
        <w:rPr>
          <w:rFonts w:cs="Fanan"/>
          <w:sz w:val="28"/>
          <w:szCs w:val="28"/>
          <w:rtl/>
        </w:rPr>
        <w:t xml:space="preserve">المفطرات، من طلوع الفجر الثاني إلى غروب الشمس </w:t>
      </w:r>
      <w:r w:rsidRPr="00993A4A">
        <w:rPr>
          <w:rFonts w:cs="Fanan" w:hint="cs"/>
          <w:sz w:val="28"/>
          <w:szCs w:val="28"/>
          <w:rtl/>
        </w:rPr>
        <w:t>.</w:t>
      </w:r>
    </w:p>
    <w:p w:rsidR="001E1D5E" w:rsidRDefault="00EA545F" w:rsidP="007223DA">
      <w:pPr>
        <w:ind w:firstLine="720"/>
        <w:rPr>
          <w:rFonts w:cs="Fanan"/>
          <w:sz w:val="28"/>
          <w:szCs w:val="28"/>
        </w:rPr>
      </w:pPr>
      <w:r w:rsidRPr="00EA545F">
        <w:rPr>
          <w:noProof/>
          <w:sz w:val="28"/>
          <w:szCs w:val="28"/>
        </w:rPr>
        <w:pict>
          <v:shape id="_x0000_s1036" type="#_x0000_t176" style="position:absolute;left:0;text-align:left;margin-left:2.3pt;margin-top:-4.3pt;width:446pt;height:72.6pt;z-index:251667456" fillcolor="#c6d9f1 [671]" strokecolor="#4f81bd [3204]" strokeweight="5pt">
            <v:stroke linestyle="thickThin"/>
            <v:shadow color="#868686"/>
            <v:textbox style="mso-next-textbox:#_x0000_s1036">
              <w:txbxContent>
                <w:p w:rsidR="001E1D5E" w:rsidRPr="001E1D5E" w:rsidRDefault="001E1D5E" w:rsidP="001E1D5E">
                  <w:pPr>
                    <w:jc w:val="center"/>
                    <w:rPr>
                      <w:rFonts w:cs="PT Bold Heading"/>
                      <w:color w:val="FF0000"/>
                      <w:sz w:val="50"/>
                      <w:szCs w:val="50"/>
                      <w:u w:val="single"/>
                    </w:rPr>
                  </w:pPr>
                  <w:r w:rsidRPr="001E1D5E">
                    <w:rPr>
                      <w:rFonts w:cs="PT Bold Heading"/>
                      <w:color w:val="FF0000"/>
                      <w:sz w:val="50"/>
                      <w:szCs w:val="50"/>
                      <w:u w:val="single"/>
                      <w:rtl/>
                    </w:rPr>
                    <w:t>سابعا : أحاديث نبوية</w:t>
                  </w:r>
                  <w:r w:rsidRPr="001E1D5E">
                    <w:rPr>
                      <w:rFonts w:cs="PT Bold Heading"/>
                      <w:color w:val="FF0000"/>
                      <w:sz w:val="50"/>
                      <w:szCs w:val="50"/>
                      <w:u w:val="single"/>
                    </w:rPr>
                    <w:t xml:space="preserve"> </w:t>
                  </w:r>
                  <w:r w:rsidRPr="001E1D5E">
                    <w:rPr>
                      <w:rFonts w:cs="PT Bold Heading"/>
                      <w:color w:val="FF0000"/>
                      <w:sz w:val="50"/>
                      <w:szCs w:val="50"/>
                      <w:u w:val="single"/>
                      <w:rtl/>
                    </w:rPr>
                    <w:t>تتعلق بالصوم</w:t>
                  </w:r>
                </w:p>
                <w:p w:rsidR="001E1D5E" w:rsidRDefault="001E1D5E"/>
              </w:txbxContent>
            </v:textbox>
            <w10:wrap anchorx="page"/>
          </v:shape>
        </w:pict>
      </w:r>
    </w:p>
    <w:p w:rsidR="007223DA" w:rsidRPr="00993A4A" w:rsidRDefault="007223DA" w:rsidP="007223DA">
      <w:pPr>
        <w:ind w:firstLine="720"/>
        <w:rPr>
          <w:sz w:val="28"/>
          <w:szCs w:val="28"/>
        </w:rPr>
      </w:pPr>
    </w:p>
    <w:p w:rsidR="00BD2A5D" w:rsidRPr="00993A4A" w:rsidRDefault="00BD2A5D" w:rsidP="00993A4A">
      <w:pPr>
        <w:ind w:firstLine="720"/>
        <w:jc w:val="center"/>
        <w:rPr>
          <w:sz w:val="28"/>
          <w:szCs w:val="28"/>
          <w:rtl/>
        </w:rPr>
      </w:pPr>
    </w:p>
    <w:p w:rsidR="001E1D5E" w:rsidRPr="00993A4A" w:rsidRDefault="001E1D5E" w:rsidP="00993A4A">
      <w:pPr>
        <w:jc w:val="center"/>
        <w:rPr>
          <w:rFonts w:cs="Fanan"/>
          <w:sz w:val="28"/>
          <w:szCs w:val="28"/>
        </w:rPr>
      </w:pPr>
      <w:r w:rsidRPr="00993A4A">
        <w:rPr>
          <w:rFonts w:cs="Fanan"/>
          <w:sz w:val="28"/>
          <w:szCs w:val="28"/>
          <w:rtl/>
        </w:rPr>
        <w:t>الترغيب في الصوم مطلقاً وفضل دعــاء الصائــم</w:t>
      </w:r>
    </w:p>
    <w:p w:rsidR="001E1D5E" w:rsidRPr="00993A4A" w:rsidRDefault="001E1D5E" w:rsidP="00993A4A">
      <w:pPr>
        <w:jc w:val="center"/>
        <w:rPr>
          <w:rFonts w:cs="Fanan"/>
          <w:sz w:val="28"/>
          <w:szCs w:val="28"/>
        </w:rPr>
      </w:pPr>
      <w:r w:rsidRPr="00993A4A">
        <w:rPr>
          <w:rFonts w:cs="Fanan"/>
          <w:sz w:val="28"/>
          <w:szCs w:val="28"/>
          <w:rtl/>
        </w:rPr>
        <w:t>الحديث</w:t>
      </w:r>
      <w:r w:rsidRPr="00993A4A">
        <w:rPr>
          <w:rFonts w:cs="Fanan"/>
          <w:sz w:val="28"/>
          <w:szCs w:val="28"/>
        </w:rPr>
        <w:t xml:space="preserve"> </w:t>
      </w:r>
      <w:r w:rsidRPr="00993A4A">
        <w:rPr>
          <w:rFonts w:cs="Fanan"/>
          <w:sz w:val="28"/>
          <w:szCs w:val="28"/>
          <w:rtl/>
        </w:rPr>
        <w:t>الأول : عن أبي هريرة رضي الله عنه قال: قال رسول الله صلى الله عليه وسلم : قال</w:t>
      </w:r>
      <w:r w:rsidRPr="00993A4A">
        <w:rPr>
          <w:rFonts w:cs="Fanan"/>
          <w:sz w:val="28"/>
          <w:szCs w:val="28"/>
        </w:rPr>
        <w:t xml:space="preserve"> </w:t>
      </w:r>
      <w:r w:rsidRPr="00993A4A">
        <w:rPr>
          <w:rFonts w:cs="Fanan"/>
          <w:sz w:val="28"/>
          <w:szCs w:val="28"/>
          <w:rtl/>
        </w:rPr>
        <w:t>الله عز وجل: كل عمل ابن آدم له إلا الصوم فإنه لي وأنا أجزي به، والصيام جُنة فإذا</w:t>
      </w:r>
      <w:r w:rsidRPr="00993A4A">
        <w:rPr>
          <w:rFonts w:cs="Fanan"/>
          <w:sz w:val="28"/>
          <w:szCs w:val="28"/>
        </w:rPr>
        <w:t xml:space="preserve"> </w:t>
      </w:r>
      <w:r w:rsidRPr="00993A4A">
        <w:rPr>
          <w:rFonts w:cs="Fanan"/>
          <w:sz w:val="28"/>
          <w:szCs w:val="28"/>
          <w:rtl/>
        </w:rPr>
        <w:t>كان يوم صوم أحدكم فلا يرفث ولا يصخب فإن سابه أحد أو قاتله فليقل: إني صائم إني</w:t>
      </w:r>
      <w:r w:rsidRPr="00993A4A">
        <w:rPr>
          <w:rFonts w:cs="Fanan"/>
          <w:sz w:val="28"/>
          <w:szCs w:val="28"/>
        </w:rPr>
        <w:t xml:space="preserve"> </w:t>
      </w:r>
      <w:r w:rsidRPr="00993A4A">
        <w:rPr>
          <w:rFonts w:cs="Fanan"/>
          <w:sz w:val="28"/>
          <w:szCs w:val="28"/>
          <w:rtl/>
        </w:rPr>
        <w:t>صائم، و الذي نفس محمد بيده لخلوف فم الصائم أطيب عند الله من ريح المسك، للصائم</w:t>
      </w:r>
      <w:r w:rsidRPr="00993A4A">
        <w:rPr>
          <w:rFonts w:cs="Fanan"/>
          <w:sz w:val="28"/>
          <w:szCs w:val="28"/>
        </w:rPr>
        <w:t xml:space="preserve"> </w:t>
      </w:r>
      <w:r w:rsidRPr="00993A4A">
        <w:rPr>
          <w:rFonts w:cs="Fanan"/>
          <w:sz w:val="28"/>
          <w:szCs w:val="28"/>
          <w:rtl/>
        </w:rPr>
        <w:t>فرحتان يفرحهما: إذا أفطر فرح بفطره وإذا لقي ربه فرح بصومه. رواه البخاري واللفظ</w:t>
      </w:r>
      <w:r w:rsidRPr="00993A4A">
        <w:rPr>
          <w:rFonts w:cs="Fanan"/>
          <w:sz w:val="28"/>
          <w:szCs w:val="28"/>
        </w:rPr>
        <w:t xml:space="preserve"> </w:t>
      </w:r>
      <w:r w:rsidRPr="00993A4A">
        <w:rPr>
          <w:rFonts w:cs="Fanan"/>
          <w:sz w:val="28"/>
          <w:szCs w:val="28"/>
          <w:rtl/>
        </w:rPr>
        <w:t xml:space="preserve">له و مسلم </w:t>
      </w:r>
      <w:r w:rsidRPr="00993A4A">
        <w:rPr>
          <w:rFonts w:cs="Fanan" w:hint="cs"/>
          <w:sz w:val="28"/>
          <w:szCs w:val="28"/>
          <w:rtl/>
        </w:rPr>
        <w:t>.</w:t>
      </w:r>
    </w:p>
    <w:p w:rsidR="001E1D5E" w:rsidRPr="00993A4A" w:rsidRDefault="001E1D5E" w:rsidP="00993A4A">
      <w:pPr>
        <w:jc w:val="center"/>
        <w:rPr>
          <w:rFonts w:cs="Fanan"/>
          <w:sz w:val="28"/>
          <w:szCs w:val="28"/>
        </w:rPr>
      </w:pPr>
      <w:r w:rsidRPr="00993A4A">
        <w:rPr>
          <w:rFonts w:cs="Fanan"/>
          <w:sz w:val="28"/>
          <w:szCs w:val="28"/>
          <w:rtl/>
        </w:rPr>
        <w:t>الحديث الثاني : عن سهل بن سعد رضي الله عنه عن النبي صلى الله عليه</w:t>
      </w:r>
      <w:r w:rsidRPr="00993A4A">
        <w:rPr>
          <w:rFonts w:cs="Fanan"/>
          <w:sz w:val="28"/>
          <w:szCs w:val="28"/>
        </w:rPr>
        <w:t xml:space="preserve"> </w:t>
      </w:r>
      <w:r w:rsidRPr="00993A4A">
        <w:rPr>
          <w:rFonts w:cs="Fanan"/>
          <w:sz w:val="28"/>
          <w:szCs w:val="28"/>
          <w:rtl/>
        </w:rPr>
        <w:t>وسلم قال: إن في الجنة باباً يقال له الريان يدخل منه الصائمون يوم القيامة لا يدخل</w:t>
      </w:r>
      <w:r w:rsidRPr="00993A4A">
        <w:rPr>
          <w:rFonts w:cs="Fanan"/>
          <w:sz w:val="28"/>
          <w:szCs w:val="28"/>
        </w:rPr>
        <w:t xml:space="preserve"> </w:t>
      </w:r>
      <w:r w:rsidRPr="00993A4A">
        <w:rPr>
          <w:rFonts w:cs="Fanan"/>
          <w:sz w:val="28"/>
          <w:szCs w:val="28"/>
          <w:rtl/>
        </w:rPr>
        <w:t>منه أحد غيرهم فإذا دخلوا أُغلق فلم يدخل منه أحد. رواه البخاري ومسلم و النسائي</w:t>
      </w:r>
      <w:r w:rsidRPr="00993A4A">
        <w:rPr>
          <w:rFonts w:cs="Fanan"/>
          <w:sz w:val="28"/>
          <w:szCs w:val="28"/>
        </w:rPr>
        <w:t xml:space="preserve"> </w:t>
      </w:r>
      <w:r w:rsidRPr="00993A4A">
        <w:rPr>
          <w:rFonts w:cs="Fanan"/>
          <w:sz w:val="28"/>
          <w:szCs w:val="28"/>
          <w:rtl/>
        </w:rPr>
        <w:t xml:space="preserve">والترمذي </w:t>
      </w:r>
      <w:r w:rsidRPr="00993A4A">
        <w:rPr>
          <w:rFonts w:cs="Fanan" w:hint="cs"/>
          <w:sz w:val="28"/>
          <w:szCs w:val="28"/>
          <w:rtl/>
        </w:rPr>
        <w:t>.</w:t>
      </w:r>
    </w:p>
    <w:p w:rsidR="001E1D5E" w:rsidRPr="00993A4A" w:rsidRDefault="001E1D5E" w:rsidP="00993A4A">
      <w:pPr>
        <w:jc w:val="center"/>
        <w:rPr>
          <w:rFonts w:cs="Fanan"/>
          <w:sz w:val="28"/>
          <w:szCs w:val="28"/>
          <w:rtl/>
        </w:rPr>
      </w:pPr>
      <w:r w:rsidRPr="00993A4A">
        <w:rPr>
          <w:rFonts w:cs="Fanan"/>
          <w:sz w:val="28"/>
          <w:szCs w:val="28"/>
          <w:rtl/>
        </w:rPr>
        <w:t>الحديث الثالث : عن عبد</w:t>
      </w:r>
      <w:r w:rsidRPr="00993A4A">
        <w:rPr>
          <w:rFonts w:cs="Fanan" w:hint="cs"/>
          <w:sz w:val="28"/>
          <w:szCs w:val="28"/>
          <w:rtl/>
        </w:rPr>
        <w:t xml:space="preserve"> </w:t>
      </w:r>
      <w:r w:rsidRPr="00993A4A">
        <w:rPr>
          <w:rFonts w:cs="Fanan"/>
          <w:sz w:val="28"/>
          <w:szCs w:val="28"/>
          <w:rtl/>
        </w:rPr>
        <w:t>الله بن عمر رضي الله عنهما أن رسول الله صلى</w:t>
      </w:r>
      <w:r w:rsidRPr="00993A4A">
        <w:rPr>
          <w:rFonts w:cs="Fanan"/>
          <w:sz w:val="28"/>
          <w:szCs w:val="28"/>
        </w:rPr>
        <w:t xml:space="preserve"> </w:t>
      </w:r>
      <w:r w:rsidRPr="00993A4A">
        <w:rPr>
          <w:rFonts w:cs="Fanan"/>
          <w:sz w:val="28"/>
          <w:szCs w:val="28"/>
          <w:rtl/>
        </w:rPr>
        <w:t>الله عليه وسلم قال</w:t>
      </w:r>
      <w:r w:rsidRPr="00993A4A">
        <w:rPr>
          <w:rFonts w:cs="Fanan" w:hint="cs"/>
          <w:sz w:val="28"/>
          <w:szCs w:val="28"/>
          <w:rtl/>
        </w:rPr>
        <w:t xml:space="preserve"> </w:t>
      </w:r>
      <w:r w:rsidRPr="00993A4A">
        <w:rPr>
          <w:rFonts w:cs="Fanan"/>
          <w:sz w:val="28"/>
          <w:szCs w:val="28"/>
          <w:rtl/>
        </w:rPr>
        <w:t>: الصيام والقرآن يشفعان للعبد يوم القيامة يقول الصيام: أي رب</w:t>
      </w:r>
      <w:r w:rsidRPr="00993A4A">
        <w:rPr>
          <w:rFonts w:cs="Fanan"/>
          <w:sz w:val="28"/>
          <w:szCs w:val="28"/>
        </w:rPr>
        <w:t xml:space="preserve"> </w:t>
      </w:r>
      <w:r w:rsidRPr="00993A4A">
        <w:rPr>
          <w:rFonts w:cs="Fanan"/>
          <w:sz w:val="28"/>
          <w:szCs w:val="28"/>
          <w:rtl/>
        </w:rPr>
        <w:t>منعته الطعام و الشهوة فشفعني فيه: ويقول القرآن: منعته النوم بالليل فشفعني فيه</w:t>
      </w:r>
      <w:r w:rsidRPr="00993A4A">
        <w:rPr>
          <w:rFonts w:cs="Fanan"/>
          <w:sz w:val="28"/>
          <w:szCs w:val="28"/>
        </w:rPr>
        <w:t xml:space="preserve"> </w:t>
      </w:r>
      <w:r w:rsidRPr="00993A4A">
        <w:rPr>
          <w:rFonts w:cs="Fanan"/>
          <w:sz w:val="28"/>
          <w:szCs w:val="28"/>
          <w:rtl/>
        </w:rPr>
        <w:t>قال: فيشفعان 0 رواه الطبراني و أحمد في الكبير</w:t>
      </w:r>
      <w:r w:rsidRPr="00993A4A">
        <w:rPr>
          <w:rFonts w:cs="Fanan"/>
          <w:sz w:val="28"/>
          <w:szCs w:val="28"/>
        </w:rPr>
        <w:t xml:space="preserve"> </w:t>
      </w:r>
      <w:r w:rsidRPr="00993A4A">
        <w:rPr>
          <w:rFonts w:cs="Fanan" w:hint="cs"/>
          <w:sz w:val="28"/>
          <w:szCs w:val="28"/>
          <w:rtl/>
        </w:rPr>
        <w:t>.</w:t>
      </w:r>
    </w:p>
    <w:p w:rsidR="001E1D5E" w:rsidRPr="00993A4A" w:rsidRDefault="001E1D5E" w:rsidP="00993A4A">
      <w:pPr>
        <w:jc w:val="center"/>
        <w:rPr>
          <w:rFonts w:cs="Fanan"/>
          <w:sz w:val="28"/>
          <w:szCs w:val="28"/>
        </w:rPr>
      </w:pPr>
      <w:r w:rsidRPr="00993A4A">
        <w:rPr>
          <w:rFonts w:cs="Fanan"/>
          <w:sz w:val="28"/>
          <w:szCs w:val="28"/>
          <w:rtl/>
        </w:rPr>
        <w:t>الحديث الرابع : عن أبي هريرة</w:t>
      </w:r>
      <w:r w:rsidRPr="00993A4A">
        <w:rPr>
          <w:rFonts w:cs="Fanan"/>
          <w:sz w:val="28"/>
          <w:szCs w:val="28"/>
        </w:rPr>
        <w:t xml:space="preserve"> </w:t>
      </w:r>
      <w:r w:rsidRPr="00993A4A">
        <w:rPr>
          <w:rFonts w:cs="Fanan"/>
          <w:sz w:val="28"/>
          <w:szCs w:val="28"/>
          <w:rtl/>
        </w:rPr>
        <w:t>رضي الله عنه قال: قال رسول الله صلى الله عليه وسلم: ثلاثة لا ترد دعوتهم : الصائم</w:t>
      </w:r>
      <w:r w:rsidRPr="00993A4A">
        <w:rPr>
          <w:rFonts w:cs="Fanan"/>
          <w:sz w:val="28"/>
          <w:szCs w:val="28"/>
        </w:rPr>
        <w:t xml:space="preserve"> </w:t>
      </w:r>
      <w:r w:rsidRPr="00993A4A">
        <w:rPr>
          <w:rFonts w:cs="Fanan"/>
          <w:sz w:val="28"/>
          <w:szCs w:val="28"/>
          <w:rtl/>
        </w:rPr>
        <w:t>حين يفطر، والإمام العادل، و دعوة المظلوم يرفعها الله فوق الغمام و تفتح لها أبواب</w:t>
      </w:r>
      <w:r w:rsidRPr="00993A4A">
        <w:rPr>
          <w:rFonts w:cs="Fanan"/>
          <w:sz w:val="28"/>
          <w:szCs w:val="28"/>
        </w:rPr>
        <w:t xml:space="preserve"> </w:t>
      </w:r>
      <w:r w:rsidRPr="00993A4A">
        <w:rPr>
          <w:rFonts w:cs="Fanan"/>
          <w:sz w:val="28"/>
          <w:szCs w:val="28"/>
          <w:rtl/>
        </w:rPr>
        <w:t xml:space="preserve">السماء و يقول الرب: و عزتي و جلالي لأنصرنك ولو بعد حين </w:t>
      </w:r>
      <w:r w:rsidRPr="00993A4A">
        <w:rPr>
          <w:rFonts w:cs="Fanan"/>
          <w:sz w:val="28"/>
          <w:szCs w:val="28"/>
        </w:rPr>
        <w:t>.</w:t>
      </w:r>
      <w:r w:rsidRPr="00993A4A">
        <w:rPr>
          <w:rFonts w:cs="Fanan"/>
          <w:sz w:val="28"/>
          <w:szCs w:val="28"/>
          <w:rtl/>
        </w:rPr>
        <w:t xml:space="preserve"> رواه أحمد</w:t>
      </w:r>
      <w:r w:rsidRPr="00993A4A">
        <w:rPr>
          <w:rFonts w:cs="Fanan" w:hint="cs"/>
          <w:sz w:val="28"/>
          <w:szCs w:val="28"/>
          <w:rtl/>
        </w:rPr>
        <w:t xml:space="preserve"> </w:t>
      </w:r>
      <w:r w:rsidR="002F76BE">
        <w:rPr>
          <w:rFonts w:cs="Fanan"/>
          <w:sz w:val="28"/>
          <w:szCs w:val="28"/>
        </w:rPr>
        <w:t xml:space="preserve">   </w:t>
      </w:r>
    </w:p>
    <w:p w:rsidR="001E1D5E" w:rsidRPr="00993A4A" w:rsidRDefault="001E1D5E" w:rsidP="00993A4A">
      <w:pPr>
        <w:jc w:val="center"/>
        <w:rPr>
          <w:rFonts w:cs="Fanan"/>
          <w:sz w:val="28"/>
          <w:szCs w:val="28"/>
          <w:rtl/>
        </w:rPr>
      </w:pPr>
      <w:r w:rsidRPr="00993A4A">
        <w:rPr>
          <w:rFonts w:cs="Fanan"/>
          <w:sz w:val="28"/>
          <w:szCs w:val="28"/>
          <w:rtl/>
        </w:rPr>
        <w:t>الترغيب في صيام رمضان احتساباً وقيام ليله</w:t>
      </w:r>
    </w:p>
    <w:p w:rsidR="001E1D5E" w:rsidRPr="00993A4A" w:rsidRDefault="001E1D5E" w:rsidP="00993A4A">
      <w:pPr>
        <w:jc w:val="center"/>
        <w:rPr>
          <w:rFonts w:cs="Fanan"/>
          <w:sz w:val="28"/>
          <w:szCs w:val="28"/>
        </w:rPr>
      </w:pPr>
      <w:r w:rsidRPr="00993A4A">
        <w:rPr>
          <w:rFonts w:cs="Fanan"/>
          <w:sz w:val="28"/>
          <w:szCs w:val="28"/>
          <w:rtl/>
        </w:rPr>
        <w:lastRenderedPageBreak/>
        <w:t>الحديث الأول : عن</w:t>
      </w:r>
      <w:r w:rsidRPr="00993A4A">
        <w:rPr>
          <w:rFonts w:cs="Fanan"/>
          <w:sz w:val="28"/>
          <w:szCs w:val="28"/>
        </w:rPr>
        <w:t xml:space="preserve"> </w:t>
      </w:r>
      <w:r w:rsidRPr="00993A4A">
        <w:rPr>
          <w:rFonts w:cs="Fanan"/>
          <w:sz w:val="28"/>
          <w:szCs w:val="28"/>
          <w:rtl/>
        </w:rPr>
        <w:t>أبي هريرة رضي الله عنه: عن النبي صلى الله عليه وسلم قال: من قام ليلة القدر</w:t>
      </w:r>
      <w:r w:rsidRPr="00993A4A">
        <w:rPr>
          <w:rFonts w:cs="Fanan"/>
          <w:sz w:val="28"/>
          <w:szCs w:val="28"/>
        </w:rPr>
        <w:t xml:space="preserve"> </w:t>
      </w:r>
      <w:r w:rsidRPr="00993A4A">
        <w:rPr>
          <w:rFonts w:cs="Fanan"/>
          <w:sz w:val="28"/>
          <w:szCs w:val="28"/>
          <w:rtl/>
        </w:rPr>
        <w:t>إيمانا ً و احتسابا غفر له ما تقدم من ذنبه، و من صام رمضان إيماناُ و احتسابا غفر</w:t>
      </w:r>
      <w:r w:rsidRPr="00993A4A">
        <w:rPr>
          <w:rFonts w:cs="Fanan"/>
          <w:sz w:val="28"/>
          <w:szCs w:val="28"/>
        </w:rPr>
        <w:t xml:space="preserve"> </w:t>
      </w:r>
      <w:r w:rsidRPr="00993A4A">
        <w:rPr>
          <w:rFonts w:cs="Fanan"/>
          <w:sz w:val="28"/>
          <w:szCs w:val="28"/>
          <w:rtl/>
        </w:rPr>
        <w:t>له ما تقدم من ذنبه. رواه البخاري ومسلم</w:t>
      </w:r>
      <w:r w:rsidRPr="00993A4A">
        <w:rPr>
          <w:rFonts w:cs="Fanan"/>
          <w:sz w:val="28"/>
          <w:szCs w:val="28"/>
        </w:rPr>
        <w:t>.</w:t>
      </w:r>
    </w:p>
    <w:p w:rsidR="001E1D5E" w:rsidRPr="00993A4A" w:rsidRDefault="001E1D5E" w:rsidP="00993A4A">
      <w:pPr>
        <w:jc w:val="center"/>
        <w:rPr>
          <w:rFonts w:cs="Fanan"/>
          <w:sz w:val="28"/>
          <w:szCs w:val="28"/>
        </w:rPr>
      </w:pPr>
      <w:r w:rsidRPr="00993A4A">
        <w:rPr>
          <w:rFonts w:cs="Fanan"/>
          <w:sz w:val="28"/>
          <w:szCs w:val="28"/>
          <w:rtl/>
        </w:rPr>
        <w:t>الحديث الثاني : روي عن أبي هريرة رضي</w:t>
      </w:r>
      <w:r w:rsidRPr="00993A4A">
        <w:rPr>
          <w:rFonts w:cs="Fanan"/>
          <w:sz w:val="28"/>
          <w:szCs w:val="28"/>
        </w:rPr>
        <w:t xml:space="preserve"> </w:t>
      </w:r>
      <w:r w:rsidRPr="00993A4A">
        <w:rPr>
          <w:rFonts w:cs="Fanan"/>
          <w:sz w:val="28"/>
          <w:szCs w:val="28"/>
          <w:rtl/>
        </w:rPr>
        <w:t>الله عنه قال</w:t>
      </w:r>
      <w:r w:rsidRPr="00993A4A">
        <w:rPr>
          <w:rFonts w:cs="Fanan" w:hint="cs"/>
          <w:sz w:val="28"/>
          <w:szCs w:val="28"/>
          <w:rtl/>
        </w:rPr>
        <w:t xml:space="preserve"> </w:t>
      </w:r>
      <w:r w:rsidRPr="00993A4A">
        <w:rPr>
          <w:rFonts w:cs="Fanan"/>
          <w:sz w:val="28"/>
          <w:szCs w:val="28"/>
          <w:rtl/>
        </w:rPr>
        <w:t>: قال رسول الله صلى الله عليه وسلم</w:t>
      </w:r>
      <w:r w:rsidRPr="00993A4A">
        <w:rPr>
          <w:rFonts w:cs="Fanan" w:hint="cs"/>
          <w:sz w:val="28"/>
          <w:szCs w:val="28"/>
          <w:rtl/>
        </w:rPr>
        <w:t xml:space="preserve"> </w:t>
      </w:r>
      <w:r w:rsidRPr="00993A4A">
        <w:rPr>
          <w:rFonts w:cs="Fanan"/>
          <w:sz w:val="28"/>
          <w:szCs w:val="28"/>
          <w:rtl/>
        </w:rPr>
        <w:t>: أُعطيت أمتي خمس خصال في رمضان لم</w:t>
      </w:r>
      <w:r w:rsidRPr="00993A4A">
        <w:rPr>
          <w:rFonts w:cs="Fanan"/>
          <w:sz w:val="28"/>
          <w:szCs w:val="28"/>
        </w:rPr>
        <w:t xml:space="preserve"> </w:t>
      </w:r>
      <w:r w:rsidRPr="00993A4A">
        <w:rPr>
          <w:rFonts w:cs="Fanan"/>
          <w:sz w:val="28"/>
          <w:szCs w:val="28"/>
          <w:rtl/>
        </w:rPr>
        <w:t>تعطهن أمة قبلهم :</w:t>
      </w:r>
      <w:r w:rsidRPr="00993A4A">
        <w:rPr>
          <w:rFonts w:cs="Fanan" w:hint="cs"/>
          <w:sz w:val="28"/>
          <w:szCs w:val="28"/>
          <w:rtl/>
        </w:rPr>
        <w:t xml:space="preserve"> </w:t>
      </w:r>
      <w:r w:rsidRPr="00993A4A">
        <w:rPr>
          <w:rFonts w:cs="Fanan"/>
          <w:sz w:val="28"/>
          <w:szCs w:val="28"/>
          <w:rtl/>
        </w:rPr>
        <w:t>خلوف فم الصائم أطيب عند الله من ريح المسك، و تستغفر لهم</w:t>
      </w:r>
      <w:r w:rsidRPr="00993A4A">
        <w:rPr>
          <w:rFonts w:cs="Fanan"/>
          <w:sz w:val="28"/>
          <w:szCs w:val="28"/>
        </w:rPr>
        <w:t xml:space="preserve"> </w:t>
      </w:r>
      <w:r w:rsidRPr="00993A4A">
        <w:rPr>
          <w:rFonts w:cs="Fanan"/>
          <w:sz w:val="28"/>
          <w:szCs w:val="28"/>
          <w:rtl/>
        </w:rPr>
        <w:t>الحيتان حتى يفطروا، و يزين الله عز وجل كل يوم جنته، ثم يقول: يوشك عبادي الصالحون</w:t>
      </w:r>
      <w:r w:rsidRPr="00993A4A">
        <w:rPr>
          <w:rFonts w:cs="Fanan"/>
          <w:sz w:val="28"/>
          <w:szCs w:val="28"/>
        </w:rPr>
        <w:t xml:space="preserve"> </w:t>
      </w:r>
      <w:r w:rsidRPr="00993A4A">
        <w:rPr>
          <w:rFonts w:cs="Fanan"/>
          <w:sz w:val="28"/>
          <w:szCs w:val="28"/>
          <w:rtl/>
        </w:rPr>
        <w:t>أن يلقوا عنهم المئونة، و يصيروا إليك، و تصفد فيه مردة الشياطين ، فلا يخلصوا فيه</w:t>
      </w:r>
      <w:r w:rsidRPr="00993A4A">
        <w:rPr>
          <w:rFonts w:cs="Fanan"/>
          <w:sz w:val="28"/>
          <w:szCs w:val="28"/>
        </w:rPr>
        <w:t xml:space="preserve"> </w:t>
      </w:r>
      <w:r w:rsidRPr="00993A4A">
        <w:rPr>
          <w:rFonts w:cs="Fanan"/>
          <w:sz w:val="28"/>
          <w:szCs w:val="28"/>
          <w:rtl/>
        </w:rPr>
        <w:t>إلى ما كانوا يخلصون إليه في غيره و يغفر لهم في آخر ليلة. قيل : يا رسول الله أهي</w:t>
      </w:r>
      <w:r w:rsidRPr="00993A4A">
        <w:rPr>
          <w:rFonts w:cs="Fanan"/>
          <w:sz w:val="28"/>
          <w:szCs w:val="28"/>
        </w:rPr>
        <w:t xml:space="preserve"> </w:t>
      </w:r>
      <w:r w:rsidRPr="00993A4A">
        <w:rPr>
          <w:rFonts w:cs="Fanan"/>
          <w:sz w:val="28"/>
          <w:szCs w:val="28"/>
          <w:rtl/>
        </w:rPr>
        <w:t>ليلة القدر؟ قال : لا ولكن العامل أيما يوفى أجره إذا قضي عمله. رواه أحمد والبزار</w:t>
      </w:r>
      <w:r w:rsidRPr="00993A4A">
        <w:rPr>
          <w:rFonts w:cs="Fanan"/>
          <w:sz w:val="28"/>
          <w:szCs w:val="28"/>
        </w:rPr>
        <w:t xml:space="preserve"> </w:t>
      </w:r>
      <w:r w:rsidRPr="00993A4A">
        <w:rPr>
          <w:rFonts w:cs="Fanan"/>
          <w:sz w:val="28"/>
          <w:szCs w:val="28"/>
          <w:rtl/>
        </w:rPr>
        <w:t>والبيهقي</w:t>
      </w:r>
      <w:r w:rsidRPr="00993A4A">
        <w:rPr>
          <w:rFonts w:cs="Fanan"/>
          <w:sz w:val="28"/>
          <w:szCs w:val="28"/>
        </w:rPr>
        <w:t xml:space="preserve">  .</w:t>
      </w:r>
    </w:p>
    <w:p w:rsidR="001E1D5E" w:rsidRPr="00993A4A" w:rsidRDefault="001E1D5E" w:rsidP="00993A4A">
      <w:pPr>
        <w:jc w:val="center"/>
        <w:rPr>
          <w:rFonts w:cs="Fanan"/>
          <w:sz w:val="28"/>
          <w:szCs w:val="28"/>
          <w:rtl/>
        </w:rPr>
      </w:pPr>
      <w:r w:rsidRPr="00993A4A">
        <w:rPr>
          <w:rFonts w:cs="Fanan"/>
          <w:sz w:val="28"/>
          <w:szCs w:val="28"/>
          <w:rtl/>
        </w:rPr>
        <w:t>الحديث الثالث : وعن الحسن بن مالك بن الحويرث عن أبيه عن جده رضي</w:t>
      </w:r>
      <w:r w:rsidRPr="00993A4A">
        <w:rPr>
          <w:rFonts w:cs="Fanan"/>
          <w:sz w:val="28"/>
          <w:szCs w:val="28"/>
        </w:rPr>
        <w:t xml:space="preserve"> </w:t>
      </w:r>
      <w:r w:rsidRPr="00993A4A">
        <w:rPr>
          <w:rFonts w:cs="Fanan"/>
          <w:sz w:val="28"/>
          <w:szCs w:val="28"/>
          <w:rtl/>
        </w:rPr>
        <w:t>الله عنه قال: صعد رسول الله صلى الله عليه وسلم المنبر، فلما رقي عتبةٌ، قال</w:t>
      </w:r>
      <w:r w:rsidRPr="00993A4A">
        <w:rPr>
          <w:rFonts w:cs="Fanan"/>
          <w:sz w:val="28"/>
          <w:szCs w:val="28"/>
        </w:rPr>
        <w:t xml:space="preserve"> : </w:t>
      </w:r>
      <w:r w:rsidRPr="00993A4A">
        <w:rPr>
          <w:rFonts w:cs="Fanan"/>
          <w:sz w:val="28"/>
          <w:szCs w:val="28"/>
          <w:rtl/>
        </w:rPr>
        <w:t>آمين</w:t>
      </w:r>
      <w:r w:rsidRPr="00993A4A">
        <w:rPr>
          <w:rFonts w:cs="Fanan" w:hint="cs"/>
          <w:sz w:val="28"/>
          <w:szCs w:val="28"/>
          <w:rtl/>
        </w:rPr>
        <w:t xml:space="preserve"> </w:t>
      </w:r>
      <w:r w:rsidRPr="00993A4A">
        <w:rPr>
          <w:rFonts w:cs="Fanan"/>
          <w:sz w:val="28"/>
          <w:szCs w:val="28"/>
          <w:rtl/>
        </w:rPr>
        <w:t>، ثم رقي أخرى فقال</w:t>
      </w:r>
      <w:r w:rsidRPr="00993A4A">
        <w:rPr>
          <w:rFonts w:cs="Fanan" w:hint="cs"/>
          <w:sz w:val="28"/>
          <w:szCs w:val="28"/>
          <w:rtl/>
        </w:rPr>
        <w:t xml:space="preserve"> </w:t>
      </w:r>
      <w:r w:rsidRPr="00993A4A">
        <w:rPr>
          <w:rFonts w:cs="Fanan"/>
          <w:sz w:val="28"/>
          <w:szCs w:val="28"/>
          <w:rtl/>
        </w:rPr>
        <w:t>: آمين ثم رقي عتبة ثالثة فقال: آمين، ثم قال: أتاني جبريل</w:t>
      </w:r>
      <w:r w:rsidRPr="00993A4A">
        <w:rPr>
          <w:rFonts w:cs="Fanan"/>
          <w:sz w:val="28"/>
          <w:szCs w:val="28"/>
        </w:rPr>
        <w:t xml:space="preserve"> </w:t>
      </w:r>
      <w:r w:rsidRPr="00993A4A">
        <w:rPr>
          <w:rFonts w:cs="Fanan"/>
          <w:sz w:val="28"/>
          <w:szCs w:val="28"/>
          <w:rtl/>
        </w:rPr>
        <w:t>عليه السلام فقال : يا محمد من أدرك رمضان فلم يغفر له فأبعده الله ، فقلت : آمين ،</w:t>
      </w:r>
      <w:r w:rsidRPr="00993A4A">
        <w:rPr>
          <w:rFonts w:cs="Fanan"/>
          <w:sz w:val="28"/>
          <w:szCs w:val="28"/>
        </w:rPr>
        <w:t xml:space="preserve"> </w:t>
      </w:r>
      <w:r w:rsidRPr="00993A4A">
        <w:rPr>
          <w:rFonts w:cs="Fanan"/>
          <w:sz w:val="28"/>
          <w:szCs w:val="28"/>
          <w:rtl/>
        </w:rPr>
        <w:t>فقال: من أدرك والديه أو أحدهما فدخل النار فأبعده الله فقلت آمين، قال: ومن ذكرت</w:t>
      </w:r>
      <w:r w:rsidRPr="00993A4A">
        <w:rPr>
          <w:rFonts w:cs="Fanan"/>
          <w:sz w:val="28"/>
          <w:szCs w:val="28"/>
        </w:rPr>
        <w:t xml:space="preserve"> </w:t>
      </w:r>
      <w:r w:rsidRPr="00993A4A">
        <w:rPr>
          <w:rFonts w:cs="Fanan"/>
          <w:sz w:val="28"/>
          <w:szCs w:val="28"/>
          <w:rtl/>
        </w:rPr>
        <w:t>عنده ولم يصل عليك فأبعده الله فقلت آمين. رواه ابن حبان في صحيحه</w:t>
      </w:r>
      <w:r w:rsidRPr="00993A4A">
        <w:rPr>
          <w:rFonts w:cs="Fanan"/>
          <w:sz w:val="28"/>
          <w:szCs w:val="28"/>
        </w:rPr>
        <w:t xml:space="preserve"> </w:t>
      </w:r>
      <w:r w:rsidRPr="00993A4A">
        <w:rPr>
          <w:rFonts w:cs="Fanan" w:hint="cs"/>
          <w:sz w:val="28"/>
          <w:szCs w:val="28"/>
          <w:rtl/>
        </w:rPr>
        <w:t>.</w:t>
      </w:r>
    </w:p>
    <w:p w:rsidR="001E1D5E" w:rsidRPr="00993A4A" w:rsidRDefault="001E1D5E" w:rsidP="00993A4A">
      <w:pPr>
        <w:jc w:val="center"/>
        <w:rPr>
          <w:rFonts w:cs="Fanan"/>
          <w:sz w:val="28"/>
          <w:szCs w:val="28"/>
        </w:rPr>
      </w:pPr>
      <w:r w:rsidRPr="00993A4A">
        <w:rPr>
          <w:rFonts w:cs="Fanan"/>
          <w:sz w:val="28"/>
          <w:szCs w:val="28"/>
          <w:rtl/>
        </w:rPr>
        <w:t>الحديث</w:t>
      </w:r>
      <w:r w:rsidRPr="00993A4A">
        <w:rPr>
          <w:rFonts w:cs="Fanan"/>
          <w:sz w:val="28"/>
          <w:szCs w:val="28"/>
        </w:rPr>
        <w:t xml:space="preserve"> </w:t>
      </w:r>
      <w:r w:rsidRPr="00993A4A">
        <w:rPr>
          <w:rFonts w:cs="Fanan"/>
          <w:sz w:val="28"/>
          <w:szCs w:val="28"/>
          <w:rtl/>
        </w:rPr>
        <w:t>الرابع : روي عن أبي سعيد الخدري رضي الله عنه قال: قال رسول الله صلى الله عليه</w:t>
      </w:r>
      <w:r w:rsidRPr="00993A4A">
        <w:rPr>
          <w:rFonts w:cs="Fanan"/>
          <w:sz w:val="28"/>
          <w:szCs w:val="28"/>
        </w:rPr>
        <w:t xml:space="preserve"> </w:t>
      </w:r>
      <w:r w:rsidRPr="00993A4A">
        <w:rPr>
          <w:rFonts w:cs="Fanan"/>
          <w:sz w:val="28"/>
          <w:szCs w:val="28"/>
          <w:rtl/>
        </w:rPr>
        <w:t>وسلم : إذا كان أول ليلة من رمضان فتحت أبواب السماء فلا يغلق منها باب حتى يكون</w:t>
      </w:r>
      <w:r w:rsidRPr="00993A4A">
        <w:rPr>
          <w:rFonts w:cs="Fanan"/>
          <w:sz w:val="28"/>
          <w:szCs w:val="28"/>
        </w:rPr>
        <w:t xml:space="preserve"> </w:t>
      </w:r>
      <w:r w:rsidRPr="00993A4A">
        <w:rPr>
          <w:rFonts w:cs="Fanan"/>
          <w:sz w:val="28"/>
          <w:szCs w:val="28"/>
          <w:rtl/>
        </w:rPr>
        <w:t>آخر ليلة من رمضان و ليس عبد مؤمن يصلي في ليلة فيها إلا كتب الله له ألفاً و</w:t>
      </w:r>
      <w:r w:rsidRPr="00993A4A">
        <w:rPr>
          <w:rFonts w:cs="Fanan"/>
          <w:sz w:val="28"/>
          <w:szCs w:val="28"/>
        </w:rPr>
        <w:t xml:space="preserve"> </w:t>
      </w:r>
      <w:r w:rsidRPr="00993A4A">
        <w:rPr>
          <w:rFonts w:cs="Fanan"/>
          <w:sz w:val="28"/>
          <w:szCs w:val="28"/>
          <w:rtl/>
        </w:rPr>
        <w:t>خمسمائة حسنة بكل سجدة و بنى له فيي الجنة ياقوتة حمراء لها ستون ألف باب لكل منها</w:t>
      </w:r>
      <w:r w:rsidRPr="00993A4A">
        <w:rPr>
          <w:rFonts w:cs="Fanan"/>
          <w:sz w:val="28"/>
          <w:szCs w:val="28"/>
        </w:rPr>
        <w:t xml:space="preserve"> </w:t>
      </w:r>
      <w:r w:rsidRPr="00993A4A">
        <w:rPr>
          <w:rFonts w:cs="Fanan"/>
          <w:sz w:val="28"/>
          <w:szCs w:val="28"/>
          <w:rtl/>
        </w:rPr>
        <w:t>قصر من ذهب موشح بياقوتة حمراء فإذا صام أول يوم من رمضان غفر له ما تقدم من ذنبه</w:t>
      </w:r>
      <w:r w:rsidRPr="00993A4A">
        <w:rPr>
          <w:rFonts w:cs="Fanan"/>
          <w:sz w:val="28"/>
          <w:szCs w:val="28"/>
        </w:rPr>
        <w:t xml:space="preserve"> </w:t>
      </w:r>
      <w:r w:rsidRPr="00993A4A">
        <w:rPr>
          <w:rFonts w:cs="Fanan"/>
          <w:sz w:val="28"/>
          <w:szCs w:val="28"/>
          <w:rtl/>
        </w:rPr>
        <w:t>إلى مثل ذلك اليوم من شهر رمضان، و استغفر له كل يوم سبعون ألف ملك من صلاة الغداة</w:t>
      </w:r>
      <w:r w:rsidRPr="00993A4A">
        <w:rPr>
          <w:rFonts w:cs="Fanan"/>
          <w:sz w:val="28"/>
          <w:szCs w:val="28"/>
        </w:rPr>
        <w:t xml:space="preserve"> </w:t>
      </w:r>
      <w:r w:rsidRPr="00993A4A">
        <w:rPr>
          <w:rFonts w:cs="Fanan"/>
          <w:sz w:val="28"/>
          <w:szCs w:val="28"/>
          <w:rtl/>
        </w:rPr>
        <w:t>إلى أن توارى بالحجاب، وكان له بكل سجدة يسجدها في شهر رمضان بليل أو نهار شجرة</w:t>
      </w:r>
      <w:r w:rsidRPr="00993A4A">
        <w:rPr>
          <w:rFonts w:cs="Fanan"/>
          <w:sz w:val="28"/>
          <w:szCs w:val="28"/>
        </w:rPr>
        <w:t xml:space="preserve"> </w:t>
      </w:r>
      <w:r w:rsidRPr="00993A4A">
        <w:rPr>
          <w:rFonts w:cs="Fanan"/>
          <w:sz w:val="28"/>
          <w:szCs w:val="28"/>
          <w:rtl/>
        </w:rPr>
        <w:t>يسير الراكب في ظلها خمسمائة عام. رواه البيهقي</w:t>
      </w:r>
      <w:r w:rsidRPr="00993A4A">
        <w:rPr>
          <w:rFonts w:cs="Fanan"/>
          <w:sz w:val="28"/>
          <w:szCs w:val="28"/>
        </w:rPr>
        <w:t xml:space="preserve">  .</w:t>
      </w:r>
    </w:p>
    <w:p w:rsidR="001E1D5E" w:rsidRPr="00993A4A" w:rsidRDefault="001E1D5E" w:rsidP="00993A4A">
      <w:pPr>
        <w:jc w:val="center"/>
        <w:rPr>
          <w:rFonts w:cs="Fanan"/>
          <w:sz w:val="28"/>
          <w:szCs w:val="28"/>
          <w:rtl/>
        </w:rPr>
      </w:pPr>
      <w:r w:rsidRPr="00993A4A">
        <w:rPr>
          <w:rFonts w:cs="Fanan"/>
          <w:sz w:val="28"/>
          <w:szCs w:val="28"/>
          <w:rtl/>
        </w:rPr>
        <w:t>الحديث الخــامس : وعن سلمان</w:t>
      </w:r>
      <w:r w:rsidRPr="00993A4A">
        <w:rPr>
          <w:rFonts w:cs="Fanan"/>
          <w:sz w:val="28"/>
          <w:szCs w:val="28"/>
        </w:rPr>
        <w:t xml:space="preserve"> </w:t>
      </w:r>
      <w:r w:rsidRPr="00993A4A">
        <w:rPr>
          <w:rFonts w:cs="Fanan"/>
          <w:sz w:val="28"/>
          <w:szCs w:val="28"/>
          <w:rtl/>
        </w:rPr>
        <w:t>رضي الله عنه قال</w:t>
      </w:r>
      <w:r w:rsidRPr="00993A4A">
        <w:rPr>
          <w:rFonts w:cs="Fanan" w:hint="cs"/>
          <w:sz w:val="28"/>
          <w:szCs w:val="28"/>
          <w:rtl/>
        </w:rPr>
        <w:t xml:space="preserve"> </w:t>
      </w:r>
      <w:r w:rsidRPr="00993A4A">
        <w:rPr>
          <w:rFonts w:cs="Fanan"/>
          <w:sz w:val="28"/>
          <w:szCs w:val="28"/>
          <w:rtl/>
        </w:rPr>
        <w:t>: خطبنا رسول الله صلى الله عليه وسلم في آخر يوم من شعبان:قال</w:t>
      </w:r>
      <w:r w:rsidRPr="00993A4A">
        <w:rPr>
          <w:rFonts w:cs="Fanan"/>
          <w:sz w:val="28"/>
          <w:szCs w:val="28"/>
        </w:rPr>
        <w:t xml:space="preserve">: </w:t>
      </w:r>
      <w:r w:rsidRPr="00993A4A">
        <w:rPr>
          <w:rFonts w:cs="Fanan"/>
          <w:sz w:val="28"/>
          <w:szCs w:val="28"/>
          <w:rtl/>
        </w:rPr>
        <w:t>ياأيها الناس قد أظلكم شهر عظيم مبارك شهر فيه ليلة خير من الف شهر ، شهر جعل الله</w:t>
      </w:r>
      <w:r w:rsidRPr="00993A4A">
        <w:rPr>
          <w:rFonts w:cs="Fanan"/>
          <w:sz w:val="28"/>
          <w:szCs w:val="28"/>
        </w:rPr>
        <w:t xml:space="preserve"> </w:t>
      </w:r>
      <w:r w:rsidRPr="00993A4A">
        <w:rPr>
          <w:rFonts w:cs="Fanan"/>
          <w:sz w:val="28"/>
          <w:szCs w:val="28"/>
          <w:rtl/>
        </w:rPr>
        <w:t>صيامه فريضة و قيام ليله تطوعاً، من تقرب فيه بخصله من الخير كان كمن أدى فريضة</w:t>
      </w:r>
      <w:r w:rsidRPr="00993A4A">
        <w:rPr>
          <w:rFonts w:cs="Fanan"/>
          <w:sz w:val="28"/>
          <w:szCs w:val="28"/>
        </w:rPr>
        <w:t xml:space="preserve"> </w:t>
      </w:r>
      <w:r w:rsidRPr="00993A4A">
        <w:rPr>
          <w:rFonts w:cs="Fanan"/>
          <w:sz w:val="28"/>
          <w:szCs w:val="28"/>
          <w:rtl/>
        </w:rPr>
        <w:t>فيما سواه و من أدى فريضه فيه كان كمن أدى سبعين فريضه فيما سواه ، وهو شهر الصبر و</w:t>
      </w:r>
      <w:r w:rsidRPr="00993A4A">
        <w:rPr>
          <w:rFonts w:cs="Fanan"/>
          <w:sz w:val="28"/>
          <w:szCs w:val="28"/>
        </w:rPr>
        <w:t xml:space="preserve"> </w:t>
      </w:r>
      <w:r w:rsidRPr="00993A4A">
        <w:rPr>
          <w:rFonts w:cs="Fanan"/>
          <w:sz w:val="28"/>
          <w:szCs w:val="28"/>
          <w:rtl/>
        </w:rPr>
        <w:t>الصبر ثوابه الجنة و شهر المواساة و شهر يزاد في رزق المؤمن فيه، من فطر فيه صائماً</w:t>
      </w:r>
      <w:r w:rsidRPr="00993A4A">
        <w:rPr>
          <w:rFonts w:cs="Fanan"/>
          <w:sz w:val="28"/>
          <w:szCs w:val="28"/>
        </w:rPr>
        <w:t xml:space="preserve"> </w:t>
      </w:r>
      <w:r w:rsidRPr="00993A4A">
        <w:rPr>
          <w:rFonts w:cs="Fanan"/>
          <w:sz w:val="28"/>
          <w:szCs w:val="28"/>
          <w:rtl/>
        </w:rPr>
        <w:t>كان مغفرة لذنوبه و عتق رقبته من النار، وكان له مثل أجره من غير أ، ينقص من أجره</w:t>
      </w:r>
      <w:r w:rsidRPr="00993A4A">
        <w:rPr>
          <w:rFonts w:cs="Fanan"/>
          <w:sz w:val="28"/>
          <w:szCs w:val="28"/>
        </w:rPr>
        <w:t xml:space="preserve"> </w:t>
      </w:r>
      <w:r w:rsidRPr="00993A4A">
        <w:rPr>
          <w:rFonts w:cs="Fanan"/>
          <w:sz w:val="28"/>
          <w:szCs w:val="28"/>
          <w:rtl/>
        </w:rPr>
        <w:t>شئ، قالوا: يا رسول الله : ليس كلنا يجد ما يفطر الصائم، فقال رسول الله صلى الله</w:t>
      </w:r>
      <w:r w:rsidRPr="00993A4A">
        <w:rPr>
          <w:rFonts w:cs="Fanan"/>
          <w:sz w:val="28"/>
          <w:szCs w:val="28"/>
        </w:rPr>
        <w:t xml:space="preserve"> </w:t>
      </w:r>
      <w:r w:rsidRPr="00993A4A">
        <w:rPr>
          <w:rFonts w:cs="Fanan"/>
          <w:sz w:val="28"/>
          <w:szCs w:val="28"/>
          <w:rtl/>
        </w:rPr>
        <w:t>عليه وسلم: يعطي الله هذا الثواب من فطر صائماً على تمرة أو شربة ماء أو مذقة لبن،</w:t>
      </w:r>
      <w:r w:rsidRPr="00993A4A">
        <w:rPr>
          <w:rFonts w:cs="Fanan"/>
          <w:sz w:val="28"/>
          <w:szCs w:val="28"/>
        </w:rPr>
        <w:t xml:space="preserve"> </w:t>
      </w:r>
      <w:r w:rsidRPr="00993A4A">
        <w:rPr>
          <w:rFonts w:cs="Fanan"/>
          <w:sz w:val="28"/>
          <w:szCs w:val="28"/>
          <w:rtl/>
        </w:rPr>
        <w:t>وهو شهر أوله رحمه و أوسطه مغفرة , وآخره عتق من النار، من خفف عن مملوكه فيه غفر</w:t>
      </w:r>
      <w:r w:rsidRPr="00993A4A">
        <w:rPr>
          <w:rFonts w:cs="Fanan"/>
          <w:sz w:val="28"/>
          <w:szCs w:val="28"/>
        </w:rPr>
        <w:t xml:space="preserve"> </w:t>
      </w:r>
      <w:r w:rsidRPr="00993A4A">
        <w:rPr>
          <w:rFonts w:cs="Fanan"/>
          <w:sz w:val="28"/>
          <w:szCs w:val="28"/>
          <w:rtl/>
        </w:rPr>
        <w:t>الله له ، وأعتقه من النار، واستكثروا فيه من أربع خصال: خصلتين ترضون بهما ربكم و</w:t>
      </w:r>
      <w:r w:rsidRPr="00993A4A">
        <w:rPr>
          <w:rFonts w:cs="Fanan"/>
          <w:sz w:val="28"/>
          <w:szCs w:val="28"/>
        </w:rPr>
        <w:t xml:space="preserve"> </w:t>
      </w:r>
      <w:r w:rsidRPr="00993A4A">
        <w:rPr>
          <w:rFonts w:cs="Fanan"/>
          <w:sz w:val="28"/>
          <w:szCs w:val="28"/>
          <w:rtl/>
        </w:rPr>
        <w:t>خصلتين لا غناءبكم عنهما: فأما الخصلتان اللتان ترضون بهما ربكم: فشهادة أن لا إله</w:t>
      </w:r>
      <w:r w:rsidRPr="00993A4A">
        <w:rPr>
          <w:rFonts w:cs="Fanan"/>
          <w:sz w:val="28"/>
          <w:szCs w:val="28"/>
        </w:rPr>
        <w:t xml:space="preserve"> </w:t>
      </w:r>
      <w:r w:rsidRPr="00993A4A">
        <w:rPr>
          <w:rFonts w:cs="Fanan"/>
          <w:sz w:val="28"/>
          <w:szCs w:val="28"/>
          <w:rtl/>
        </w:rPr>
        <w:t>إلا الله، و تستغفرونه، و أما الخصلتان اللتان لا غناء بكم عنهما: فتسألون الله</w:t>
      </w:r>
      <w:r w:rsidRPr="00993A4A">
        <w:rPr>
          <w:rFonts w:cs="Fanan"/>
          <w:sz w:val="28"/>
          <w:szCs w:val="28"/>
        </w:rPr>
        <w:t xml:space="preserve"> </w:t>
      </w:r>
      <w:r w:rsidRPr="00993A4A">
        <w:rPr>
          <w:rFonts w:cs="Fanan"/>
          <w:sz w:val="28"/>
          <w:szCs w:val="28"/>
          <w:rtl/>
        </w:rPr>
        <w:t>الجنة و تعوذون به من النار ومن سقى صائماً سقاه الله من حوضي شربة لا يظمأ حتى</w:t>
      </w:r>
      <w:r w:rsidRPr="00993A4A">
        <w:rPr>
          <w:rFonts w:cs="Fanan"/>
          <w:sz w:val="28"/>
          <w:szCs w:val="28"/>
        </w:rPr>
        <w:t xml:space="preserve"> </w:t>
      </w:r>
      <w:r w:rsidRPr="00993A4A">
        <w:rPr>
          <w:rFonts w:cs="Fanan"/>
          <w:sz w:val="28"/>
          <w:szCs w:val="28"/>
          <w:rtl/>
        </w:rPr>
        <w:t>يدخل الجنة. رواه ابن خزيمه في صحيحه عن طريق البيهقي و رواه ابو الشيخ ابن حبان</w:t>
      </w:r>
      <w:r w:rsidRPr="00993A4A">
        <w:rPr>
          <w:rFonts w:cs="Fanan"/>
          <w:sz w:val="28"/>
          <w:szCs w:val="28"/>
        </w:rPr>
        <w:t>.</w:t>
      </w:r>
    </w:p>
    <w:p w:rsidR="002F76BE" w:rsidRDefault="001E1D5E" w:rsidP="002F76BE">
      <w:pPr>
        <w:jc w:val="center"/>
        <w:rPr>
          <w:rFonts w:cs="Fanan"/>
          <w:sz w:val="28"/>
          <w:szCs w:val="28"/>
          <w:rtl/>
        </w:rPr>
      </w:pPr>
      <w:r w:rsidRPr="00993A4A">
        <w:rPr>
          <w:rFonts w:cs="Fanan"/>
          <w:sz w:val="28"/>
          <w:szCs w:val="28"/>
          <w:rtl/>
        </w:rPr>
        <w:t>الحديث السادس : روى الطبراني في الأوسط عنه قال: سمعت رسول الله صلى الله عليه</w:t>
      </w:r>
      <w:r w:rsidRPr="00993A4A">
        <w:rPr>
          <w:rFonts w:cs="Fanan"/>
          <w:sz w:val="28"/>
          <w:szCs w:val="28"/>
        </w:rPr>
        <w:t xml:space="preserve"> </w:t>
      </w:r>
      <w:r w:rsidRPr="00993A4A">
        <w:rPr>
          <w:rFonts w:cs="Fanan"/>
          <w:sz w:val="28"/>
          <w:szCs w:val="28"/>
          <w:rtl/>
        </w:rPr>
        <w:t>وسلم يقول: هذا رمضان قد جاء تفتح فيه أبواب الجنة و تغلق أبواب النار و تغل فيه</w:t>
      </w:r>
      <w:r w:rsidRPr="00993A4A">
        <w:rPr>
          <w:rFonts w:cs="Fanan"/>
          <w:sz w:val="28"/>
          <w:szCs w:val="28"/>
        </w:rPr>
        <w:t xml:space="preserve"> </w:t>
      </w:r>
      <w:r w:rsidRPr="00993A4A">
        <w:rPr>
          <w:rFonts w:cs="Fanan"/>
          <w:sz w:val="28"/>
          <w:szCs w:val="28"/>
          <w:rtl/>
        </w:rPr>
        <w:t>الشياطين بُعداً لمن أدرك رمضان فلم يغفر له ، إذا لم يغفر له فمتى</w:t>
      </w:r>
      <w:r w:rsidRPr="00993A4A">
        <w:rPr>
          <w:rFonts w:cs="Fanan"/>
          <w:sz w:val="28"/>
          <w:szCs w:val="28"/>
        </w:rPr>
        <w:t xml:space="preserve">. </w:t>
      </w:r>
      <w:r w:rsidRPr="00993A4A">
        <w:rPr>
          <w:rFonts w:cs="Fanan"/>
          <w:sz w:val="28"/>
          <w:szCs w:val="28"/>
        </w:rPr>
        <w:br/>
      </w:r>
      <w:r w:rsidRPr="00993A4A">
        <w:rPr>
          <w:rFonts w:cs="Fanan"/>
          <w:sz w:val="28"/>
          <w:szCs w:val="28"/>
          <w:rtl/>
        </w:rPr>
        <w:t>الحديث</w:t>
      </w:r>
      <w:r w:rsidRPr="00993A4A">
        <w:rPr>
          <w:rFonts w:cs="Fanan"/>
          <w:sz w:val="28"/>
          <w:szCs w:val="28"/>
        </w:rPr>
        <w:t xml:space="preserve"> </w:t>
      </w:r>
      <w:r w:rsidRPr="00993A4A">
        <w:rPr>
          <w:rFonts w:cs="Fanan"/>
          <w:sz w:val="28"/>
          <w:szCs w:val="28"/>
          <w:rtl/>
        </w:rPr>
        <w:t>السابع : عن مالك رحمه الله أنه سمع من يثق به من أهل العلم يقول: أن رسول الله صلى</w:t>
      </w:r>
      <w:r w:rsidRPr="00993A4A">
        <w:rPr>
          <w:rFonts w:cs="Fanan"/>
          <w:sz w:val="28"/>
          <w:szCs w:val="28"/>
        </w:rPr>
        <w:t xml:space="preserve"> </w:t>
      </w:r>
      <w:r w:rsidRPr="00993A4A">
        <w:rPr>
          <w:rFonts w:cs="Fanan"/>
          <w:sz w:val="28"/>
          <w:szCs w:val="28"/>
          <w:rtl/>
        </w:rPr>
        <w:t xml:space="preserve">الله </w:t>
      </w:r>
      <w:r w:rsidRPr="00993A4A">
        <w:rPr>
          <w:rFonts w:cs="Fanan"/>
          <w:sz w:val="28"/>
          <w:szCs w:val="28"/>
          <w:rtl/>
        </w:rPr>
        <w:lastRenderedPageBreak/>
        <w:t>عليه وسلم أُري أعمار الناس قبله أو ما شاء الله من ذلك فكأنه تقاصر أعمار</w:t>
      </w:r>
      <w:r w:rsidRPr="00993A4A">
        <w:rPr>
          <w:rFonts w:cs="Fanan"/>
          <w:sz w:val="28"/>
          <w:szCs w:val="28"/>
        </w:rPr>
        <w:t xml:space="preserve"> </w:t>
      </w:r>
      <w:r w:rsidRPr="00993A4A">
        <w:rPr>
          <w:rFonts w:cs="Fanan"/>
          <w:sz w:val="28"/>
          <w:szCs w:val="28"/>
          <w:rtl/>
        </w:rPr>
        <w:t>أمته أن يبلغوا من العمل مثل الذي بلغ غيرهم فأعطاه الله ليلة القدر خيرا من ألف</w:t>
      </w:r>
      <w:r w:rsidRPr="00993A4A">
        <w:rPr>
          <w:rFonts w:cs="Fanan"/>
          <w:sz w:val="28"/>
          <w:szCs w:val="28"/>
        </w:rPr>
        <w:t xml:space="preserve"> </w:t>
      </w:r>
      <w:r w:rsidRPr="00993A4A">
        <w:rPr>
          <w:rFonts w:cs="Fanan"/>
          <w:sz w:val="28"/>
          <w:szCs w:val="28"/>
          <w:rtl/>
        </w:rPr>
        <w:t>شهر ، ذكره في الموطأ</w:t>
      </w:r>
      <w:r w:rsidRPr="00993A4A">
        <w:rPr>
          <w:rFonts w:cs="Fanan"/>
          <w:sz w:val="28"/>
          <w:szCs w:val="28"/>
        </w:rPr>
        <w:t xml:space="preserve">  .</w:t>
      </w:r>
      <w:r w:rsidRPr="00993A4A">
        <w:rPr>
          <w:rFonts w:cs="Fanan"/>
          <w:sz w:val="28"/>
          <w:szCs w:val="28"/>
          <w:rtl/>
        </w:rPr>
        <w:t>الترهيــب في إفطار شيء من رمضان بغير</w:t>
      </w:r>
      <w:r w:rsidRPr="00993A4A">
        <w:rPr>
          <w:rFonts w:cs="Fanan"/>
          <w:sz w:val="28"/>
          <w:szCs w:val="28"/>
        </w:rPr>
        <w:t xml:space="preserve"> </w:t>
      </w:r>
      <w:r w:rsidRPr="00993A4A">
        <w:rPr>
          <w:rFonts w:cs="Fanan"/>
          <w:sz w:val="28"/>
          <w:szCs w:val="28"/>
          <w:rtl/>
        </w:rPr>
        <w:t>عــذرعن أبي هريرة رضي الله عنه أن رسول الله صلى الله عليه</w:t>
      </w:r>
      <w:r w:rsidRPr="00993A4A">
        <w:rPr>
          <w:rFonts w:cs="Fanan"/>
          <w:sz w:val="28"/>
          <w:szCs w:val="28"/>
        </w:rPr>
        <w:t xml:space="preserve"> </w:t>
      </w:r>
      <w:r w:rsidRPr="00993A4A">
        <w:rPr>
          <w:rFonts w:cs="Fanan"/>
          <w:sz w:val="28"/>
          <w:szCs w:val="28"/>
          <w:rtl/>
        </w:rPr>
        <w:t>وسلم قال: من أفطر يوماً من رمضان من غير رخصة ولا مرض لم يقضه صوم الدهر كله وإن</w:t>
      </w:r>
      <w:r w:rsidRPr="00993A4A">
        <w:rPr>
          <w:rFonts w:cs="Fanan"/>
          <w:sz w:val="28"/>
          <w:szCs w:val="28"/>
        </w:rPr>
        <w:t xml:space="preserve"> </w:t>
      </w:r>
      <w:r w:rsidRPr="00993A4A">
        <w:rPr>
          <w:rFonts w:cs="Fanan"/>
          <w:sz w:val="28"/>
          <w:szCs w:val="28"/>
          <w:rtl/>
        </w:rPr>
        <w:t>صامه. رواه الترمذي</w:t>
      </w:r>
      <w:r w:rsidRPr="00993A4A">
        <w:rPr>
          <w:rFonts w:cs="Fanan"/>
          <w:sz w:val="28"/>
          <w:szCs w:val="28"/>
        </w:rPr>
        <w:t>.</w:t>
      </w:r>
    </w:p>
    <w:p w:rsidR="002F76BE" w:rsidRDefault="002F76BE" w:rsidP="002F76BE">
      <w:pPr>
        <w:jc w:val="center"/>
        <w:rPr>
          <w:rFonts w:cs="Fanan"/>
          <w:sz w:val="28"/>
          <w:szCs w:val="28"/>
          <w:rtl/>
        </w:rPr>
      </w:pPr>
    </w:p>
    <w:p w:rsidR="001E1D5E" w:rsidRPr="00993A4A" w:rsidRDefault="001E1D5E" w:rsidP="002F76BE">
      <w:pPr>
        <w:jc w:val="center"/>
        <w:rPr>
          <w:rFonts w:cs="Fanan"/>
          <w:sz w:val="28"/>
          <w:szCs w:val="28"/>
        </w:rPr>
      </w:pPr>
      <w:r w:rsidRPr="00993A4A">
        <w:rPr>
          <w:rFonts w:cs="Fanan"/>
          <w:sz w:val="28"/>
          <w:szCs w:val="28"/>
          <w:rtl/>
        </w:rPr>
        <w:t>الترغيــب في صوم ستة أيام من شهر شوال</w:t>
      </w:r>
    </w:p>
    <w:p w:rsidR="001E1D5E" w:rsidRPr="00993A4A" w:rsidRDefault="001E1D5E" w:rsidP="00993A4A">
      <w:pPr>
        <w:jc w:val="center"/>
        <w:rPr>
          <w:rFonts w:cs="Fanan"/>
          <w:sz w:val="28"/>
          <w:szCs w:val="28"/>
          <w:rtl/>
        </w:rPr>
      </w:pPr>
      <w:r w:rsidRPr="00993A4A">
        <w:rPr>
          <w:rFonts w:cs="Fanan"/>
          <w:sz w:val="28"/>
          <w:szCs w:val="28"/>
          <w:rtl/>
        </w:rPr>
        <w:t>الحديث الأول</w:t>
      </w:r>
      <w:r w:rsidRPr="00993A4A">
        <w:rPr>
          <w:rFonts w:cs="Fanan"/>
          <w:sz w:val="28"/>
          <w:szCs w:val="28"/>
        </w:rPr>
        <w:t xml:space="preserve"> : </w:t>
      </w:r>
      <w:r w:rsidRPr="00993A4A">
        <w:rPr>
          <w:rFonts w:cs="Fanan"/>
          <w:sz w:val="28"/>
          <w:szCs w:val="28"/>
          <w:rtl/>
        </w:rPr>
        <w:t>عن أبي أيوب رضي الله عنه أن رسول الله صلى الله عليه وسلم قال: من صام رمضان ثم</w:t>
      </w:r>
      <w:r w:rsidRPr="00993A4A">
        <w:rPr>
          <w:rFonts w:cs="Fanan"/>
          <w:sz w:val="28"/>
          <w:szCs w:val="28"/>
        </w:rPr>
        <w:t xml:space="preserve"> </w:t>
      </w:r>
      <w:r w:rsidRPr="00993A4A">
        <w:rPr>
          <w:rFonts w:cs="Fanan"/>
          <w:sz w:val="28"/>
          <w:szCs w:val="28"/>
          <w:rtl/>
        </w:rPr>
        <w:t>أتبعه ستاً من شوال كان كصيام الدهر. رواه مسلم وأبو داود والترمذي و النسائي وابن</w:t>
      </w:r>
      <w:r w:rsidRPr="00993A4A">
        <w:rPr>
          <w:rFonts w:cs="Fanan"/>
          <w:sz w:val="28"/>
          <w:szCs w:val="28"/>
        </w:rPr>
        <w:t xml:space="preserve"> </w:t>
      </w:r>
      <w:r w:rsidRPr="00993A4A">
        <w:rPr>
          <w:rFonts w:cs="Fanan"/>
          <w:sz w:val="28"/>
          <w:szCs w:val="28"/>
          <w:rtl/>
        </w:rPr>
        <w:t>ماجه والطبراني</w:t>
      </w:r>
      <w:r w:rsidRPr="00993A4A">
        <w:rPr>
          <w:rFonts w:cs="Fanan"/>
          <w:sz w:val="28"/>
          <w:szCs w:val="28"/>
        </w:rPr>
        <w:t xml:space="preserve"> .</w:t>
      </w:r>
    </w:p>
    <w:p w:rsidR="001E1D5E" w:rsidRPr="00993A4A" w:rsidRDefault="001E1D5E" w:rsidP="00993A4A">
      <w:pPr>
        <w:jc w:val="center"/>
        <w:rPr>
          <w:rFonts w:cs="Fanan"/>
          <w:sz w:val="28"/>
          <w:szCs w:val="28"/>
          <w:rtl/>
        </w:rPr>
      </w:pPr>
      <w:r w:rsidRPr="00993A4A">
        <w:rPr>
          <w:rFonts w:cs="Fanan"/>
          <w:sz w:val="28"/>
          <w:szCs w:val="28"/>
          <w:rtl/>
        </w:rPr>
        <w:t>الحديث الثاني : روي عن ابن عمر رضي الله عنهما قال</w:t>
      </w:r>
      <w:r w:rsidRPr="00993A4A">
        <w:rPr>
          <w:rFonts w:cs="Fanan" w:hint="cs"/>
          <w:sz w:val="28"/>
          <w:szCs w:val="28"/>
          <w:rtl/>
        </w:rPr>
        <w:t xml:space="preserve"> </w:t>
      </w:r>
      <w:r w:rsidRPr="00993A4A">
        <w:rPr>
          <w:rFonts w:cs="Fanan"/>
          <w:sz w:val="28"/>
          <w:szCs w:val="28"/>
          <w:rtl/>
        </w:rPr>
        <w:t>: قال رسول</w:t>
      </w:r>
      <w:r w:rsidRPr="00993A4A">
        <w:rPr>
          <w:rFonts w:cs="Fanan"/>
          <w:sz w:val="28"/>
          <w:szCs w:val="28"/>
        </w:rPr>
        <w:t xml:space="preserve"> </w:t>
      </w:r>
      <w:r w:rsidRPr="00993A4A">
        <w:rPr>
          <w:rFonts w:cs="Fanan"/>
          <w:sz w:val="28"/>
          <w:szCs w:val="28"/>
          <w:rtl/>
        </w:rPr>
        <w:t>الله صلى الله عليه وسلم</w:t>
      </w:r>
      <w:r w:rsidRPr="00993A4A">
        <w:rPr>
          <w:rFonts w:cs="Fanan" w:hint="cs"/>
          <w:sz w:val="28"/>
          <w:szCs w:val="28"/>
          <w:rtl/>
        </w:rPr>
        <w:t xml:space="preserve"> </w:t>
      </w:r>
      <w:r w:rsidRPr="00993A4A">
        <w:rPr>
          <w:rFonts w:cs="Fanan"/>
          <w:sz w:val="28"/>
          <w:szCs w:val="28"/>
          <w:rtl/>
        </w:rPr>
        <w:t>: من صام رمضان وأتبعه ستاً من شوال خرج من ذنوبه كيوم</w:t>
      </w:r>
      <w:r w:rsidRPr="00993A4A">
        <w:rPr>
          <w:rFonts w:cs="Fanan"/>
          <w:sz w:val="28"/>
          <w:szCs w:val="28"/>
        </w:rPr>
        <w:t xml:space="preserve"> </w:t>
      </w:r>
      <w:r w:rsidRPr="00993A4A">
        <w:rPr>
          <w:rFonts w:cs="Fanan"/>
          <w:sz w:val="28"/>
          <w:szCs w:val="28"/>
          <w:rtl/>
        </w:rPr>
        <w:t>ولدته أمه . رواه الطبراني في الأوسط</w:t>
      </w:r>
      <w:r w:rsidRPr="00993A4A">
        <w:rPr>
          <w:rFonts w:cs="Fanan"/>
          <w:sz w:val="28"/>
          <w:szCs w:val="28"/>
        </w:rPr>
        <w:t xml:space="preserve">  .</w:t>
      </w:r>
    </w:p>
    <w:p w:rsidR="001E1D5E" w:rsidRPr="00993A4A" w:rsidRDefault="001E1D5E" w:rsidP="00993A4A">
      <w:pPr>
        <w:jc w:val="center"/>
        <w:rPr>
          <w:rFonts w:cs="Fanan"/>
          <w:sz w:val="28"/>
          <w:szCs w:val="28"/>
        </w:rPr>
      </w:pPr>
      <w:r w:rsidRPr="00993A4A">
        <w:rPr>
          <w:rFonts w:cs="Fanan"/>
          <w:sz w:val="28"/>
          <w:szCs w:val="28"/>
          <w:rtl/>
        </w:rPr>
        <w:t>الترغيــب في السحـور سيما</w:t>
      </w:r>
      <w:r w:rsidRPr="00993A4A">
        <w:rPr>
          <w:rFonts w:cs="Fanan"/>
          <w:sz w:val="28"/>
          <w:szCs w:val="28"/>
        </w:rPr>
        <w:t xml:space="preserve"> </w:t>
      </w:r>
      <w:r w:rsidRPr="00993A4A">
        <w:rPr>
          <w:rFonts w:cs="Fanan"/>
          <w:sz w:val="28"/>
          <w:szCs w:val="28"/>
          <w:rtl/>
        </w:rPr>
        <w:t>بالتمــر</w:t>
      </w:r>
    </w:p>
    <w:p w:rsidR="001E1D5E" w:rsidRPr="00993A4A" w:rsidRDefault="001E1D5E" w:rsidP="00993A4A">
      <w:pPr>
        <w:jc w:val="center"/>
        <w:rPr>
          <w:rFonts w:cs="Fanan"/>
          <w:sz w:val="28"/>
          <w:szCs w:val="28"/>
          <w:rtl/>
        </w:rPr>
      </w:pPr>
      <w:r w:rsidRPr="00993A4A">
        <w:rPr>
          <w:rFonts w:cs="Fanan"/>
          <w:sz w:val="28"/>
          <w:szCs w:val="28"/>
          <w:rtl/>
        </w:rPr>
        <w:t>الحديث الأول : عن أنس بن مالك رضي الله عنه قال</w:t>
      </w:r>
      <w:r w:rsidRPr="00993A4A">
        <w:rPr>
          <w:rFonts w:cs="Fanan" w:hint="cs"/>
          <w:sz w:val="28"/>
          <w:szCs w:val="28"/>
          <w:rtl/>
        </w:rPr>
        <w:t xml:space="preserve"> </w:t>
      </w:r>
      <w:r w:rsidRPr="00993A4A">
        <w:rPr>
          <w:rFonts w:cs="Fanan"/>
          <w:sz w:val="28"/>
          <w:szCs w:val="28"/>
          <w:rtl/>
        </w:rPr>
        <w:t>: قال رسول الله</w:t>
      </w:r>
      <w:r w:rsidRPr="00993A4A">
        <w:rPr>
          <w:rFonts w:cs="Fanan"/>
          <w:sz w:val="28"/>
          <w:szCs w:val="28"/>
        </w:rPr>
        <w:t xml:space="preserve"> </w:t>
      </w:r>
      <w:r w:rsidRPr="00993A4A">
        <w:rPr>
          <w:rFonts w:cs="Fanan"/>
          <w:sz w:val="28"/>
          <w:szCs w:val="28"/>
          <w:rtl/>
        </w:rPr>
        <w:t>صلى الله عليه وسلم</w:t>
      </w:r>
      <w:r w:rsidRPr="00993A4A">
        <w:rPr>
          <w:rFonts w:cs="Fanan" w:hint="cs"/>
          <w:sz w:val="28"/>
          <w:szCs w:val="28"/>
          <w:rtl/>
        </w:rPr>
        <w:t xml:space="preserve"> </w:t>
      </w:r>
      <w:r w:rsidRPr="00993A4A">
        <w:rPr>
          <w:rFonts w:cs="Fanan"/>
          <w:sz w:val="28"/>
          <w:szCs w:val="28"/>
          <w:rtl/>
        </w:rPr>
        <w:t xml:space="preserve">: </w:t>
      </w:r>
      <w:r w:rsidRPr="00993A4A">
        <w:rPr>
          <w:rFonts w:cs="Fanan" w:hint="cs"/>
          <w:sz w:val="28"/>
          <w:szCs w:val="28"/>
          <w:rtl/>
        </w:rPr>
        <w:t xml:space="preserve">( </w:t>
      </w:r>
      <w:r w:rsidRPr="00993A4A">
        <w:rPr>
          <w:rFonts w:cs="Fanan"/>
          <w:sz w:val="28"/>
          <w:szCs w:val="28"/>
          <w:rtl/>
        </w:rPr>
        <w:t>تسحروا فإن في السحور بركة</w:t>
      </w:r>
      <w:r w:rsidRPr="00993A4A">
        <w:rPr>
          <w:rFonts w:cs="Fanan"/>
          <w:sz w:val="28"/>
          <w:szCs w:val="28"/>
        </w:rPr>
        <w:t xml:space="preserve"> </w:t>
      </w:r>
      <w:r w:rsidRPr="00993A4A">
        <w:rPr>
          <w:rFonts w:cs="Fanan"/>
          <w:sz w:val="28"/>
          <w:szCs w:val="28"/>
          <w:rtl/>
        </w:rPr>
        <w:t xml:space="preserve"> </w:t>
      </w:r>
      <w:r w:rsidRPr="00993A4A">
        <w:rPr>
          <w:rFonts w:cs="Fanan" w:hint="cs"/>
          <w:sz w:val="28"/>
          <w:szCs w:val="28"/>
          <w:rtl/>
        </w:rPr>
        <w:t xml:space="preserve">) </w:t>
      </w:r>
      <w:r w:rsidRPr="00993A4A">
        <w:rPr>
          <w:rFonts w:cs="Fanan"/>
          <w:sz w:val="28"/>
          <w:szCs w:val="28"/>
          <w:rtl/>
        </w:rPr>
        <w:t>رواه البخاري و مسلم و النسائي</w:t>
      </w:r>
      <w:r w:rsidRPr="00993A4A">
        <w:rPr>
          <w:rFonts w:cs="Fanan"/>
          <w:sz w:val="28"/>
          <w:szCs w:val="28"/>
        </w:rPr>
        <w:t xml:space="preserve"> </w:t>
      </w:r>
      <w:r w:rsidRPr="00993A4A">
        <w:rPr>
          <w:rFonts w:cs="Fanan"/>
          <w:sz w:val="28"/>
          <w:szCs w:val="28"/>
          <w:rtl/>
        </w:rPr>
        <w:t>والترمذي وابن ماجه</w:t>
      </w:r>
      <w:r w:rsidRPr="00993A4A">
        <w:rPr>
          <w:rFonts w:cs="Fanan"/>
          <w:sz w:val="28"/>
          <w:szCs w:val="28"/>
        </w:rPr>
        <w:t xml:space="preserve">  .</w:t>
      </w:r>
    </w:p>
    <w:p w:rsidR="001E1D5E" w:rsidRPr="00993A4A" w:rsidRDefault="001E1D5E" w:rsidP="00993A4A">
      <w:pPr>
        <w:jc w:val="center"/>
        <w:rPr>
          <w:rFonts w:cs="Fanan"/>
          <w:sz w:val="28"/>
          <w:szCs w:val="28"/>
        </w:rPr>
      </w:pPr>
      <w:r w:rsidRPr="00993A4A">
        <w:rPr>
          <w:rFonts w:cs="Fanan"/>
          <w:sz w:val="28"/>
          <w:szCs w:val="28"/>
          <w:rtl/>
        </w:rPr>
        <w:t>الحديث الثاني : وعن عمرو بن العاص رضي الله عنهما قال</w:t>
      </w:r>
      <w:r w:rsidRPr="00993A4A">
        <w:rPr>
          <w:rFonts w:cs="Fanan"/>
          <w:sz w:val="28"/>
          <w:szCs w:val="28"/>
        </w:rPr>
        <w:t xml:space="preserve">: </w:t>
      </w:r>
      <w:r w:rsidRPr="00993A4A">
        <w:rPr>
          <w:rFonts w:cs="Fanan"/>
          <w:sz w:val="28"/>
          <w:szCs w:val="28"/>
          <w:rtl/>
        </w:rPr>
        <w:t>فصل ما بين صيامنا و صيام أهل الكتاب أكلة السحر. رواه مسلم و أبوا داود و الترمذي</w:t>
      </w:r>
      <w:r w:rsidRPr="00993A4A">
        <w:rPr>
          <w:rFonts w:cs="Fanan"/>
          <w:sz w:val="28"/>
          <w:szCs w:val="28"/>
        </w:rPr>
        <w:t xml:space="preserve"> </w:t>
      </w:r>
      <w:r w:rsidRPr="00993A4A">
        <w:rPr>
          <w:rFonts w:cs="Fanan"/>
          <w:sz w:val="28"/>
          <w:szCs w:val="28"/>
          <w:rtl/>
        </w:rPr>
        <w:t>والنسائي وابن ماجه</w:t>
      </w:r>
      <w:r w:rsidRPr="00993A4A">
        <w:rPr>
          <w:rFonts w:cs="Fanan"/>
          <w:sz w:val="28"/>
          <w:szCs w:val="28"/>
        </w:rPr>
        <w:t>0</w:t>
      </w:r>
    </w:p>
    <w:p w:rsidR="001E1D5E" w:rsidRPr="00993A4A" w:rsidRDefault="001E1D5E" w:rsidP="00993A4A">
      <w:pPr>
        <w:jc w:val="center"/>
        <w:rPr>
          <w:rFonts w:cs="Fanan"/>
          <w:sz w:val="28"/>
          <w:szCs w:val="28"/>
          <w:rtl/>
        </w:rPr>
      </w:pPr>
      <w:r w:rsidRPr="00993A4A">
        <w:rPr>
          <w:rFonts w:cs="Fanan"/>
          <w:sz w:val="28"/>
          <w:szCs w:val="28"/>
          <w:rtl/>
        </w:rPr>
        <w:t>الحديث الثالث : وعن ابن عمر رضي الله عنهما قال: قال رسول</w:t>
      </w:r>
      <w:r w:rsidRPr="00993A4A">
        <w:rPr>
          <w:rFonts w:cs="Fanan"/>
          <w:sz w:val="28"/>
          <w:szCs w:val="28"/>
        </w:rPr>
        <w:t xml:space="preserve"> </w:t>
      </w:r>
      <w:r w:rsidRPr="00993A4A">
        <w:rPr>
          <w:rFonts w:cs="Fanan"/>
          <w:sz w:val="28"/>
          <w:szCs w:val="28"/>
          <w:rtl/>
        </w:rPr>
        <w:t>الله صلى الله عليه وسلم: إن الله وملائكته يصلون على المتسحرين. رواه الطبراني في</w:t>
      </w:r>
      <w:r w:rsidRPr="00993A4A">
        <w:rPr>
          <w:rFonts w:cs="Fanan"/>
          <w:sz w:val="28"/>
          <w:szCs w:val="28"/>
        </w:rPr>
        <w:t xml:space="preserve"> </w:t>
      </w:r>
      <w:r w:rsidRPr="00993A4A">
        <w:rPr>
          <w:rFonts w:cs="Fanan"/>
          <w:sz w:val="28"/>
          <w:szCs w:val="28"/>
          <w:rtl/>
        </w:rPr>
        <w:t>الأوسط و ابن حبان في صحيحه</w:t>
      </w:r>
      <w:r w:rsidRPr="00993A4A">
        <w:rPr>
          <w:rFonts w:cs="Fanan"/>
          <w:sz w:val="28"/>
          <w:szCs w:val="28"/>
        </w:rPr>
        <w:t>.</w:t>
      </w:r>
    </w:p>
    <w:p w:rsidR="001E1D5E" w:rsidRPr="00993A4A" w:rsidRDefault="001E1D5E" w:rsidP="00993A4A">
      <w:pPr>
        <w:jc w:val="center"/>
        <w:rPr>
          <w:rFonts w:cs="Fanan"/>
          <w:sz w:val="28"/>
          <w:szCs w:val="28"/>
          <w:rtl/>
        </w:rPr>
      </w:pPr>
      <w:r w:rsidRPr="00993A4A">
        <w:rPr>
          <w:rFonts w:cs="Fanan"/>
          <w:sz w:val="28"/>
          <w:szCs w:val="28"/>
          <w:rtl/>
        </w:rPr>
        <w:t>الحديث الرابع : وروي عن يعلى بن مرة رضي الله عنه</w:t>
      </w:r>
      <w:r w:rsidRPr="00993A4A">
        <w:rPr>
          <w:rFonts w:cs="Fanan"/>
          <w:sz w:val="28"/>
          <w:szCs w:val="28"/>
        </w:rPr>
        <w:t xml:space="preserve"> </w:t>
      </w:r>
      <w:r w:rsidRPr="00993A4A">
        <w:rPr>
          <w:rFonts w:cs="Fanan"/>
          <w:sz w:val="28"/>
          <w:szCs w:val="28"/>
          <w:rtl/>
        </w:rPr>
        <w:t>قال: قال رسول الله صلى الله عليه وسلم: ثلاثة يحبها الله عز وجل : تعجيل الإفطار و</w:t>
      </w:r>
      <w:r w:rsidRPr="00993A4A">
        <w:rPr>
          <w:rFonts w:cs="Fanan"/>
          <w:sz w:val="28"/>
          <w:szCs w:val="28"/>
        </w:rPr>
        <w:t xml:space="preserve"> </w:t>
      </w:r>
      <w:r w:rsidRPr="00993A4A">
        <w:rPr>
          <w:rFonts w:cs="Fanan"/>
          <w:sz w:val="28"/>
          <w:szCs w:val="28"/>
          <w:rtl/>
        </w:rPr>
        <w:t>تأخير السحور و ضرب اليدين على الأخرى في الصلاة. رواه الطبراني في الأوسط</w:t>
      </w:r>
      <w:r w:rsidRPr="00993A4A">
        <w:rPr>
          <w:rFonts w:cs="Fanan"/>
          <w:sz w:val="28"/>
          <w:szCs w:val="28"/>
        </w:rPr>
        <w:t>.</w:t>
      </w:r>
    </w:p>
    <w:p w:rsidR="001E1D5E" w:rsidRPr="00993A4A" w:rsidRDefault="001E1D5E" w:rsidP="00993A4A">
      <w:pPr>
        <w:jc w:val="center"/>
        <w:rPr>
          <w:rFonts w:cs="Fanan"/>
          <w:sz w:val="28"/>
          <w:szCs w:val="28"/>
        </w:rPr>
      </w:pPr>
      <w:r w:rsidRPr="00993A4A">
        <w:rPr>
          <w:rFonts w:cs="Fanan"/>
          <w:sz w:val="28"/>
          <w:szCs w:val="28"/>
          <w:rtl/>
        </w:rPr>
        <w:t>الحديث الخــامس : و عن أبي هريره رضي الله عنه أن رسول الله صلى الله عليه</w:t>
      </w:r>
      <w:r w:rsidRPr="00993A4A">
        <w:rPr>
          <w:rFonts w:cs="Fanan"/>
          <w:sz w:val="28"/>
          <w:szCs w:val="28"/>
        </w:rPr>
        <w:t xml:space="preserve"> </w:t>
      </w:r>
      <w:r w:rsidRPr="00993A4A">
        <w:rPr>
          <w:rFonts w:cs="Fanan"/>
          <w:sz w:val="28"/>
          <w:szCs w:val="28"/>
          <w:rtl/>
        </w:rPr>
        <w:t>وسلم قال: لا يزال الدين ظاهراً ما عجل الناس الفطر لأن اليهود والنصارى يؤخرون</w:t>
      </w:r>
      <w:r w:rsidRPr="00993A4A">
        <w:rPr>
          <w:rFonts w:cs="Fanan"/>
          <w:sz w:val="28"/>
          <w:szCs w:val="28"/>
        </w:rPr>
        <w:t xml:space="preserve"> . </w:t>
      </w:r>
      <w:r w:rsidRPr="00993A4A">
        <w:rPr>
          <w:rFonts w:cs="Fanan"/>
          <w:sz w:val="28"/>
          <w:szCs w:val="28"/>
          <w:rtl/>
        </w:rPr>
        <w:t>رواه أبو داود وابن ماجه وابن خزيمه وابن حبان</w:t>
      </w:r>
      <w:r w:rsidRPr="00993A4A">
        <w:rPr>
          <w:rFonts w:cs="Fanan"/>
          <w:sz w:val="28"/>
          <w:szCs w:val="28"/>
        </w:rPr>
        <w:t>.</w:t>
      </w:r>
    </w:p>
    <w:p w:rsidR="001E1D5E" w:rsidRPr="00993A4A" w:rsidRDefault="001E1D5E" w:rsidP="00993A4A">
      <w:pPr>
        <w:jc w:val="center"/>
        <w:rPr>
          <w:rFonts w:cs="Fanan"/>
          <w:sz w:val="28"/>
          <w:szCs w:val="28"/>
          <w:rtl/>
        </w:rPr>
      </w:pPr>
      <w:r w:rsidRPr="00993A4A">
        <w:rPr>
          <w:rFonts w:cs="Fanan"/>
          <w:sz w:val="28"/>
          <w:szCs w:val="28"/>
          <w:rtl/>
        </w:rPr>
        <w:t>الترغيــب في الفطر على</w:t>
      </w:r>
      <w:r w:rsidRPr="00993A4A">
        <w:rPr>
          <w:rFonts w:cs="Fanan"/>
          <w:sz w:val="28"/>
          <w:szCs w:val="28"/>
        </w:rPr>
        <w:t xml:space="preserve"> </w:t>
      </w:r>
      <w:r w:rsidRPr="00993A4A">
        <w:rPr>
          <w:rFonts w:cs="Fanan"/>
          <w:sz w:val="28"/>
          <w:szCs w:val="28"/>
          <w:rtl/>
        </w:rPr>
        <w:t>التمــر</w:t>
      </w:r>
    </w:p>
    <w:p w:rsidR="001E1D5E" w:rsidRPr="00993A4A" w:rsidRDefault="001E1D5E" w:rsidP="00993A4A">
      <w:pPr>
        <w:jc w:val="center"/>
        <w:rPr>
          <w:rFonts w:cs="Fanan"/>
          <w:sz w:val="28"/>
          <w:szCs w:val="28"/>
          <w:rtl/>
        </w:rPr>
      </w:pPr>
      <w:r w:rsidRPr="00993A4A">
        <w:rPr>
          <w:rFonts w:cs="Fanan"/>
          <w:sz w:val="28"/>
          <w:szCs w:val="28"/>
          <w:rtl/>
        </w:rPr>
        <w:t>الحديث الأول : عن سلمان بن عامر الضبي رضي الله عنه عن النبي صلى</w:t>
      </w:r>
      <w:r w:rsidRPr="00993A4A">
        <w:rPr>
          <w:rFonts w:cs="Fanan"/>
          <w:sz w:val="28"/>
          <w:szCs w:val="28"/>
        </w:rPr>
        <w:t xml:space="preserve"> </w:t>
      </w:r>
      <w:r w:rsidRPr="00993A4A">
        <w:rPr>
          <w:rFonts w:cs="Fanan"/>
          <w:sz w:val="28"/>
          <w:szCs w:val="28"/>
          <w:rtl/>
        </w:rPr>
        <w:t>الله عليه وسلم قال: إذا أفطر أحدكم فليفطر على تمر فإنه بركة، فإن لم يجد تمراً</w:t>
      </w:r>
      <w:r w:rsidRPr="00993A4A">
        <w:rPr>
          <w:rFonts w:cs="Fanan"/>
          <w:sz w:val="28"/>
          <w:szCs w:val="28"/>
        </w:rPr>
        <w:t xml:space="preserve"> </w:t>
      </w:r>
      <w:r w:rsidRPr="00993A4A">
        <w:rPr>
          <w:rFonts w:cs="Fanan"/>
          <w:sz w:val="28"/>
          <w:szCs w:val="28"/>
          <w:rtl/>
        </w:rPr>
        <w:t>فماء فإنه طهور. رواه أبو داود و الترمذي و ابن ماجه وابن حبان</w:t>
      </w:r>
      <w:r w:rsidRPr="00993A4A">
        <w:rPr>
          <w:rFonts w:cs="Fanan"/>
          <w:sz w:val="28"/>
          <w:szCs w:val="28"/>
        </w:rPr>
        <w:t>.</w:t>
      </w:r>
    </w:p>
    <w:p w:rsidR="001E1D5E" w:rsidRPr="00993A4A" w:rsidRDefault="001E1D5E" w:rsidP="00993A4A">
      <w:pPr>
        <w:jc w:val="center"/>
        <w:rPr>
          <w:rFonts w:cs="Fanan"/>
          <w:sz w:val="28"/>
          <w:szCs w:val="28"/>
        </w:rPr>
      </w:pPr>
      <w:r w:rsidRPr="00993A4A">
        <w:rPr>
          <w:rFonts w:cs="Fanan"/>
          <w:sz w:val="28"/>
          <w:szCs w:val="28"/>
          <w:rtl/>
        </w:rPr>
        <w:lastRenderedPageBreak/>
        <w:t>الحديث الثاني</w:t>
      </w:r>
      <w:r w:rsidRPr="00993A4A">
        <w:rPr>
          <w:rFonts w:cs="Fanan"/>
          <w:sz w:val="28"/>
          <w:szCs w:val="28"/>
        </w:rPr>
        <w:t xml:space="preserve"> : </w:t>
      </w:r>
      <w:r w:rsidRPr="00993A4A">
        <w:rPr>
          <w:rFonts w:cs="Fanan"/>
          <w:sz w:val="28"/>
          <w:szCs w:val="28"/>
          <w:rtl/>
        </w:rPr>
        <w:t>وعن أنس بن مالك رضي الله عنه قال: كان رسول الله صلى الله عليه وسلم: يفطر قبل</w:t>
      </w:r>
      <w:r w:rsidRPr="00993A4A">
        <w:rPr>
          <w:rFonts w:cs="Fanan"/>
          <w:sz w:val="28"/>
          <w:szCs w:val="28"/>
        </w:rPr>
        <w:t xml:space="preserve"> </w:t>
      </w:r>
      <w:r w:rsidRPr="00993A4A">
        <w:rPr>
          <w:rFonts w:cs="Fanan"/>
          <w:sz w:val="28"/>
          <w:szCs w:val="28"/>
          <w:rtl/>
        </w:rPr>
        <w:t>أن يصلي على رطبات فإن لم تكن رطبات فتمرات فإن لم تكن حسا حسوات من ماء</w:t>
      </w:r>
      <w:r w:rsidRPr="00993A4A">
        <w:rPr>
          <w:rFonts w:cs="Fanan"/>
          <w:sz w:val="28"/>
          <w:szCs w:val="28"/>
        </w:rPr>
        <w:t xml:space="preserve"> - </w:t>
      </w:r>
      <w:r w:rsidRPr="00993A4A">
        <w:rPr>
          <w:rFonts w:cs="Fanan"/>
          <w:sz w:val="28"/>
          <w:szCs w:val="28"/>
          <w:rtl/>
        </w:rPr>
        <w:t xml:space="preserve"> رواه ابو</w:t>
      </w:r>
      <w:r w:rsidRPr="00993A4A">
        <w:rPr>
          <w:rFonts w:cs="Fanan"/>
          <w:sz w:val="28"/>
          <w:szCs w:val="28"/>
        </w:rPr>
        <w:t xml:space="preserve"> </w:t>
      </w:r>
      <w:r w:rsidRPr="00993A4A">
        <w:rPr>
          <w:rFonts w:cs="Fanan"/>
          <w:sz w:val="28"/>
          <w:szCs w:val="28"/>
          <w:rtl/>
        </w:rPr>
        <w:t>داود و الترمذي</w:t>
      </w:r>
      <w:r w:rsidRPr="00993A4A">
        <w:rPr>
          <w:rFonts w:cs="Fanan"/>
          <w:sz w:val="28"/>
          <w:szCs w:val="28"/>
        </w:rPr>
        <w:t xml:space="preserve"> .</w:t>
      </w:r>
    </w:p>
    <w:p w:rsidR="001E1D5E" w:rsidRPr="00993A4A" w:rsidRDefault="001E1D5E" w:rsidP="00993A4A">
      <w:pPr>
        <w:jc w:val="center"/>
        <w:rPr>
          <w:rFonts w:cs="Fanan"/>
          <w:sz w:val="28"/>
          <w:szCs w:val="28"/>
        </w:rPr>
      </w:pPr>
      <w:r w:rsidRPr="00993A4A">
        <w:rPr>
          <w:rFonts w:cs="Fanan"/>
          <w:sz w:val="28"/>
          <w:szCs w:val="28"/>
          <w:rtl/>
        </w:rPr>
        <w:t>الترغيــب في إطعــام الطعــام</w:t>
      </w:r>
    </w:p>
    <w:p w:rsidR="001E1D5E" w:rsidRPr="00993A4A" w:rsidRDefault="001E1D5E" w:rsidP="00993A4A">
      <w:pPr>
        <w:jc w:val="center"/>
        <w:rPr>
          <w:rFonts w:cs="Fanan"/>
          <w:sz w:val="28"/>
          <w:szCs w:val="28"/>
        </w:rPr>
      </w:pPr>
      <w:r w:rsidRPr="00993A4A">
        <w:rPr>
          <w:rFonts w:cs="Fanan"/>
          <w:sz w:val="28"/>
          <w:szCs w:val="28"/>
          <w:rtl/>
        </w:rPr>
        <w:t>الحديث الأول : عن</w:t>
      </w:r>
      <w:r w:rsidRPr="00993A4A">
        <w:rPr>
          <w:rFonts w:cs="Fanan"/>
          <w:sz w:val="28"/>
          <w:szCs w:val="28"/>
        </w:rPr>
        <w:t xml:space="preserve"> </w:t>
      </w:r>
      <w:r w:rsidRPr="00993A4A">
        <w:rPr>
          <w:rFonts w:cs="Fanan"/>
          <w:sz w:val="28"/>
          <w:szCs w:val="28"/>
          <w:rtl/>
        </w:rPr>
        <w:t>زيد بن خالد الجهني رضي الله عنه عن النبي صلى الله عليه وسلم: قال: من فطر صائما</w:t>
      </w:r>
      <w:r w:rsidRPr="00993A4A">
        <w:rPr>
          <w:rFonts w:cs="Fanan"/>
          <w:sz w:val="28"/>
          <w:szCs w:val="28"/>
        </w:rPr>
        <w:t xml:space="preserve"> </w:t>
      </w:r>
      <w:r w:rsidRPr="00993A4A">
        <w:rPr>
          <w:rFonts w:cs="Fanan"/>
          <w:sz w:val="28"/>
          <w:szCs w:val="28"/>
          <w:rtl/>
        </w:rPr>
        <w:t>كان له مثل أجره غير أنه لا ينقص من أجر الصائم شئ. رواه الترمذي و النسائي وابن</w:t>
      </w:r>
      <w:r w:rsidRPr="00993A4A">
        <w:rPr>
          <w:rFonts w:cs="Fanan"/>
          <w:sz w:val="28"/>
          <w:szCs w:val="28"/>
        </w:rPr>
        <w:t xml:space="preserve"> </w:t>
      </w:r>
      <w:r w:rsidRPr="00993A4A">
        <w:rPr>
          <w:rFonts w:cs="Fanan"/>
          <w:sz w:val="28"/>
          <w:szCs w:val="28"/>
          <w:rtl/>
        </w:rPr>
        <w:t>ماجه و ابن خزيمه وابن حبان</w:t>
      </w:r>
      <w:r w:rsidRPr="00993A4A">
        <w:rPr>
          <w:rFonts w:cs="Fanan"/>
          <w:sz w:val="28"/>
          <w:szCs w:val="28"/>
        </w:rPr>
        <w:t xml:space="preserve">. </w:t>
      </w:r>
      <w:r w:rsidRPr="00993A4A">
        <w:rPr>
          <w:rFonts w:cs="Fanan"/>
          <w:sz w:val="28"/>
          <w:szCs w:val="28"/>
        </w:rPr>
        <w:br/>
      </w:r>
      <w:r w:rsidRPr="00993A4A">
        <w:rPr>
          <w:rFonts w:cs="Fanan"/>
          <w:sz w:val="28"/>
          <w:szCs w:val="28"/>
          <w:rtl/>
        </w:rPr>
        <w:t>الحديث الثاني : وروي عن سلمان رضي الله عنه قال</w:t>
      </w:r>
      <w:r w:rsidRPr="00993A4A">
        <w:rPr>
          <w:rFonts w:cs="Fanan"/>
          <w:sz w:val="28"/>
          <w:szCs w:val="28"/>
        </w:rPr>
        <w:t xml:space="preserve">: </w:t>
      </w:r>
      <w:r w:rsidRPr="00993A4A">
        <w:rPr>
          <w:rFonts w:cs="Fanan"/>
          <w:sz w:val="28"/>
          <w:szCs w:val="28"/>
          <w:rtl/>
        </w:rPr>
        <w:t>قال رسول الله صلى الله عليه وسلم: من فطر صائماً على طعام وشراب من حلال صلت عليه</w:t>
      </w:r>
      <w:r w:rsidRPr="00993A4A">
        <w:rPr>
          <w:rFonts w:cs="Fanan"/>
          <w:sz w:val="28"/>
          <w:szCs w:val="28"/>
        </w:rPr>
        <w:t xml:space="preserve"> </w:t>
      </w:r>
      <w:r w:rsidRPr="00993A4A">
        <w:rPr>
          <w:rFonts w:cs="Fanan"/>
          <w:sz w:val="28"/>
          <w:szCs w:val="28"/>
          <w:rtl/>
        </w:rPr>
        <w:t>الملائكة في ساعات شهر رمضان و صلى عليه جبريل ليلة القدر. رواه الطبراني في</w:t>
      </w:r>
      <w:r w:rsidRPr="00993A4A">
        <w:rPr>
          <w:rFonts w:cs="Fanan"/>
          <w:sz w:val="28"/>
          <w:szCs w:val="28"/>
        </w:rPr>
        <w:t xml:space="preserve"> </w:t>
      </w:r>
      <w:r w:rsidRPr="00993A4A">
        <w:rPr>
          <w:rFonts w:cs="Fanan"/>
          <w:sz w:val="28"/>
          <w:szCs w:val="28"/>
          <w:rtl/>
        </w:rPr>
        <w:t>الكبير، و أبو الشيخ ابن حبان</w:t>
      </w:r>
      <w:r w:rsidRPr="00993A4A">
        <w:rPr>
          <w:rFonts w:cs="Fanan"/>
          <w:sz w:val="28"/>
          <w:szCs w:val="28"/>
        </w:rPr>
        <w:t xml:space="preserve"> .</w:t>
      </w:r>
    </w:p>
    <w:p w:rsidR="001E1D5E" w:rsidRPr="00993A4A" w:rsidRDefault="001E1D5E" w:rsidP="00993A4A">
      <w:pPr>
        <w:jc w:val="center"/>
        <w:rPr>
          <w:rFonts w:cs="Fanan"/>
          <w:sz w:val="28"/>
          <w:szCs w:val="28"/>
        </w:rPr>
      </w:pPr>
      <w:r w:rsidRPr="00993A4A">
        <w:rPr>
          <w:rFonts w:cs="Fanan"/>
          <w:sz w:val="28"/>
          <w:szCs w:val="28"/>
          <w:rtl/>
        </w:rPr>
        <w:t>الترهيب للصائم من الغيبة والفحش</w:t>
      </w:r>
      <w:r w:rsidRPr="00993A4A">
        <w:rPr>
          <w:rFonts w:cs="Fanan"/>
          <w:sz w:val="28"/>
          <w:szCs w:val="28"/>
        </w:rPr>
        <w:t xml:space="preserve"> </w:t>
      </w:r>
      <w:r w:rsidRPr="00993A4A">
        <w:rPr>
          <w:rFonts w:cs="Fanan"/>
          <w:sz w:val="28"/>
          <w:szCs w:val="28"/>
          <w:rtl/>
        </w:rPr>
        <w:t>والكذب</w:t>
      </w:r>
    </w:p>
    <w:p w:rsidR="001E1D5E" w:rsidRPr="00993A4A" w:rsidRDefault="001E1D5E" w:rsidP="00993A4A">
      <w:pPr>
        <w:jc w:val="center"/>
        <w:rPr>
          <w:rFonts w:cs="Fanan"/>
          <w:sz w:val="28"/>
          <w:szCs w:val="28"/>
          <w:rtl/>
        </w:rPr>
      </w:pPr>
      <w:r w:rsidRPr="00993A4A">
        <w:rPr>
          <w:rFonts w:cs="Fanan"/>
          <w:sz w:val="28"/>
          <w:szCs w:val="28"/>
          <w:rtl/>
        </w:rPr>
        <w:t>الحديث الأول : عن أبي هريره رضي الله عنه قال: قال النبي صلى الله</w:t>
      </w:r>
      <w:r w:rsidRPr="00993A4A">
        <w:rPr>
          <w:rFonts w:cs="Fanan"/>
          <w:sz w:val="28"/>
          <w:szCs w:val="28"/>
        </w:rPr>
        <w:t xml:space="preserve"> </w:t>
      </w:r>
      <w:r w:rsidRPr="00993A4A">
        <w:rPr>
          <w:rFonts w:cs="Fanan"/>
          <w:sz w:val="28"/>
          <w:szCs w:val="28"/>
          <w:rtl/>
        </w:rPr>
        <w:t>عليه وسلم: من لم يدع قول الزور والعمل به فليس لله حاجة في أن يدع طعامه و شرابه</w:t>
      </w:r>
      <w:r w:rsidRPr="00993A4A">
        <w:rPr>
          <w:rFonts w:cs="Fanan"/>
          <w:sz w:val="28"/>
          <w:szCs w:val="28"/>
        </w:rPr>
        <w:t xml:space="preserve"> . </w:t>
      </w:r>
      <w:r w:rsidRPr="00993A4A">
        <w:rPr>
          <w:rFonts w:cs="Fanan"/>
          <w:sz w:val="28"/>
          <w:szCs w:val="28"/>
          <w:rtl/>
        </w:rPr>
        <w:t>رواه البخاري و ابو داود والترمذي و النسائي وابن ماجه</w:t>
      </w:r>
      <w:r w:rsidRPr="00993A4A">
        <w:rPr>
          <w:rFonts w:cs="Fanan"/>
          <w:sz w:val="28"/>
          <w:szCs w:val="28"/>
        </w:rPr>
        <w:t>.</w:t>
      </w:r>
    </w:p>
    <w:p w:rsidR="001E1D5E" w:rsidRPr="00993A4A" w:rsidRDefault="001E1D5E" w:rsidP="00993A4A">
      <w:pPr>
        <w:jc w:val="center"/>
        <w:rPr>
          <w:rFonts w:cs="Fanan"/>
          <w:sz w:val="28"/>
          <w:szCs w:val="28"/>
        </w:rPr>
      </w:pPr>
      <w:r w:rsidRPr="00993A4A">
        <w:rPr>
          <w:rFonts w:cs="Fanan"/>
          <w:sz w:val="28"/>
          <w:szCs w:val="28"/>
          <w:rtl/>
        </w:rPr>
        <w:t>الحديث الثاني : عن أبي</w:t>
      </w:r>
      <w:r w:rsidRPr="00993A4A">
        <w:rPr>
          <w:rFonts w:cs="Fanan"/>
          <w:sz w:val="28"/>
          <w:szCs w:val="28"/>
        </w:rPr>
        <w:t xml:space="preserve"> </w:t>
      </w:r>
      <w:r w:rsidRPr="00993A4A">
        <w:rPr>
          <w:rFonts w:cs="Fanan"/>
          <w:sz w:val="28"/>
          <w:szCs w:val="28"/>
          <w:rtl/>
        </w:rPr>
        <w:t>هريرة رضي الله عنه قال: قال رسول الله صلى الله عليه وسلم: ليس الصيام من الأكل</w:t>
      </w:r>
      <w:r w:rsidRPr="00993A4A">
        <w:rPr>
          <w:rFonts w:cs="Fanan"/>
          <w:sz w:val="28"/>
          <w:szCs w:val="28"/>
        </w:rPr>
        <w:t xml:space="preserve"> </w:t>
      </w:r>
      <w:r w:rsidRPr="00993A4A">
        <w:rPr>
          <w:rFonts w:cs="Fanan"/>
          <w:sz w:val="28"/>
          <w:szCs w:val="28"/>
          <w:rtl/>
        </w:rPr>
        <w:t>والشرب إنما الصيام من اللغو والرفث فإن سابك أحد أو جهل عليك فقل: إني صائم إني</w:t>
      </w:r>
      <w:r w:rsidRPr="00993A4A">
        <w:rPr>
          <w:rFonts w:cs="Fanan"/>
          <w:sz w:val="28"/>
          <w:szCs w:val="28"/>
        </w:rPr>
        <w:t xml:space="preserve"> </w:t>
      </w:r>
      <w:r w:rsidRPr="00993A4A">
        <w:rPr>
          <w:rFonts w:cs="Fanan"/>
          <w:sz w:val="28"/>
          <w:szCs w:val="28"/>
          <w:rtl/>
        </w:rPr>
        <w:t>صائم. رواه ابن خزيمه وابن حبان</w:t>
      </w:r>
      <w:r w:rsidRPr="00993A4A">
        <w:rPr>
          <w:rFonts w:cs="Fanan"/>
          <w:sz w:val="28"/>
          <w:szCs w:val="28"/>
        </w:rPr>
        <w:t xml:space="preserve">. </w:t>
      </w:r>
      <w:r w:rsidRPr="00993A4A">
        <w:rPr>
          <w:rFonts w:cs="Fanan"/>
          <w:sz w:val="28"/>
          <w:szCs w:val="28"/>
        </w:rPr>
        <w:br/>
      </w:r>
      <w:r w:rsidRPr="00993A4A">
        <w:rPr>
          <w:rFonts w:cs="Fanan"/>
          <w:sz w:val="28"/>
          <w:szCs w:val="28"/>
          <w:rtl/>
        </w:rPr>
        <w:t>الحديث الثالث : وعنه رضي الله عنه قال: قال</w:t>
      </w:r>
      <w:r w:rsidRPr="00993A4A">
        <w:rPr>
          <w:rFonts w:cs="Fanan"/>
          <w:sz w:val="28"/>
          <w:szCs w:val="28"/>
        </w:rPr>
        <w:t xml:space="preserve"> </w:t>
      </w:r>
      <w:r w:rsidRPr="00993A4A">
        <w:rPr>
          <w:rFonts w:cs="Fanan"/>
          <w:sz w:val="28"/>
          <w:szCs w:val="28"/>
          <w:rtl/>
        </w:rPr>
        <w:t>رسول الله صلى الله عليه وسلم: رُب صائم ليس من صيامه إلا الجوع ورُب قائم ليس له</w:t>
      </w:r>
      <w:r w:rsidRPr="00993A4A">
        <w:rPr>
          <w:rFonts w:cs="Fanan"/>
          <w:sz w:val="28"/>
          <w:szCs w:val="28"/>
        </w:rPr>
        <w:t xml:space="preserve"> </w:t>
      </w:r>
      <w:r w:rsidRPr="00993A4A">
        <w:rPr>
          <w:rFonts w:cs="Fanan"/>
          <w:sz w:val="28"/>
          <w:szCs w:val="28"/>
          <w:rtl/>
        </w:rPr>
        <w:t>من قيامه إلا السهر. رواه البخاري</w:t>
      </w:r>
      <w:r w:rsidRPr="00993A4A">
        <w:rPr>
          <w:rFonts w:cs="Fanan"/>
          <w:sz w:val="28"/>
          <w:szCs w:val="28"/>
        </w:rPr>
        <w:t xml:space="preserve"> .</w:t>
      </w:r>
    </w:p>
    <w:p w:rsidR="001E1D5E" w:rsidRPr="00993A4A" w:rsidRDefault="001E1D5E" w:rsidP="00993A4A">
      <w:pPr>
        <w:jc w:val="center"/>
        <w:rPr>
          <w:rFonts w:cs="Fanan"/>
          <w:sz w:val="28"/>
          <w:szCs w:val="28"/>
          <w:rtl/>
        </w:rPr>
      </w:pPr>
    </w:p>
    <w:p w:rsidR="001E1D5E" w:rsidRPr="00993A4A" w:rsidRDefault="001E1D5E" w:rsidP="00993A4A">
      <w:pPr>
        <w:jc w:val="center"/>
        <w:rPr>
          <w:rFonts w:cs="Fanan"/>
          <w:sz w:val="28"/>
          <w:szCs w:val="28"/>
        </w:rPr>
      </w:pPr>
      <w:r w:rsidRPr="00993A4A">
        <w:rPr>
          <w:rFonts w:cs="Fanan"/>
          <w:sz w:val="28"/>
          <w:szCs w:val="28"/>
          <w:rtl/>
        </w:rPr>
        <w:t>الترغيــب في</w:t>
      </w:r>
      <w:r w:rsidRPr="00993A4A">
        <w:rPr>
          <w:rFonts w:cs="Fanan"/>
          <w:sz w:val="28"/>
          <w:szCs w:val="28"/>
        </w:rPr>
        <w:t xml:space="preserve"> </w:t>
      </w:r>
      <w:r w:rsidRPr="00993A4A">
        <w:rPr>
          <w:rFonts w:cs="Fanan"/>
          <w:sz w:val="28"/>
          <w:szCs w:val="28"/>
          <w:rtl/>
        </w:rPr>
        <w:t>الاعتكـــاف</w:t>
      </w:r>
    </w:p>
    <w:p w:rsidR="001E1D5E" w:rsidRPr="00993A4A" w:rsidRDefault="001E1D5E" w:rsidP="002F76BE">
      <w:pPr>
        <w:jc w:val="center"/>
        <w:rPr>
          <w:rFonts w:cs="Fanan"/>
          <w:sz w:val="28"/>
          <w:szCs w:val="28"/>
          <w:rtl/>
        </w:rPr>
      </w:pPr>
      <w:r w:rsidRPr="00993A4A">
        <w:rPr>
          <w:rFonts w:cs="Fanan"/>
          <w:sz w:val="28"/>
          <w:szCs w:val="28"/>
          <w:rtl/>
        </w:rPr>
        <w:t>روي عن علي بن حسين عن أبيه رضي الله عنهم قال</w:t>
      </w:r>
      <w:r w:rsidRPr="00993A4A">
        <w:rPr>
          <w:rFonts w:cs="Fanan"/>
          <w:sz w:val="28"/>
          <w:szCs w:val="28"/>
        </w:rPr>
        <w:t xml:space="preserve">: </w:t>
      </w:r>
      <w:r w:rsidRPr="00993A4A">
        <w:rPr>
          <w:rFonts w:cs="Fanan"/>
          <w:sz w:val="28"/>
          <w:szCs w:val="28"/>
          <w:rtl/>
        </w:rPr>
        <w:t>قال رسول الله صلى الله عليه وسلم: من اعتكف عشرا من رمضان كان كحجتين و عمرتين</w:t>
      </w:r>
      <w:r w:rsidRPr="00993A4A">
        <w:rPr>
          <w:rFonts w:cs="Fanan"/>
          <w:sz w:val="28"/>
          <w:szCs w:val="28"/>
        </w:rPr>
        <w:t xml:space="preserve">  </w:t>
      </w:r>
      <w:r w:rsidRPr="00993A4A">
        <w:rPr>
          <w:rFonts w:cs="Fanan"/>
          <w:sz w:val="28"/>
          <w:szCs w:val="28"/>
          <w:rtl/>
        </w:rPr>
        <w:t>رواه البيهقي</w:t>
      </w:r>
      <w:r w:rsidRPr="00993A4A">
        <w:rPr>
          <w:rFonts w:cs="Fanan"/>
          <w:sz w:val="28"/>
          <w:szCs w:val="28"/>
        </w:rPr>
        <w:t xml:space="preserve"> .</w:t>
      </w:r>
    </w:p>
    <w:p w:rsidR="001E1D5E" w:rsidRPr="00993A4A" w:rsidRDefault="001E1D5E" w:rsidP="00993A4A">
      <w:pPr>
        <w:jc w:val="center"/>
        <w:rPr>
          <w:rFonts w:cs="Fanan"/>
          <w:sz w:val="28"/>
          <w:szCs w:val="28"/>
        </w:rPr>
      </w:pPr>
      <w:r w:rsidRPr="00993A4A">
        <w:rPr>
          <w:rFonts w:cs="Fanan"/>
          <w:sz w:val="28"/>
          <w:szCs w:val="28"/>
          <w:rtl/>
        </w:rPr>
        <w:t>الترغيــب في صدقــة الفطر</w:t>
      </w:r>
    </w:p>
    <w:p w:rsidR="001E1D5E" w:rsidRPr="00993A4A" w:rsidRDefault="001E1D5E" w:rsidP="002F76BE">
      <w:pPr>
        <w:jc w:val="center"/>
        <w:rPr>
          <w:rFonts w:cs="Fanan"/>
          <w:sz w:val="28"/>
          <w:szCs w:val="28"/>
          <w:rtl/>
        </w:rPr>
      </w:pPr>
      <w:r w:rsidRPr="00993A4A">
        <w:rPr>
          <w:rFonts w:cs="Fanan"/>
          <w:sz w:val="28"/>
          <w:szCs w:val="28"/>
          <w:rtl/>
        </w:rPr>
        <w:t>الحديث الأول : عن ابن</w:t>
      </w:r>
      <w:r w:rsidRPr="00993A4A">
        <w:rPr>
          <w:rFonts w:cs="Fanan"/>
          <w:sz w:val="28"/>
          <w:szCs w:val="28"/>
        </w:rPr>
        <w:t xml:space="preserve"> </w:t>
      </w:r>
      <w:r w:rsidRPr="00993A4A">
        <w:rPr>
          <w:rFonts w:cs="Fanan"/>
          <w:sz w:val="28"/>
          <w:szCs w:val="28"/>
          <w:rtl/>
        </w:rPr>
        <w:t>عباس رضي الله عنهما قال: فرض رسول الله صلى الله عليه وسلم صدقة الفطر طهرة للصائم</w:t>
      </w:r>
      <w:r w:rsidRPr="00993A4A">
        <w:rPr>
          <w:rFonts w:cs="Fanan"/>
          <w:sz w:val="28"/>
          <w:szCs w:val="28"/>
        </w:rPr>
        <w:t xml:space="preserve"> </w:t>
      </w:r>
      <w:r w:rsidRPr="00993A4A">
        <w:rPr>
          <w:rFonts w:cs="Fanan"/>
          <w:sz w:val="28"/>
          <w:szCs w:val="28"/>
          <w:rtl/>
        </w:rPr>
        <w:t>من اللغو والرفث و طعمة للمساكين من أداها قبل الصلاة فهي زكاة مقبولة و من أداها</w:t>
      </w:r>
      <w:r w:rsidRPr="00993A4A">
        <w:rPr>
          <w:rFonts w:cs="Fanan"/>
          <w:sz w:val="28"/>
          <w:szCs w:val="28"/>
        </w:rPr>
        <w:t xml:space="preserve"> </w:t>
      </w:r>
      <w:r w:rsidRPr="00993A4A">
        <w:rPr>
          <w:rFonts w:cs="Fanan"/>
          <w:sz w:val="28"/>
          <w:szCs w:val="28"/>
          <w:rtl/>
        </w:rPr>
        <w:t>بعد الصلاة فهي صدقة من الصدقة. رواه ابن ماجه وابوداود و الحاكم</w:t>
      </w:r>
      <w:r w:rsidRPr="00993A4A">
        <w:rPr>
          <w:rFonts w:cs="Fanan"/>
          <w:sz w:val="28"/>
          <w:szCs w:val="28"/>
        </w:rPr>
        <w:t>.</w:t>
      </w:r>
      <w:r w:rsidRPr="00993A4A">
        <w:rPr>
          <w:rFonts w:cs="Fanan"/>
          <w:sz w:val="28"/>
          <w:szCs w:val="28"/>
          <w:rtl/>
        </w:rPr>
        <w:t>الحديث</w:t>
      </w:r>
      <w:r w:rsidRPr="00993A4A">
        <w:rPr>
          <w:rFonts w:cs="Fanan"/>
          <w:sz w:val="28"/>
          <w:szCs w:val="28"/>
        </w:rPr>
        <w:t xml:space="preserve"> </w:t>
      </w:r>
      <w:r w:rsidRPr="00993A4A">
        <w:rPr>
          <w:rFonts w:cs="Fanan"/>
          <w:sz w:val="28"/>
          <w:szCs w:val="28"/>
          <w:rtl/>
        </w:rPr>
        <w:t>الثاني : وعن عبدالله بن ثعلبة أو ثعلبة بن عبدالله بن أبي صعير عن أبيه رضي الله</w:t>
      </w:r>
      <w:r w:rsidRPr="00993A4A">
        <w:rPr>
          <w:rFonts w:cs="Fanan"/>
          <w:sz w:val="28"/>
          <w:szCs w:val="28"/>
        </w:rPr>
        <w:t xml:space="preserve"> </w:t>
      </w:r>
      <w:r w:rsidRPr="00993A4A">
        <w:rPr>
          <w:rFonts w:cs="Fanan"/>
          <w:sz w:val="28"/>
          <w:szCs w:val="28"/>
          <w:rtl/>
        </w:rPr>
        <w:t>عنه قال: قال رسول الله صلى الله عليه وسلم: صاع من بر أو قمح على كل صغير أو كبير</w:t>
      </w:r>
      <w:r w:rsidRPr="00993A4A">
        <w:rPr>
          <w:rFonts w:cs="Fanan"/>
          <w:sz w:val="28"/>
          <w:szCs w:val="28"/>
        </w:rPr>
        <w:t xml:space="preserve"> </w:t>
      </w:r>
      <w:r w:rsidRPr="00993A4A">
        <w:rPr>
          <w:rFonts w:cs="Fanan"/>
          <w:sz w:val="28"/>
          <w:szCs w:val="28"/>
          <w:rtl/>
        </w:rPr>
        <w:t>حر أو عبد ذكر أو أنثى غني أو فقير أما غنيكم فيزكيه الله ,وأما فقيركم فيرد الله</w:t>
      </w:r>
      <w:r w:rsidRPr="00993A4A">
        <w:rPr>
          <w:rFonts w:cs="Fanan"/>
          <w:sz w:val="28"/>
          <w:szCs w:val="28"/>
        </w:rPr>
        <w:t xml:space="preserve"> </w:t>
      </w:r>
      <w:r w:rsidRPr="00993A4A">
        <w:rPr>
          <w:rFonts w:cs="Fanan"/>
          <w:sz w:val="28"/>
          <w:szCs w:val="28"/>
          <w:rtl/>
        </w:rPr>
        <w:t>عليه اكثر مما أعطى. رواه أحمد و أبو داود</w:t>
      </w:r>
      <w:r w:rsidRPr="00993A4A">
        <w:rPr>
          <w:rFonts w:cs="Fanan"/>
          <w:sz w:val="28"/>
          <w:szCs w:val="28"/>
        </w:rPr>
        <w:t>.</w:t>
      </w:r>
      <w:r w:rsidRPr="00993A4A">
        <w:rPr>
          <w:rFonts w:cs="Fanan" w:hint="cs"/>
          <w:sz w:val="28"/>
          <w:szCs w:val="28"/>
          <w:rtl/>
        </w:rPr>
        <w:t xml:space="preserve"> </w:t>
      </w:r>
      <w:r w:rsidRPr="00993A4A">
        <w:rPr>
          <w:rFonts w:cs="Fanan"/>
          <w:sz w:val="28"/>
          <w:szCs w:val="28"/>
          <w:rtl/>
        </w:rPr>
        <w:t>الحديث الثالـــث : وعن جرير رضي</w:t>
      </w:r>
      <w:r w:rsidRPr="00993A4A">
        <w:rPr>
          <w:rFonts w:cs="Fanan"/>
          <w:sz w:val="28"/>
          <w:szCs w:val="28"/>
        </w:rPr>
        <w:t xml:space="preserve"> </w:t>
      </w:r>
      <w:r w:rsidRPr="00993A4A">
        <w:rPr>
          <w:rFonts w:cs="Fanan"/>
          <w:sz w:val="28"/>
          <w:szCs w:val="28"/>
          <w:rtl/>
        </w:rPr>
        <w:t>الله عنه قال: قال رسول الله صلى الله عليه وسلم: صوم شهر رمضان معلق بين السماء</w:t>
      </w:r>
      <w:r w:rsidRPr="00993A4A">
        <w:rPr>
          <w:rFonts w:cs="Fanan"/>
          <w:sz w:val="28"/>
          <w:szCs w:val="28"/>
        </w:rPr>
        <w:t xml:space="preserve"> </w:t>
      </w:r>
      <w:r w:rsidRPr="00993A4A">
        <w:rPr>
          <w:rFonts w:cs="Fanan"/>
          <w:sz w:val="28"/>
          <w:szCs w:val="28"/>
          <w:rtl/>
        </w:rPr>
        <w:t>والأرض ولا يرفع إلا بزكاة الفطر. رواه أبو حفص ابن شاهين</w:t>
      </w:r>
      <w:r w:rsidRPr="00993A4A">
        <w:rPr>
          <w:rFonts w:cs="Fanan" w:hint="cs"/>
          <w:sz w:val="28"/>
          <w:szCs w:val="28"/>
          <w:rtl/>
        </w:rPr>
        <w:t xml:space="preserve"> .</w:t>
      </w:r>
    </w:p>
    <w:p w:rsidR="001E1D5E" w:rsidRDefault="001E1D5E" w:rsidP="00993A4A">
      <w:pPr>
        <w:ind w:firstLine="720"/>
        <w:jc w:val="center"/>
        <w:rPr>
          <w:rFonts w:cs="Fanan"/>
          <w:sz w:val="28"/>
          <w:szCs w:val="28"/>
          <w:rtl/>
        </w:rPr>
      </w:pPr>
      <w:r w:rsidRPr="00993A4A">
        <w:rPr>
          <w:rFonts w:cs="Fanan" w:hint="cs"/>
          <w:sz w:val="28"/>
          <w:szCs w:val="28"/>
          <w:rtl/>
        </w:rPr>
        <w:lastRenderedPageBreak/>
        <w:t>منقول من كتاب رمضان من الألف إلى الياء</w:t>
      </w:r>
    </w:p>
    <w:p w:rsidR="00FA20D6" w:rsidRDefault="00FA20D6" w:rsidP="00993A4A">
      <w:pPr>
        <w:ind w:firstLine="720"/>
        <w:jc w:val="center"/>
        <w:rPr>
          <w:rFonts w:cs="Fanan"/>
          <w:sz w:val="28"/>
          <w:szCs w:val="28"/>
          <w:rtl/>
        </w:rPr>
      </w:pPr>
    </w:p>
    <w:p w:rsidR="00FA20D6" w:rsidRDefault="00FA20D6" w:rsidP="00993A4A">
      <w:pPr>
        <w:ind w:firstLine="720"/>
        <w:jc w:val="center"/>
        <w:rPr>
          <w:rFonts w:cs="Fanan"/>
          <w:sz w:val="28"/>
          <w:szCs w:val="28"/>
          <w:rtl/>
        </w:rPr>
      </w:pPr>
    </w:p>
    <w:p w:rsidR="00FA20D6" w:rsidRPr="00993A4A" w:rsidRDefault="00FA20D6" w:rsidP="00993A4A">
      <w:pPr>
        <w:ind w:firstLine="720"/>
        <w:jc w:val="center"/>
        <w:rPr>
          <w:rFonts w:cs="Fanan"/>
          <w:sz w:val="28"/>
          <w:szCs w:val="28"/>
          <w:rtl/>
        </w:rPr>
      </w:pPr>
    </w:p>
    <w:p w:rsidR="00A7365A" w:rsidRDefault="002F76BE" w:rsidP="00993A4A">
      <w:pPr>
        <w:ind w:firstLine="720"/>
        <w:jc w:val="center"/>
        <w:rPr>
          <w:rFonts w:cs="Fanan"/>
          <w:sz w:val="28"/>
          <w:szCs w:val="28"/>
          <w:rtl/>
        </w:rPr>
      </w:pPr>
      <w:r>
        <w:rPr>
          <w:rFonts w:cs="Fanan" w:hint="cs"/>
          <w:sz w:val="28"/>
          <w:szCs w:val="28"/>
          <w:rtl/>
        </w:rPr>
        <w:t xml:space="preserve"> </w:t>
      </w:r>
      <w:r w:rsidRPr="002F76BE">
        <w:rPr>
          <w:rFonts w:cs="Fanan"/>
          <w:noProof/>
          <w:sz w:val="28"/>
          <w:szCs w:val="28"/>
          <w:rtl/>
        </w:rPr>
        <w:drawing>
          <wp:inline distT="0" distB="0" distL="0" distR="0">
            <wp:extent cx="3331845" cy="954405"/>
            <wp:effectExtent l="0" t="0" r="0" b="0"/>
            <wp:docPr id="10" name="صورة 33" descr="C:\Documents and Settings\Acer\سطح المكتب\صور\ce7533f93510342e4dab2b8403a76d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cuments and Settings\Acer\سطح المكتب\صور\ce7533f93510342e4dab2b8403a76dda.gif"/>
                    <pic:cNvPicPr>
                      <a:picLocks noChangeAspect="1" noChangeArrowheads="1"/>
                    </pic:cNvPicPr>
                  </pic:nvPicPr>
                  <pic:blipFill>
                    <a:blip r:embed="rId12"/>
                    <a:srcRect/>
                    <a:stretch>
                      <a:fillRect/>
                    </a:stretch>
                  </pic:blipFill>
                  <pic:spPr bwMode="auto">
                    <a:xfrm>
                      <a:off x="0" y="0"/>
                      <a:ext cx="3331845" cy="954405"/>
                    </a:xfrm>
                    <a:prstGeom prst="rect">
                      <a:avLst/>
                    </a:prstGeom>
                    <a:noFill/>
                    <a:ln w="9525">
                      <a:noFill/>
                      <a:miter lim="800000"/>
                      <a:headEnd/>
                      <a:tailEnd/>
                    </a:ln>
                  </pic:spPr>
                </pic:pic>
              </a:graphicData>
            </a:graphic>
          </wp:inline>
        </w:drawing>
      </w:r>
    </w:p>
    <w:p w:rsidR="002F76BE" w:rsidRDefault="002F76BE" w:rsidP="00993A4A">
      <w:pPr>
        <w:ind w:firstLine="720"/>
        <w:jc w:val="center"/>
        <w:rPr>
          <w:rFonts w:cs="Fanan"/>
          <w:sz w:val="28"/>
          <w:szCs w:val="28"/>
          <w:rtl/>
        </w:rPr>
      </w:pPr>
    </w:p>
    <w:p w:rsidR="00FA20D6" w:rsidRDefault="00FA20D6" w:rsidP="00993A4A">
      <w:pPr>
        <w:ind w:firstLine="720"/>
        <w:jc w:val="center"/>
        <w:rPr>
          <w:rFonts w:cs="Fanan"/>
          <w:sz w:val="28"/>
          <w:szCs w:val="28"/>
          <w:rtl/>
        </w:rPr>
      </w:pPr>
    </w:p>
    <w:p w:rsidR="00FA20D6" w:rsidRDefault="00EA545F" w:rsidP="00993A4A">
      <w:pPr>
        <w:ind w:firstLine="720"/>
        <w:jc w:val="center"/>
        <w:rPr>
          <w:rFonts w:cs="Fanan"/>
          <w:sz w:val="28"/>
          <w:szCs w:val="28"/>
          <w:rtl/>
        </w:rPr>
      </w:pPr>
      <w:r>
        <w:rPr>
          <w:rFonts w:cs="Fanan"/>
          <w:noProof/>
          <w:sz w:val="28"/>
          <w:szCs w:val="28"/>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7" type="#_x0000_t21" style="position:absolute;left:0;text-align:left;margin-left:78.45pt;margin-top:4.4pt;width:314.1pt;height:170.9pt;z-index:251668480" fillcolor="#4f81bd [3204]">
            <v:fill color2="fill darken(153)" focusposition=".5,.5" focussize="" method="linear sigma" focus="100%" type="gradientRadial"/>
            <v:shadow on="t" type="perspective" opacity=".5" origin=".5,.5" offset="0,0" matrix=",-92680f,,-1,,-95367431641e-17"/>
            <v:textbox style="mso-next-textbox:#_x0000_s1037">
              <w:txbxContent>
                <w:tbl>
                  <w:tblPr>
                    <w:bidiVisual/>
                    <w:tblW w:w="4900" w:type="pct"/>
                    <w:jc w:val="center"/>
                    <w:tblCellSpacing w:w="0" w:type="dxa"/>
                    <w:tblCellMar>
                      <w:top w:w="75" w:type="dxa"/>
                      <w:left w:w="75" w:type="dxa"/>
                      <w:bottom w:w="75" w:type="dxa"/>
                      <w:right w:w="75" w:type="dxa"/>
                    </w:tblCellMar>
                    <w:tblLook w:val="04A0"/>
                  </w:tblPr>
                  <w:tblGrid>
                    <w:gridCol w:w="5268"/>
                  </w:tblGrid>
                  <w:tr w:rsidR="001E1D5E" w:rsidRPr="001E1D5E">
                    <w:trPr>
                      <w:trHeight w:val="150"/>
                      <w:tblCellSpacing w:w="0" w:type="dxa"/>
                      <w:jc w:val="center"/>
                    </w:trPr>
                    <w:tc>
                      <w:tcPr>
                        <w:tcW w:w="0" w:type="auto"/>
                        <w:vAlign w:val="center"/>
                        <w:hideMark/>
                      </w:tcPr>
                      <w:p w:rsidR="001E1D5E" w:rsidRPr="001E1D5E" w:rsidRDefault="001E1D5E" w:rsidP="001E1D5E">
                        <w:pPr>
                          <w:spacing w:after="0" w:line="240" w:lineRule="auto"/>
                          <w:rPr>
                            <w:rFonts w:ascii="Times New Roman" w:eastAsia="Times New Roman" w:hAnsi="Times New Roman" w:cs="Times New Roman"/>
                            <w:color w:val="000000"/>
                            <w:sz w:val="16"/>
                            <w:szCs w:val="24"/>
                          </w:rPr>
                        </w:pPr>
                      </w:p>
                    </w:tc>
                  </w:tr>
                  <w:tr w:rsidR="001E1D5E" w:rsidRPr="001E1D5E">
                    <w:trPr>
                      <w:trHeight w:val="150"/>
                      <w:tblCellSpacing w:w="0" w:type="dxa"/>
                      <w:jc w:val="center"/>
                    </w:trPr>
                    <w:tc>
                      <w:tcPr>
                        <w:tcW w:w="0" w:type="auto"/>
                        <w:vAlign w:val="center"/>
                        <w:hideMark/>
                      </w:tcPr>
                      <w:p w:rsidR="001E1D5E" w:rsidRPr="002F76BE" w:rsidRDefault="00EA545F" w:rsidP="001E1D5E">
                        <w:pPr>
                          <w:spacing w:after="0" w:line="150" w:lineRule="atLeast"/>
                          <w:jc w:val="center"/>
                          <w:rPr>
                            <w:rFonts w:ascii="Times New Roman" w:eastAsia="Times New Roman" w:hAnsi="Times New Roman" w:cs="Times New Roman"/>
                            <w:color w:val="000000"/>
                            <w:sz w:val="24"/>
                            <w:szCs w:val="24"/>
                            <w:u w:val="thick" w:color="FFC000"/>
                            <w:rtl/>
                          </w:rPr>
                        </w:pPr>
                        <w:r w:rsidRPr="00EA545F">
                          <w:rPr>
                            <w:rFonts w:ascii="Times New Roman" w:eastAsia="Times New Roman" w:hAnsi="Times New Roman" w:cs="Times New Roman"/>
                            <w:color w:val="0000FF"/>
                            <w:sz w:val="36"/>
                            <w:szCs w:val="36"/>
                            <w:u w:val="thick" w:color="FFC000"/>
                          </w:rPr>
                          <w:pict>
                            <v:shape id="_x0000_i1028" type="#_x0000_t136" style="width:189.9pt;height:75.2pt" fillcolor="yellow" stroked="f">
                              <v:fill color2="#f93" angle="-135" focusposition=".5,.5" focussize="" focus="100%" type="gradientRadial">
                                <o:fill v:ext="view" type="gradientCenter"/>
                              </v:fill>
                              <v:shadow on="t" color="silver" opacity="52429f"/>
                              <v:textpath style="font-family:&quot;Impact&quot;;v-text-kern:t" trim="t" fitpath="t" string="جوائز رمضانية"/>
                            </v:shape>
                          </w:pict>
                        </w:r>
                      </w:p>
                    </w:tc>
                  </w:tr>
                </w:tbl>
                <w:p w:rsidR="001E1D5E" w:rsidRDefault="001E1D5E"/>
              </w:txbxContent>
            </v:textbox>
            <w10:wrap anchorx="page"/>
          </v:shape>
        </w:pict>
      </w:r>
    </w:p>
    <w:p w:rsidR="00FA20D6" w:rsidRDefault="00FA20D6" w:rsidP="00993A4A">
      <w:pPr>
        <w:ind w:firstLine="720"/>
        <w:jc w:val="center"/>
        <w:rPr>
          <w:rFonts w:cs="Fanan"/>
          <w:sz w:val="28"/>
          <w:szCs w:val="28"/>
          <w:rtl/>
        </w:rPr>
      </w:pPr>
    </w:p>
    <w:p w:rsidR="00FA20D6" w:rsidRDefault="00FA20D6" w:rsidP="00993A4A">
      <w:pPr>
        <w:ind w:firstLine="720"/>
        <w:jc w:val="center"/>
        <w:rPr>
          <w:rFonts w:cs="Fanan"/>
          <w:sz w:val="28"/>
          <w:szCs w:val="28"/>
          <w:rtl/>
        </w:rPr>
      </w:pPr>
    </w:p>
    <w:p w:rsidR="002F76BE" w:rsidRPr="00993A4A" w:rsidRDefault="002F76BE" w:rsidP="00993A4A">
      <w:pPr>
        <w:ind w:firstLine="720"/>
        <w:jc w:val="center"/>
        <w:rPr>
          <w:rFonts w:cs="Fanan"/>
          <w:sz w:val="28"/>
          <w:szCs w:val="28"/>
          <w:rtl/>
        </w:rPr>
      </w:pPr>
    </w:p>
    <w:p w:rsidR="00A7365A" w:rsidRPr="00993A4A" w:rsidRDefault="00A7365A" w:rsidP="00993A4A">
      <w:pPr>
        <w:ind w:firstLine="720"/>
        <w:jc w:val="center"/>
        <w:rPr>
          <w:rFonts w:cs="Fanan"/>
          <w:sz w:val="28"/>
          <w:szCs w:val="28"/>
          <w:rtl/>
        </w:rPr>
      </w:pPr>
    </w:p>
    <w:p w:rsidR="00A7365A" w:rsidRPr="00993A4A" w:rsidRDefault="00A7365A" w:rsidP="00993A4A">
      <w:pPr>
        <w:ind w:firstLine="720"/>
        <w:jc w:val="center"/>
        <w:rPr>
          <w:rFonts w:cs="Fanan"/>
          <w:sz w:val="28"/>
          <w:szCs w:val="28"/>
          <w:rtl/>
        </w:rPr>
      </w:pPr>
    </w:p>
    <w:p w:rsidR="001E1D5E" w:rsidRPr="00993A4A" w:rsidRDefault="001E1D5E" w:rsidP="002F76BE">
      <w:pPr>
        <w:rPr>
          <w:rFonts w:cs="Fanan"/>
          <w:sz w:val="28"/>
          <w:szCs w:val="28"/>
          <w:rtl/>
        </w:rPr>
      </w:pPr>
    </w:p>
    <w:p w:rsidR="00A7365A" w:rsidRPr="00993A4A" w:rsidRDefault="00A7365A" w:rsidP="00993A4A">
      <w:pPr>
        <w:spacing w:after="0" w:line="150" w:lineRule="atLeast"/>
        <w:jc w:val="center"/>
        <w:rPr>
          <w:rFonts w:ascii="Times New Roman" w:eastAsia="Times New Roman" w:hAnsi="Times New Roman" w:cs="Times New Roman"/>
          <w:color w:val="000000"/>
          <w:sz w:val="28"/>
          <w:szCs w:val="28"/>
        </w:rPr>
      </w:pPr>
      <w:r w:rsidRPr="00993A4A">
        <w:rPr>
          <w:rFonts w:ascii="Times New Roman" w:eastAsia="Times New Roman" w:hAnsi="Times New Roman" w:cs="Times New Roman"/>
          <w:color w:val="800000"/>
          <w:sz w:val="28"/>
          <w:szCs w:val="28"/>
          <w:rtl/>
        </w:rPr>
        <w:t>. بدر عبد الحميد هميسه</w:t>
      </w:r>
    </w:p>
    <w:p w:rsidR="00A7365A" w:rsidRPr="00993A4A" w:rsidRDefault="00A7365A" w:rsidP="00993A4A">
      <w:pPr>
        <w:spacing w:after="0" w:line="24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Fanan"/>
          <w:color w:val="FF0000"/>
          <w:sz w:val="28"/>
          <w:szCs w:val="28"/>
          <w:rtl/>
        </w:rPr>
        <w:t xml:space="preserve">1- جائزة المغفرة </w:t>
      </w:r>
      <w:r w:rsidRPr="00993A4A">
        <w:rPr>
          <w:rFonts w:ascii="Times New Roman" w:eastAsia="Times New Roman" w:hAnsi="Times New Roman" w:cs="Fanan"/>
          <w:color w:val="000000"/>
          <w:sz w:val="28"/>
          <w:szCs w:val="28"/>
          <w:rtl/>
        </w:rPr>
        <w:br/>
        <w:t xml:space="preserve">رمضان شهر جعله الله فرصة للتحلل من الذنوب والأوزار , وطلب مغفرة ورضا العزيز الغفار ,قال تعالى : \" وَإِنِّي لَغَفَّارٌ لِمَنْ تَابَ وَآمَنَ وَعَمِلَ صَالِحًا ثُمَّ اهْتَدَى (82) سورة طه , وقال : \" فَمَنْ تَابَ مِنْ بَعْدِ ظُلْمِهِ وَأَصْلَحَ فَإِنَّ اللَّهَ يَتُوبُ عَلَيْهِ إِنَّ اللَّهَ غَفُورٌ رَحِيمٌ (39) سورة المائدة . </w:t>
      </w:r>
      <w:r w:rsidRPr="00993A4A">
        <w:rPr>
          <w:rFonts w:ascii="Times New Roman" w:eastAsia="Times New Roman" w:hAnsi="Times New Roman" w:cs="Fanan"/>
          <w:color w:val="000000"/>
          <w:sz w:val="28"/>
          <w:szCs w:val="28"/>
          <w:rtl/>
        </w:rPr>
        <w:br/>
        <w:t>وعن جابر بن سمرة قال قال رسول الله صلى الله عليه وسلم \" أتاني جبريل فقال : يا محمد ! من أدرك أحد والديه فمات فدخل النار فأبعده الله قل : آمين فقلت : آمين قال : يا محمد من أدرك شهر رمضان فمات فلم يغفر له فأدخل النار فأبعده الله قل : آمين فقلت : آمين قال : و من ذكرت عنده فلم يصل عليك فمات فدخل النار فأبعده الله قل : آمين فقلت : آمين . الحديث رواه ابن خزيمة وابن حبان في صحيحه واللفظ له \" الترغيب والترهيب ( 2/ 66 ).</w:t>
      </w:r>
      <w:r w:rsidRPr="00993A4A">
        <w:rPr>
          <w:rFonts w:ascii="Times New Roman" w:eastAsia="Times New Roman" w:hAnsi="Times New Roman" w:cs="Fanan"/>
          <w:color w:val="000000"/>
          <w:sz w:val="28"/>
          <w:szCs w:val="28"/>
          <w:rtl/>
        </w:rPr>
        <w:br/>
        <w:t>وعَنْ أَبي هُرَيْرَةَ رضي الله عنه أَنَّ رَسُولَ الله كَانَ يَقُولُ: «الصَّلَواتُ الخَمسُ، والجُمعَةُ إلى الجُمُعةِ، ورَمَضَانُ إلى رَمَضَانَ، مُكَفِّراتٌ مَا بَينَهنَّ إذا اجْتُنِبَتْ الكَبَائرُ» رواه مسلم (233).</w:t>
      </w:r>
      <w:r w:rsidRPr="00993A4A">
        <w:rPr>
          <w:rFonts w:ascii="Times New Roman" w:eastAsia="Times New Roman" w:hAnsi="Times New Roman" w:cs="Fanan"/>
          <w:color w:val="000000"/>
          <w:sz w:val="28"/>
          <w:szCs w:val="28"/>
          <w:rtl/>
        </w:rPr>
        <w:br/>
        <w:t>عن أبي هريرة – رضي الله عنه – أن رسول الله  صلى الله عليه وسلم  قال: \"من صام رمضان إيماناً واحتساباً غفر له ما تقدم من ذنبه\" [رواه البخاري ومسلم].</w:t>
      </w:r>
      <w:r w:rsidRPr="00993A4A">
        <w:rPr>
          <w:rFonts w:ascii="Times New Roman" w:eastAsia="Times New Roman" w:hAnsi="Times New Roman" w:cs="Fanan"/>
          <w:color w:val="000000"/>
          <w:sz w:val="28"/>
          <w:szCs w:val="28"/>
          <w:rtl/>
        </w:rPr>
        <w:br/>
        <w:t>عَنْ أَبِي هُرَيْرَةَ ، قَالَ : قَالَ رَسُولُ اللهِ صلى الله عليه وسلم: مَنْ يَقُمْ لَيْلَةَ الْقَدْرِ إِيمَانًا وَاحْتِسَابًا ، غُفِرَ لَهُ مَا تَقَدَّمَ مِنْ ذَنْبِهِ. أخرجه البخاري (35) و\"مسلم\" 2/177 و\"النَّسائي\" في \"الكبرى\" 3398 .</w:t>
      </w:r>
      <w:r w:rsidRPr="00993A4A">
        <w:rPr>
          <w:rFonts w:ascii="Times New Roman" w:eastAsia="Times New Roman" w:hAnsi="Times New Roman" w:cs="Fanan"/>
          <w:color w:val="000000"/>
          <w:sz w:val="28"/>
          <w:szCs w:val="28"/>
          <w:rtl/>
        </w:rPr>
        <w:br/>
      </w:r>
      <w:r w:rsidRPr="00993A4A">
        <w:rPr>
          <w:rFonts w:ascii="Times New Roman" w:eastAsia="Times New Roman" w:hAnsi="Times New Roman" w:cs="Fanan"/>
          <w:color w:val="000000"/>
          <w:sz w:val="28"/>
          <w:szCs w:val="28"/>
          <w:rtl/>
        </w:rPr>
        <w:lastRenderedPageBreak/>
        <w:t>وعَنْ أَبِي هُرَيْرَةَ ، أَنَّ رَسُولَ اللهِ صلى الله عليه وسلم قَالَ:مَنْ قَامَ رَمَضَانَ إِيمَانًا وَاحْتِسَابًا ، غُفِرَ لَهُ مَا تَقَدَّمَ مِنْ ذَنْبِهِ. أخرجه النسائي 3/201 و4/156 و8/117 . الألباني :صحيح ( 2192 ).</w:t>
      </w:r>
      <w:r w:rsidRPr="00993A4A">
        <w:rPr>
          <w:rFonts w:ascii="Times New Roman" w:eastAsia="Times New Roman" w:hAnsi="Times New Roman" w:cs="Fanan"/>
          <w:color w:val="000000"/>
          <w:sz w:val="28"/>
          <w:szCs w:val="28"/>
          <w:rtl/>
        </w:rPr>
        <w:br/>
        <w:t>عَنْ عَائشةَ رَضيَ الله عَنْهَا قَالَتْ: قُلتُ: «يا رَسولَ الله، أَرأَيتَ إنْ عَلِمْتُ أيَّ ليلَةٍ ليلَةَ القدْرِ مَا أَقُولُ فِيهَا؟ قَالَ: قولي: اللَّهُمَّ إنَّك عَفُوٌّ كَريمٌ تُحبُّ العَفوَ فَاعْفُ عنِّي» رَوَاهُ التِرمِذيُّ وقَالَ: هَذا حَديثٌ حَسَنٌ صَحيحٌ رواه الترمذي (3513) وابن ماجه (3850) والنسائي في الكبرى (10708) وأحمد (6/171) وصححه الحاكم وقَالَ: على شرط الشيخين (1/712).</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إلهي لست للفردوس أهلاً * * * ولا أقوى على نار الجحيم</w:t>
      </w:r>
      <w:r w:rsidRPr="00993A4A">
        <w:rPr>
          <w:rFonts w:ascii="Times New Roman" w:eastAsia="Times New Roman" w:hAnsi="Times New Roman" w:cs="Fanan"/>
          <w:color w:val="000000"/>
          <w:sz w:val="28"/>
          <w:szCs w:val="28"/>
          <w:rtl/>
        </w:rPr>
        <w:br/>
        <w:t>فهب لي توبة واغفر ذنوبي * * * فإنك غافر الذنب العظيم</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فالمسلم يصوم ويقوم ويتحرى ليلة القدر كل ذلك طلبا لمغفرة الله تعالى , وخوفا من ناره وعذابه , عن أبي سعيد الخدرى – رضي الله عنه – أن النبي – صلي الله عليه وسلم – قال :\" لا يصوم عبد يوما في سبيل الله إلا باعد الله بذلك اليوم النار عن وجهه سبعين خريفا \" . رواه الجماعة إلا أبي داود .</w:t>
      </w:r>
      <w:r w:rsidRPr="00993A4A">
        <w:rPr>
          <w:rFonts w:ascii="Times New Roman" w:eastAsia="Times New Roman" w:hAnsi="Times New Roman" w:cs="Fanan"/>
          <w:color w:val="000000"/>
          <w:sz w:val="28"/>
          <w:szCs w:val="28"/>
          <w:rtl/>
        </w:rPr>
        <w:br/>
        <w:t xml:space="preserve">وعَنْ جَابِرٍ </w:t>
      </w:r>
      <w:r w:rsidRPr="00993A4A">
        <w:rPr>
          <w:rFonts w:ascii="Times New Roman" w:eastAsia="Times New Roman" w:hAnsi="Times New Roman" w:cs="Fanan"/>
          <w:color w:val="000000"/>
          <w:sz w:val="28"/>
          <w:szCs w:val="28"/>
        </w:rPr>
        <w:t>t</w:t>
      </w:r>
      <w:r w:rsidRPr="00993A4A">
        <w:rPr>
          <w:rFonts w:ascii="Times New Roman" w:eastAsia="Times New Roman" w:hAnsi="Times New Roman" w:cs="Fanan"/>
          <w:color w:val="000000"/>
          <w:sz w:val="28"/>
          <w:szCs w:val="28"/>
          <w:rtl/>
        </w:rPr>
        <w:t xml:space="preserve"> عَنِ النَّبيِّ قَالَ: «إنَّ الصِّيامَ جُنَّـةٌ يَستَجِنُّ بها العَبدُ من النَّارِ» رواه أحمد (3/396).</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أستغفـر الله ممـا يـعلم الله * * * إن الشقي لمـن لا يـرحم الله</w:t>
      </w:r>
      <w:r w:rsidRPr="00993A4A">
        <w:rPr>
          <w:rFonts w:ascii="Times New Roman" w:eastAsia="Times New Roman" w:hAnsi="Times New Roman" w:cs="Fanan"/>
          <w:color w:val="000000"/>
          <w:sz w:val="28"/>
          <w:szCs w:val="28"/>
          <w:rtl/>
        </w:rPr>
        <w:br/>
        <w:t>ما أحلم الله عمـن لا يراقبـه * * * كل مسيء ولكـن يحلـم الله</w:t>
      </w:r>
      <w:r w:rsidRPr="00993A4A">
        <w:rPr>
          <w:rFonts w:ascii="Times New Roman" w:eastAsia="Times New Roman" w:hAnsi="Times New Roman" w:cs="Fanan"/>
          <w:color w:val="000000"/>
          <w:sz w:val="28"/>
          <w:szCs w:val="28"/>
          <w:rtl/>
        </w:rPr>
        <w:br/>
        <w:t>فاستغفر الله مما كان من زلل * * * طوبى لمن كف عمـا يكره الله</w:t>
      </w:r>
      <w:r w:rsidRPr="00993A4A">
        <w:rPr>
          <w:rFonts w:ascii="Times New Roman" w:eastAsia="Times New Roman" w:hAnsi="Times New Roman" w:cs="Fanan"/>
          <w:color w:val="000000"/>
          <w:sz w:val="28"/>
          <w:szCs w:val="28"/>
          <w:rtl/>
        </w:rPr>
        <w:br/>
        <w:t>طوبى لمن حسنت منه سريرته * * * طوبى لمن ينتهي عما نهى الله</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قيل لأبي الدرداء في مرضه ما تشتكي ؟ قال : ذنوبي قيل فما تشتهي ؟ قال مغفرة ربي.</w:t>
      </w:r>
      <w:r w:rsidRPr="00993A4A">
        <w:rPr>
          <w:rFonts w:ascii="Times New Roman" w:eastAsia="Times New Roman" w:hAnsi="Times New Roman" w:cs="Fanan"/>
          <w:color w:val="000000"/>
          <w:sz w:val="28"/>
          <w:szCs w:val="28"/>
          <w:rtl/>
        </w:rPr>
        <w:br/>
        <w:t xml:space="preserve">روى الذهبي في السير: أن عبد الملك، وعبد الله بن الزبير، ومصعب بن الزبير، عروة بن الزبير، وتقول بعض الروايات إن عبد الله بن عمر كان معهم، وقد اجتمعوا في المسجد الحرام، وكان ذلك في عهد معاوية، فقال بعضهم: هلم فلنتمنه، فقال عبد الله بن الزبير منيتي أن أملك الحرمين، وأنال الخلافة، وقال مصعب: منيتي أن أملك العراقين وأجمع بين عقيلتي قريش: سكينة بنت الحسين، وعائشة بنت طلحة، وقال عبد الملك: منيتي أن أملك الأرض كلها، وأخلف معاوية فقال عروة: لست في شيء مما أنتم فيه، منيتي الزهد في الدنيا، والفوز بالجنة في الآخرة، وأن أكون ممن يروي عنه هذا العلم.وكان معهم عبد الله بن عمر بن الخطاب فقال : وأنا أتمنى مغفرة ربي . وكأنما كانت أبواب السماء مفتوحة فاستجابت لهذه الأمنيات في ساحة الحرم، وكأنما ظل عبد الملك يتذكر ذلك المجلس، كلما طاف به طائف من ذكريات الشباب، وكان يرى كلا منهم إلا عروة كان معلق القلب بالسماء، فلم يتمن شيئا من عرض هذه الدنيا وبهجتها، وإنما تمنى الزهد فيها، والفوز بالجنة، وأن تكون أيامه فيها </w:t>
      </w:r>
      <w:r w:rsidRPr="00993A4A">
        <w:rPr>
          <w:rFonts w:ascii="Times New Roman" w:eastAsia="Times New Roman" w:hAnsi="Times New Roman" w:cs="Fanan"/>
          <w:color w:val="000000"/>
          <w:sz w:val="28"/>
          <w:szCs w:val="28"/>
          <w:rtl/>
        </w:rPr>
        <w:lastRenderedPageBreak/>
        <w:t>وقفا على نشر العلم بين الناس، وتفجير ينابيعه في قلوبهم، ولذلك كان عبد الملك يقول: من سره أن ينظر إلي رجل من أهل الجنة فلينظر إلي عروة بن الزبير. ومات ابن عمر وهو صائم قائم . ( الذهبي : سير أعلام النبلاء (4/141)).</w:t>
      </w:r>
      <w:r w:rsidRPr="00993A4A">
        <w:rPr>
          <w:rFonts w:ascii="Times New Roman" w:eastAsia="Times New Roman" w:hAnsi="Times New Roman" w:cs="Fanan"/>
          <w:color w:val="000000"/>
          <w:sz w:val="28"/>
          <w:szCs w:val="28"/>
          <w:rtl/>
        </w:rPr>
        <w:br/>
        <w:t>فلا تقصر في طلب العفو والمغفرة من الله في شهر رمضان , قال أحد الأئمة:\"لا تسئم من الوقوف على بابه ولو طردت\"\"ولا تقطع الاعتذار ولو رددت\"\"فان فتح الباب للمقبولين فادخل دخول المتطفلين ومد إليه يدك وقل له مسكين فتصدق عليه فإنما الصدقات للفقراء والمساكين\".</w:t>
      </w:r>
      <w:r w:rsidRPr="00993A4A">
        <w:rPr>
          <w:rFonts w:ascii="Times New Roman" w:eastAsia="Times New Roman" w:hAnsi="Times New Roman" w:cs="Fanan"/>
          <w:color w:val="000000"/>
          <w:sz w:val="28"/>
          <w:szCs w:val="28"/>
          <w:rtl/>
        </w:rPr>
        <w:br/>
        <w:t>يقول الله عز وجل \"إني لأجدنى أستحي من عبدي يرفع إلى يديه يقول يا رب يا رب فأردهما فتقول الملائكة إلهنا إنه ليس أهلا لتغفر له فأقول ولكنى أهل التقوى وأهل المغفرة أشهدكم إني قد غفرت لعبدي\".</w:t>
      </w:r>
      <w:r w:rsidRPr="00993A4A">
        <w:rPr>
          <w:rFonts w:ascii="Times New Roman" w:eastAsia="Times New Roman" w:hAnsi="Times New Roman" w:cs="Fanan"/>
          <w:color w:val="000000"/>
          <w:sz w:val="28"/>
          <w:szCs w:val="28"/>
          <w:rtl/>
        </w:rPr>
        <w:br/>
        <w:t>قال الشاعر :</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أَنَا الْعَبْدُ الَّذِي كَسَبَ الذُّنُوبَا * * * وَصَدَّتْهُ الْأَمَانِي أَنْ يَتُوبَا</w:t>
      </w:r>
      <w:r w:rsidRPr="00993A4A">
        <w:rPr>
          <w:rFonts w:ascii="Times New Roman" w:eastAsia="Times New Roman" w:hAnsi="Times New Roman" w:cs="Fanan"/>
          <w:color w:val="000000"/>
          <w:sz w:val="28"/>
          <w:szCs w:val="28"/>
          <w:rtl/>
        </w:rPr>
        <w:br/>
        <w:t>أَنَا الْعَبْدُ الَّذِي أَضْحَى حَزِينًا * * * عَلَى زَلَّاتِهِ قَلِقًا كَئِيبَا</w:t>
      </w:r>
      <w:r w:rsidRPr="00993A4A">
        <w:rPr>
          <w:rFonts w:ascii="Times New Roman" w:eastAsia="Times New Roman" w:hAnsi="Times New Roman" w:cs="Fanan"/>
          <w:color w:val="000000"/>
          <w:sz w:val="28"/>
          <w:szCs w:val="28"/>
          <w:rtl/>
        </w:rPr>
        <w:br/>
        <w:t>أَنَا الْعَبْدُ الَّذِي سُطِرَتْ عَلَيْهِ * * * صَحَائِفُ لَمْ يَخَفْ فِيهَا الرَّقِيبَا</w:t>
      </w:r>
      <w:r w:rsidRPr="00993A4A">
        <w:rPr>
          <w:rFonts w:ascii="Times New Roman" w:eastAsia="Times New Roman" w:hAnsi="Times New Roman" w:cs="Fanan"/>
          <w:color w:val="000000"/>
          <w:sz w:val="28"/>
          <w:szCs w:val="28"/>
          <w:rtl/>
        </w:rPr>
        <w:br/>
        <w:t>أَنَا الْعَبْدُ الْمُسِيءُ عَصَيْتُ سِرًّا * * * فَمَا لِي الْآنَ لَا أُبْدِي النَّحِيبَا</w:t>
      </w:r>
      <w:r w:rsidRPr="00993A4A">
        <w:rPr>
          <w:rFonts w:ascii="Times New Roman" w:eastAsia="Times New Roman" w:hAnsi="Times New Roman" w:cs="Fanan"/>
          <w:color w:val="000000"/>
          <w:sz w:val="28"/>
          <w:szCs w:val="28"/>
          <w:rtl/>
        </w:rPr>
        <w:br/>
        <w:t>أَنَا الْعَبْدُ الْمُفَرِّطُ ضَاعَ عُمُرِي * * * فَلَمْ أَرْعَ الشَّبِيبَةَ وَالْمَشِيبَا</w:t>
      </w:r>
      <w:r w:rsidRPr="00993A4A">
        <w:rPr>
          <w:rFonts w:ascii="Times New Roman" w:eastAsia="Times New Roman" w:hAnsi="Times New Roman" w:cs="Fanan"/>
          <w:color w:val="000000"/>
          <w:sz w:val="28"/>
          <w:szCs w:val="28"/>
          <w:rtl/>
        </w:rPr>
        <w:br/>
        <w:t>أَنَا الْعَبْدُ الْغَرِيقُ بِلُجِّ بَحْرٍ * * * أَصِيحُ لَرُبَّمَا أَلْقَى مُجِيبَا</w:t>
      </w:r>
      <w:r w:rsidRPr="00993A4A">
        <w:rPr>
          <w:rFonts w:ascii="Times New Roman" w:eastAsia="Times New Roman" w:hAnsi="Times New Roman" w:cs="Fanan"/>
          <w:color w:val="000000"/>
          <w:sz w:val="28"/>
          <w:szCs w:val="28"/>
          <w:rtl/>
        </w:rPr>
        <w:br/>
        <w:t>أَنَا الْعَبْدُ السَّقِيمُ مِنْ الْخَطَايَا * * * وَقَدْ أَقْبَلْتُ أَلْتَمِسُ الطَّبِيبَا</w:t>
      </w:r>
      <w:r w:rsidRPr="00993A4A">
        <w:rPr>
          <w:rFonts w:ascii="Times New Roman" w:eastAsia="Times New Roman" w:hAnsi="Times New Roman" w:cs="Fanan"/>
          <w:color w:val="000000"/>
          <w:sz w:val="28"/>
          <w:szCs w:val="28"/>
          <w:rtl/>
        </w:rPr>
        <w:br/>
        <w:t>أَنَا الْعَبْدُ الشَّرِيدُ ظَلَمْتُ نَفْسِي * * * وَقَدْ وَافَيْتُ بَابَكُمْ مُنِيبَا</w:t>
      </w:r>
      <w:r w:rsidRPr="00993A4A">
        <w:rPr>
          <w:rFonts w:ascii="Times New Roman" w:eastAsia="Times New Roman" w:hAnsi="Times New Roman" w:cs="Fanan"/>
          <w:color w:val="000000"/>
          <w:sz w:val="28"/>
          <w:szCs w:val="28"/>
          <w:rtl/>
        </w:rPr>
        <w:br/>
        <w:t>أَنَا الْمُضْطَرُّ أَرْجُو مِنْكَ عَفْوًا * * * وَمَنْ يَرْجُو رِضَاكَ فَلَنْ يَخِيبَا</w:t>
      </w:r>
      <w:r w:rsidRPr="00993A4A">
        <w:rPr>
          <w:rFonts w:ascii="Times New Roman" w:eastAsia="Times New Roman" w:hAnsi="Times New Roman" w:cs="Fanan"/>
          <w:color w:val="FF0000"/>
          <w:sz w:val="28"/>
          <w:szCs w:val="28"/>
          <w:rtl/>
        </w:rPr>
        <w:br/>
        <w:t xml:space="preserve">2-جائزة الشفاعة </w:t>
      </w:r>
      <w:r w:rsidRPr="00993A4A">
        <w:rPr>
          <w:rFonts w:ascii="Times New Roman" w:eastAsia="Times New Roman" w:hAnsi="Times New Roman" w:cs="Fanan"/>
          <w:color w:val="000000"/>
          <w:sz w:val="28"/>
          <w:szCs w:val="28"/>
          <w:rtl/>
        </w:rPr>
        <w:br/>
        <w:t xml:space="preserve">قال تعالى : \"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(255) سورة البقرة ,وقال : \" يَوْمَئِذٍ لَا تَنْفَعُ الشَّفَاعَةُ إِلَّا مَنْ أَذِنَ لَهُ الرَّحْمَنُ وَرَضِيَ لَهُ قَوْلًا (109) سورة طه . </w:t>
      </w:r>
      <w:r w:rsidRPr="00993A4A">
        <w:rPr>
          <w:rFonts w:ascii="Times New Roman" w:eastAsia="Times New Roman" w:hAnsi="Times New Roman" w:cs="Fanan"/>
          <w:color w:val="000000"/>
          <w:sz w:val="28"/>
          <w:szCs w:val="28"/>
          <w:rtl/>
        </w:rPr>
        <w:br/>
      </w:r>
      <w:r w:rsidRPr="00993A4A">
        <w:rPr>
          <w:rFonts w:ascii="Times New Roman" w:eastAsia="Times New Roman" w:hAnsi="Times New Roman" w:cs="Fanan"/>
          <w:color w:val="000000"/>
          <w:sz w:val="28"/>
          <w:szCs w:val="28"/>
          <w:rtl/>
        </w:rPr>
        <w:lastRenderedPageBreak/>
        <w:t>عندما يشتد البلاء بالناس في الموقف العظيم ويطول عليهم زمن وقوفهم مع ما يعانونه من الحر والأهوال والكربات يقول النبي صلى الله عليه وسلم : ( كيف بكم إذا جمعكم الله كما يجمع النبل في الكنانة خمسين ألف سنة ، ثم لا ينظر الله إليكم ) السلسلة الصحيحة 2817 ، فيبحث العباد عن أصحاب المنازل العالية ليشفعوا لهم عند ربهم كي ينفس عنهم ما هم فيه من البلاء وليأتي سبحانه لفصل القضاء بين العباد ، فيأتون آدم فيعتذر ، فيأتون نوحاً فيعتذر ، فيأتون إبراهيم فيعتذر ، فيأتون موسى فيعتذر ، فيأتون عيسى فيعتذر ، فيأتون نبينا صلى الله عليه وسلم فيقول : أنا لها ، أنا لها . فيشفع في أهل الموقف لفصل القضاء وذلك من المقام المحمود الذي وعده الله إياه في قوله : ( وَمِنْ اللَّيْلِ فَتَهَجَّدْ بِهِ نَافِلَةً لَكَ عَسَى أَنْ يَبْعَثَكَ رَبُّكَ مَقَامًا مَحْمُودًا ) الإسراء/79 .</w:t>
      </w:r>
      <w:r w:rsidRPr="00993A4A">
        <w:rPr>
          <w:rFonts w:ascii="Times New Roman" w:eastAsia="Times New Roman" w:hAnsi="Times New Roman" w:cs="Fanan"/>
          <w:color w:val="000000"/>
          <w:sz w:val="28"/>
          <w:szCs w:val="28"/>
          <w:rtl/>
        </w:rPr>
        <w:br/>
        <w:t xml:space="preserve">عن أَنَسِ بْنِ مَالِكٍ رضي الله عنه قَالَ : حَدَّثَنَا مُحَمَّدٌ صَلَّى اللَّه عَلَيْهِ وَسَلَّمَ قَالَ : ( إِذَا كَانَ يَوْمُ الْقِيَامَةِ مَاجَ النَّاسُ بَعْضُهُمْ فِي بَعْضٍ فَيَأْتُونَ آدَمَ فَيَقُولُونَ اشْفَعْ لَنَا إِلَى رَبِّكَ فَيَقُولُ لَسْتُ لَهَا وَلَكِنْ عَلَيْكُمْ بِإِبْرَاهِيمَ فَإِنَّهُ خَلِيلُ الرَّحْمَنِ فَيَأْتُونَ إِبْرَاهِيمَ فَيَقُولُ لَسْتُ لَهَا وَلَكِنْ عَلَيْكُمْ بِمُوسَى فَإِنَّهُ كَلِيمُ اللَّهِ فَيَأْتُونَ مُوسَى فَيَقُولُ لَسْتُ لَهَا وَلَكِنْ عَلَيْكُمْ بِعِيسَى فَإِنَّهُ رُوحُ اللَّهِ وَكَلِمَتُهُ فَيَأْتُونَ عِيسَى فَيَقُولُ لَسْتُ لَهَا وَلَكِنْ عَلَيْكُمْ بِمُحَمَّدٍ صَلَّى اللَّهم عَلَيْهِ وَسَلَّمَ فَيَأْتُونِي فَأَقُولُ أَنَا لَهَا فَأَسْتَأْذِنُ عَلَى رَبِّي فَيُؤْذَنُ لِي وَيُلْهِمُنِي مَحَامِدَ أَحْمَدُهُ بِهَا لَا تَحْضُرُنِي الْآنَ فَأَحْمَدُهُ بِتِلْكَ الْمَحَامِدِ وَأَخِرُّ لَهُ سَاجِدًا فَيَقُولُ يَا مُحَمَّدُ ارْفَعْ رَأْسَكَ وَقُلْ يُسْمَعْ لَكَ وَسَلْ تُعْطَ وَاشْفَعْ تُشَفَّعْ فَأَقُولُ يَا رَبِّ أُمَّتِي أُمَّتِي فَيَقُولُ ان ْطَلِقْ فَأَخْرِجْ مِنْهَا مَنْ كَانَ فِي قَلْبِهِ مِثْقَالُ شَعِيرَةٍ مِنْ إِيمَانٍ فَأَنْطَلِقُ فَأَفْعَلُ ثُمَّ أَعُودُ فَأَحْمَدُهُ بِتِلْكَ الْمَحَامِدِ ثُمَّ أَخِرُّ لَهُ سَاجِدًا فَيُقَالُ يَا مُحَمَّدُ ارْفَعْ رَأْسَكَ وَقُلْ يُسْمَعْ لَكَ وَسَلْ تُعْطَ وَاشْفَعْ تُشَفَّعْ فَأَقُولُ يَا رَبِّ أُمَّتِي أُمَّتِي فَيَقُولُ انْطَلِقْ فَأَخْرِجْ مِنْهَا مَنْ كَانَ فِي قَلْبِهِ مِثْقَالُ ذَرَّةٍ أَوْ خَرْدَلَةٍ مِنْ إِيمَانٍ فَأَخْرِجْهُ فَأَنْطَلِقُ فَأَفْعَلُ ثُمَّ أَعُودُ فَأَحْمَدُهُ بِتِلْكَ الْمَحَامِدِ ثُمَّ أَخِرُّ لَهُ سَاجِدًا فَيَقُولُ يَا مُحَمَّدُ ارْفَعْ رَأْسَكَ وَقُلْ يُسْمَعْ لَكَ وَسَلْ تُعْطَ وَاشْفَعْ تُشَفَّعْ فَأَقُولُ يَا رَبِّ أُمَّتِي أُمَّتِي فَيَقُولُ انْطَلِقْ فَأَخْرِجْ مَنْ كَانَ فِي قَلْبِهِ أَدْنَى أَدْنَى أَدْنَى مِثْقَالِ حَبَّةِ خَرْدَلٍ مِنْ إِيمَانٍ فَأَخْرِجْهُ مِنَ النَّارِ فَأَنْطَلِقُ فَأَفْعَلُ) فَلَمَّا خَرَجْنَا مِنْ عِنْدِ أَنَسٍ قُلْتُ لِبَعْضِ أَصْحَابِنَا: لَوْ مَرَرْنَا بِالْحَسَنِ وَهُوَ مُتَوَارٍ فِي مَنْزِلِ أَبِي خَلِيفَ ةَ فَحَدَّثْنَاهُ بِمَا حَدَّثَنَا أَنَسُ بْنُ مَالِكٍ فَأَتَيْنَاهُ فَسَلَّمْنَا عَلَيْهِ فَأَذِنَ لَنَا فَقُلْنَا لَهُ : يَا أَبَا سَعِيدٍ جِئْنَاكَ مِنْ عِنْدِ أَخِيكَ أَنَسِ بْنِ مَالِكٍ فَلَمْ نَرَ مِثْلَ مَا حَدَّثَنَا فِي الشَّفَاعَةِ ، فَقَالَ: هِيهْ ، فَحَدَّثْنَاهُ بِالْحَدِيثِ فَانْتَهَى إِلَى هَذَا الْمَوْضِعِ فَقَالَ : هِيهْ فَقُلْنَا لَمْ يَزِدْ لَنَا عَلَى هَذَا فَقَالَ لَقَدْ حَدَّثَنِي وَهُوَ جَمِيعٌ مُنْذُ عِشْرِينَ سَنَةً فَلَا أَدْرِي أَنَسِيَ أَمْ كَرِهَ أَنْ تَتَّكِلُوا ، قُلْنَا : يَا أَبَا سَعِيدٍ </w:t>
      </w:r>
      <w:r w:rsidRPr="00993A4A">
        <w:rPr>
          <w:rFonts w:ascii="Times New Roman" w:eastAsia="Times New Roman" w:hAnsi="Times New Roman" w:cs="Fanan"/>
          <w:color w:val="000000"/>
          <w:sz w:val="28"/>
          <w:szCs w:val="28"/>
          <w:rtl/>
        </w:rPr>
        <w:lastRenderedPageBreak/>
        <w:t>فَحَدِّثْنَا ، فَضَحِكَ وَقَالَ : خُلِقَ الإِنْسَانُ عَجُولا مَا ذَكَرْتُهُ إِلا وَأَنَا أُرِيدُ أَنْ أُحَدِّثَكُمْ حَدَّثَنِي كَمَا حَدَّثَكُمْ بِهِ قَالَ : ( ثُمَّ أَعُودُ الرَّابِعَةَ فَأَحْمَدُهُ بِتِلْكَ الْمَحَامِدِ ثُمَّ أَخِرُّ لَهُ سَاجِدًا فَيُقَالُ يَا مُحَمَّدُ ارْفَعْ رَأْسَكَ وَقُلْ يُسْمَعْ وَسَلْ تُعْطَهْ وَاشْفَعْ تُشَفَّعْ فَأَقُولُ يَا رَبِّ ائْذَنْ لِي فِيمَنْ قَالَ لا إِلَهَ إِلا اللَّهُ فَيَقُولُ وَعِزَّتِي وَجَلالِي وَكِبْرِيَائِي وَعَ ظَمَتِي لأُخْرِجَنَّ مِنْهَا مَنْ قَالَ لا إِلَهَ إِلا اللَّهُ ) رواه البخاري (7510) .</w:t>
      </w:r>
      <w:r w:rsidRPr="00993A4A">
        <w:rPr>
          <w:rFonts w:ascii="Times New Roman" w:eastAsia="Times New Roman" w:hAnsi="Times New Roman" w:cs="Fanan"/>
          <w:color w:val="000000"/>
          <w:sz w:val="28"/>
          <w:szCs w:val="28"/>
          <w:rtl/>
        </w:rPr>
        <w:br/>
        <w:t xml:space="preserve">فهذه شفاعة النبي صلى الله عليه وسلم وهي الشفاعة العظمى وهناك الأعمال الصالحة الطيبة التي تحاج عن صاحبها , وتشفع له أمام الله تعالى يوم القيامة , ومنها : الصيام والقرآن , عَنْ عَبْدِ اللهِ بْنِ عَمْرٍو ، أَنَّ رَسُولَ اللهِ صلى الله عليه وسلم قَالَ:الصِّيَامُ وَالْقُرْآنُ يَشْفَعَانِ لِلْعَبْدِ يَوْمَ الْقِيَامَةِ ، يَقُولُ الصِّيَامُ : أَيْ رَبِّ ، مَنَعْتُهُ الطَّعَامَ وَالشَّهَوَاتِ بِالنَّهَارِ ، فَشَفِّعْنِي فِيهِ ، وَيَقُولُ الْقُرْآنُ : مَنَعْتُهُ النَّوْمَ بِاللَّيْلِ ، فَشَفِّعْنِي فِيهِ . قَالَ : فَيُشَفَّعَانِ.أخرجه أحمد 2/174(6626) . </w:t>
      </w:r>
      <w:r w:rsidRPr="00993A4A">
        <w:rPr>
          <w:rFonts w:ascii="Times New Roman" w:eastAsia="Times New Roman" w:hAnsi="Times New Roman" w:cs="Fanan"/>
          <w:color w:val="000000"/>
          <w:sz w:val="28"/>
          <w:szCs w:val="28"/>
          <w:rtl/>
        </w:rPr>
        <w:br/>
        <w:t>وعند أبواب الجنة يفوز الصائم بجائزة باب الريان , عَنْ سِهْلِ بنِ سَعْدٍ رضي الله عنه عَنْ النَّبيِّ صلى الله عليه وسلم قَالَ: «في الجنَّةِ ثَمَانِيَةُ أبْوَابٍ فيهَا بَابٌ يُسَمَّى الرَّيَّانُ لا يَدْخُلُهُ إِلاّ الصَّائِمُونَ» رَوَاهُ البخاري (3084) ومسلم (1155) والترمذي (765) والنسائي (4/168) وابن ماجه (1640) وأحمد (5/335).</w:t>
      </w:r>
      <w:r w:rsidRPr="00993A4A">
        <w:rPr>
          <w:rFonts w:ascii="Times New Roman" w:eastAsia="Times New Roman" w:hAnsi="Times New Roman" w:cs="Fanan"/>
          <w:color w:val="000000"/>
          <w:sz w:val="28"/>
          <w:szCs w:val="28"/>
          <w:rtl/>
        </w:rPr>
        <w:br/>
        <w:t>وفي لَفْظٍ لِلْبُخَاريّ: «إِنَّ في الجَنَّةِ بَاباً يُقَالُ لهُ الرَّيَّانُ يَدخُلُ منهُ الصَّائِمونَ يَوْمَ القِيامَةِ لا يَدخُلُ منْهُ أحَدٌ غَيرُهُمْ، يقَالُ: أَيْنَ الصَّائِمونَ؟ فَيَقُومُونَ، لا يَدخُلُ منْهُ أَحَدٌ غَيرُهُم، فَإِذا دَخَلُوا أُغْلِقَ فَلَم يَدخُلْ مِنْهُ أَحَدٌ» هذه الرواية للبخاري (1797).</w:t>
      </w:r>
      <w:r w:rsidRPr="00993A4A">
        <w:rPr>
          <w:rFonts w:ascii="Times New Roman" w:eastAsia="Times New Roman" w:hAnsi="Times New Roman" w:cs="Fanan"/>
          <w:color w:val="000000"/>
          <w:sz w:val="28"/>
          <w:szCs w:val="28"/>
          <w:rtl/>
        </w:rPr>
        <w:br/>
        <w:t>روى أبو هريرة ـ رضي الله عنه ـ أن رسول الله صلى الله عليه وسلم قال : من أنفق زوجين في سبيل الله نودي يا عبد الله هذا خير فمن كان من أهل الصلاة دعي من باب الصلاة ومن كان من أهل الجهاد دعي من باب الجهاد ومن كان من أهل الصدقة دعي من باب الصدقة ومن كان من أهل الصيام دعي من باب الريان ، قال أبو بكر الصديق : يا رسول الله : ما على أحد يدعى من تلك الأبواب من ضرورة فهل يدعى أحد من تلك الأبواب كلها ، قال رسول الله صلى الله عليه وسلم : نعم وأرجو أن تكون منهم، [مسلم : 2/712 ] الألباني في \" السلسلة الصحيحة \" 6 / 889.</w:t>
      </w:r>
      <w:r w:rsidRPr="00993A4A">
        <w:rPr>
          <w:rFonts w:ascii="Times New Roman" w:eastAsia="Times New Roman" w:hAnsi="Times New Roman" w:cs="Fanan"/>
          <w:color w:val="000000"/>
          <w:sz w:val="28"/>
          <w:szCs w:val="28"/>
          <w:rtl/>
        </w:rPr>
        <w:br/>
        <w:t>قال الشاعر:</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فليتك تحلوا والحياة مريرة * * * وليتك ترضى والأنام غضاب</w:t>
      </w:r>
      <w:r w:rsidRPr="00993A4A">
        <w:rPr>
          <w:rFonts w:ascii="Times New Roman" w:eastAsia="Times New Roman" w:hAnsi="Times New Roman" w:cs="Fanan"/>
          <w:color w:val="000000"/>
          <w:sz w:val="28"/>
          <w:szCs w:val="28"/>
          <w:rtl/>
        </w:rPr>
        <w:br/>
        <w:t>وليت الذي بيني وبينك عامر * * * وبيني وبين العالمين خراب</w:t>
      </w:r>
      <w:r w:rsidRPr="00993A4A">
        <w:rPr>
          <w:rFonts w:ascii="Times New Roman" w:eastAsia="Times New Roman" w:hAnsi="Times New Roman" w:cs="Fanan"/>
          <w:color w:val="000000"/>
          <w:sz w:val="28"/>
          <w:szCs w:val="28"/>
          <w:rtl/>
        </w:rPr>
        <w:br/>
        <w:t>إذاصح منك الود فالكل هين * * * وكل الذي فوق التراب تراب</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FF0000"/>
          <w:sz w:val="28"/>
          <w:szCs w:val="28"/>
          <w:rtl/>
        </w:rPr>
        <w:lastRenderedPageBreak/>
        <w:br/>
        <w:t xml:space="preserve">3- جائزة الفرح والنعيم </w:t>
      </w:r>
      <w:r w:rsidRPr="00993A4A">
        <w:rPr>
          <w:rFonts w:ascii="Times New Roman" w:eastAsia="Times New Roman" w:hAnsi="Times New Roman" w:cs="Fanan"/>
          <w:color w:val="000000"/>
          <w:sz w:val="28"/>
          <w:szCs w:val="28"/>
          <w:rtl/>
        </w:rPr>
        <w:br/>
        <w:t>قال تعالى : \" قُلْ بِفَضْلِ اللَّهِ وَبِرَحْمَتِهِ فَبِذَلِكَ فَلْيَفْرَحُوا هُوَ خَيْرٌ مِمَّا يَجْمَعُونَ (58) سورة يونس , وعن أبي هريرة رضي الله عنه عن النبي صلى الله عليه وسلّم قال : (كُلُّ عَمَلِ ابْنِ آدَمَ لَهُ ، إِلاَّ الصِّيَامَ ، فَإِنَّهُ لِي ، وَأَنَا أَجْزِي بِهِ ، وَالصِّيَامُ جُنَّةٌ ، وَإِذَا كَانَ يَوْمُ صَوْمِ أَحَدِكُمْ ، فَلاَ يَرْفُثْ يَوْمَئِذٍ وَلاَ يَصْخَبْ ، فَإِنْ سَابَّهُ أَحَدٌ أَوْ قَاتَلَهُ ، فَلْيَقُلْ : إِنِّي امْرُؤٌ صَائِمٌ ، مَرَّتَيْنِ ، وَالَّذِي نَفْسُ مُحَمَّدٍ بِيَدِهِ ، لَخُلُوفُ فَمِ الصَّائِمِ أَطْيَبُ عِنْدَ اللهِ يَوْمَ الْقِيَامَةِ مِنْ رِيحِ الْمِسْكِ ، وَلِلصَّائِمِ فَرْحَتَانِ يَفْرَحُهُمَا : إِذَا أَفْطَرَ فَرِحَ بِفِطْرِهِ ، وَإِذَا لَقِيَ رَبَّهُ ، عَزَّ وَجَلَّ ، فَرِحَ بِصِيَامِهِ) «رواه البخاري ومسلم » 0</w:t>
      </w:r>
      <w:r w:rsidRPr="00993A4A">
        <w:rPr>
          <w:rFonts w:ascii="Times New Roman" w:eastAsia="Times New Roman" w:hAnsi="Times New Roman" w:cs="Fanan"/>
          <w:color w:val="000000"/>
          <w:sz w:val="28"/>
          <w:szCs w:val="28"/>
          <w:rtl/>
        </w:rPr>
        <w:br/>
        <w:t>فيوم يدخل المؤمن الجنة وينعم بما فيها يعرف فضل الصوم والمشقة التي تحملها في الدنيا وكيف هانت مع أول غمسة في النعيم , عَنْ أَنَسِ بْنِ مَالِكٍ ، قَالَ : قَالَ رَسُولُ اللهِ صلى الله عليه وسلم:يُؤْتَى بِأَنْعَمِ أَهْلِ الدُّنْيَا ، مِنْ أَهْلِ النَّارِ ، يَوْمَ الْقِيَامَةِ ، فَيُصْبَغُ فِي النَّارِ صَبْغَةً ، ثُمَّ يُقَالُ لَهُ : يَا ابْنَ آدَمَ ، هَلْ رَأَيْتَ خَيْرًا قَطُّ ؟ هَلْ مَرَّ بِكَ نَعِيمٌ قَطُّ ؟ فَيَقُولُ : لاَ ، وَاللهِ ، يَا رَبِّ ، وَيُؤْتَى بِأَشَدِّ النَّاسِ فِي الدُّنْيَا ، مِنْ أَهْلِ الْجَنَّةِ ، فَيُصْبَغُ فِي الْجَنَّةِ صَبْغَةً ، فَيُقَالُ لَهُ : يَا ابْنَ آدَمَ ، هَلْ رَأَيْتَ بُؤْسًا قَطُّ ؟ هَلْ مَرَّ بِكَ شِدَّةٌ قَطُّ ؟ فَيَقُولُ : لاَ ، وَاللهِ ، يَا رَبِّ ، مَا مَرَّ بِي بُؤُسٌ قَطُّ ، وَلاَ رَأَيْتُ شِدَّةً قَطُّ. . أخرجه أحمد 3/203(13143) و\"مسلم\" 8/135(7190).</w:t>
      </w:r>
      <w:r w:rsidRPr="00993A4A">
        <w:rPr>
          <w:rFonts w:ascii="Times New Roman" w:eastAsia="Times New Roman" w:hAnsi="Times New Roman" w:cs="Fanan"/>
          <w:color w:val="000000"/>
          <w:sz w:val="28"/>
          <w:szCs w:val="28"/>
          <w:rtl/>
        </w:rPr>
        <w:br/>
        <w:t>عنْ أَبِي مَالِكٍ الأَشْعَرِيِّ ، قَالَ : قَالَ رَسُولُ اللهِ صلى الله عليه وسلم:إِنَّ فِي الْجَنَّةِ غُرْفَةً ، يُرَى ظَاهِرُهَا مِنْ بَاطِنِهَا ، وَبَاطِنُهَا مِنْ ظَاهِرِهَا ، أَعَدَّهَا اللهُ لِمَنْ أَطْعَمَ الطَّعَامَ ، وَأَلاَنَ الْكَلاَمَ ، وَتَابَعَ الصِّيَامَ ، وَصَلَّى وَالنَّاسُ نِيَامٌ. , وفي رواية :\" إِنَّ فِي الْجَنَّةِ غُرَفًا ، يُرَى ظَاهِرُهَا مِنْ بَاطِنَهَا ، وَبَاطِنُهَا مِنْ ظَاهِرِهَا ، أَعَدَّهَا اللهُ لِمَنْ أَطْعَمَ الطَّعَامَ ، وَأَفْشَى السَّلاَمَ ، وَصَلَّى بِاللَّيْلِ وَالنَّاسُ نِيَامٌ. أخرجه عبد الرَّزَّاق (20883) وأحمد 5/343 (23293) وابن خزيمة (2137) قال الشيخ الألباني : ( حسن ) انظر حديث رقم : 2123 في صحيح الجامع.</w:t>
      </w:r>
      <w:r w:rsidRPr="00993A4A">
        <w:rPr>
          <w:rFonts w:ascii="Times New Roman" w:eastAsia="Times New Roman" w:hAnsi="Times New Roman" w:cs="Fanan"/>
          <w:color w:val="000000"/>
          <w:sz w:val="28"/>
          <w:szCs w:val="28"/>
          <w:rtl/>
        </w:rPr>
        <w:br/>
        <w:t xml:space="preserve">فمن أحسن البدء أحسن الله له الختام, ومن كانت بدايته محرقة كانت نهايته مشرقة. </w:t>
      </w:r>
      <w:r w:rsidRPr="00993A4A">
        <w:rPr>
          <w:rFonts w:ascii="Times New Roman" w:eastAsia="Times New Roman" w:hAnsi="Times New Roman" w:cs="Fanan"/>
          <w:color w:val="000000"/>
          <w:sz w:val="28"/>
          <w:szCs w:val="28"/>
          <w:rtl/>
        </w:rPr>
        <w:br/>
      </w:r>
      <w:r w:rsidRPr="00993A4A">
        <w:rPr>
          <w:rFonts w:ascii="Times New Roman" w:eastAsia="Times New Roman" w:hAnsi="Times New Roman" w:cs="Fanan"/>
          <w:color w:val="FF0000"/>
          <w:sz w:val="28"/>
          <w:szCs w:val="28"/>
          <w:rtl/>
        </w:rPr>
        <w:t xml:space="preserve">4- جائزة الرضوان الأكبر </w:t>
      </w:r>
      <w:r w:rsidRPr="00993A4A">
        <w:rPr>
          <w:rFonts w:ascii="Times New Roman" w:eastAsia="Times New Roman" w:hAnsi="Times New Roman" w:cs="Fanan"/>
          <w:color w:val="000000"/>
          <w:sz w:val="28"/>
          <w:szCs w:val="28"/>
          <w:rtl/>
        </w:rPr>
        <w:br/>
        <w:t xml:space="preserve">ثم تأتي الجائزة الأكبر مجاورة الله تعالى ورضوانه الأكبر , ورؤية وجه الملك جل شانه وعظم عن </w:t>
      </w:r>
      <w:r w:rsidRPr="00993A4A">
        <w:rPr>
          <w:rFonts w:ascii="Times New Roman" w:eastAsia="Times New Roman" w:hAnsi="Times New Roman" w:cs="Fanan"/>
          <w:color w:val="000000"/>
          <w:sz w:val="28"/>
          <w:szCs w:val="28"/>
          <w:rtl/>
        </w:rPr>
        <w:lastRenderedPageBreak/>
        <w:t>الشبيه والنظير سلطانه , عَنْ أَنَسٍ رَضِيَ اللَّهُ عَنْهُ رَفَعَهُ ، إِنَّ اللَّهَ تَعَالَى يُنَادِي يَوْمَ الْقِيَامَةِ : أَيْنَ جِيرَانِي ؟ فَتَقُولُ الْمَلائِكَةُ : رَبَّنَا ، وَمَنْ يَنْبَغِي أَنْ يُجَاوِرَكَ ؟ فَيَقُولُ : أَيْنَ عُمَّارُ الْمَسَاجِدِ ؟ . في بغية الباحث (1/251 ، رقم 126) . الألباني في \" السلسلة الصحيحة \" 6 / 512.</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أصبحت ضيف الله في دار الرضا * * * وعلى الكريم كرامة الضيفان</w:t>
      </w:r>
      <w:r w:rsidRPr="00993A4A">
        <w:rPr>
          <w:rFonts w:ascii="Times New Roman" w:eastAsia="Times New Roman" w:hAnsi="Times New Roman" w:cs="Fanan"/>
          <w:color w:val="000000"/>
          <w:sz w:val="28"/>
          <w:szCs w:val="28"/>
          <w:rtl/>
        </w:rPr>
        <w:br/>
        <w:t>تعفو الملوك عن النزيل بساحهم * * * كيف النزول بساحة الرحمن</w:t>
      </w:r>
      <w:r w:rsidRPr="00993A4A">
        <w:rPr>
          <w:rFonts w:ascii="Times New Roman" w:eastAsia="Times New Roman" w:hAnsi="Times New Roman" w:cs="Fanan"/>
          <w:color w:val="000000"/>
          <w:sz w:val="28"/>
          <w:szCs w:val="28"/>
          <w:rtl/>
        </w:rPr>
        <w:br/>
        <w:t>يا رب عبد من عبادك مشفق * * * بك مستجير من لظى النيران</w:t>
      </w:r>
      <w:r w:rsidRPr="00993A4A">
        <w:rPr>
          <w:rFonts w:ascii="Times New Roman" w:eastAsia="Times New Roman" w:hAnsi="Times New Roman" w:cs="Fanan"/>
          <w:color w:val="000000"/>
          <w:sz w:val="28"/>
          <w:szCs w:val="28"/>
          <w:rtl/>
        </w:rPr>
        <w:br/>
        <w:t>فارحم تضرعه إليك وحزنه * * * وامنن عليه اليوم بالغفران</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عنْ عَطَاءِ بْنِ يَسَارٍ ، عَنْ أَبِى سَعِيدٍ الْخُدْرِىِّ ، أَنَّ النَّبِىَّ صلى الله عليه وسلم ، قال:إِنَّ اللهَ يَقُولُ لأَهْلِ الْجَنَّةِ : يَا أَهْلَ الْجَنَّةِ ، فَيَقُولُونَ : لَبَّيْكَ رَبَّنَا وَسَعْدَيْكَ ، وَالْخَيْرُ في يَدَيْكَ. فَيَقُولُ : هَلْ رَضِيتُمْ ؟ فَيَقُولُونَ : وَمَا لَنَا لاَ نَرْضَى ؟ يَا رَبِّ ، وَقَدْ أَعْطَيْتَنَا مَا لَمْ تُعْطِ أَحَدًا مِنْ خَلْقِكَ. فَيَقُولُ : أَلاَ أُعْطِيكُمْ أَفْضَلَ مِنْ ذَلِكَ ؟ فَيَقُولُونَ : يَا رَبِّ ، وَأَىُّ شيء أَفْضَلُ مِنْ ذَلِكَ ؟ فَيَقُولُ : أُحِلُّ عَلَيْكُمْ رضواني ، فَلاَ أَسْخَطُ عَلَيْكُمْ بَعْدَهُ أَبَدًا. أخرجه أحمد 3/88(11857و\"البُخَارِي\" 8/142(6549) و\"مسلم\" 8/144(7242) والتِّرْمِذِيّ\" 2555 .</w:t>
      </w:r>
      <w:r w:rsidRPr="00993A4A">
        <w:rPr>
          <w:rFonts w:ascii="Times New Roman" w:eastAsia="Times New Roman" w:hAnsi="Times New Roman" w:cs="Fanan"/>
          <w:color w:val="000000"/>
          <w:sz w:val="28"/>
          <w:szCs w:val="28"/>
          <w:rtl/>
        </w:rPr>
        <w:br/>
        <w:t>ثم الجائزة الأكبر رؤية وجه الكريم سبحانه وتعالى : فعن صهيب ، قال : قال رسول الله صلى الله عليه وسلم : إذا دخل أهلُ الجنةِ الجنةَ يقولُ اللهُ تريدون شيئًا أَزِيدُكُمْ فيقولون ألم تُبَيِّضْ وُجُوهَنَا ألم تُدْخِلْنَا الْجَنَّةَ وَتُنَجِّنَا مِنَ النَّارِ فَيَكْشِفُ الحجاب فما أُعْطُوا شيئًا أحبَّ إليهم من النظرِ إلى ربِهم .أخرجه مسلم (1/163 ، رقم 181) ، والترمذي (5/286 ، رقم 3105) . و أحمد (4/332 ، رقم 18955) . ( صحيح الجامع 18955) .</w:t>
      </w:r>
    </w:p>
    <w:p w:rsidR="00A7365A" w:rsidRPr="00993A4A" w:rsidRDefault="00A7365A" w:rsidP="00993A4A">
      <w:pPr>
        <w:spacing w:after="0" w:line="480" w:lineRule="auto"/>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رضاك خير من الدنيا وما فيها* * * يا منية القلب قاصيها ودانيها</w:t>
      </w:r>
      <w:r w:rsidRPr="00993A4A">
        <w:rPr>
          <w:rFonts w:ascii="Times New Roman" w:eastAsia="Times New Roman" w:hAnsi="Times New Roman" w:cs="Fanan"/>
          <w:color w:val="000000"/>
          <w:sz w:val="28"/>
          <w:szCs w:val="28"/>
          <w:rtl/>
        </w:rPr>
        <w:br/>
        <w:t>ونظرة منك يا سؤلي ويا أملي * * * أشهى إلي من الدنيا وما فيها</w:t>
      </w:r>
      <w:r w:rsidRPr="00993A4A">
        <w:rPr>
          <w:rFonts w:ascii="Times New Roman" w:eastAsia="Times New Roman" w:hAnsi="Times New Roman" w:cs="Fanan"/>
          <w:color w:val="000000"/>
          <w:sz w:val="28"/>
          <w:szCs w:val="28"/>
          <w:rtl/>
        </w:rPr>
        <w:br/>
        <w:t>وليس للنفس آمال تؤملها * * * سوى رضاك فذا أقصى أمانيها</w:t>
      </w:r>
    </w:p>
    <w:p w:rsidR="009A38D6" w:rsidRPr="00993A4A" w:rsidRDefault="00A7365A" w:rsidP="00993A4A">
      <w:pPr>
        <w:spacing w:after="0" w:line="150" w:lineRule="atLeast"/>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اللهم اغفر لنا أجمعي</w:t>
      </w:r>
    </w:p>
    <w:p w:rsidR="00A7365A" w:rsidRDefault="00A7365A" w:rsidP="00993A4A">
      <w:pPr>
        <w:spacing w:after="0" w:line="150" w:lineRule="atLeast"/>
        <w:jc w:val="center"/>
        <w:rPr>
          <w:rFonts w:ascii="Times New Roman" w:eastAsia="Times New Roman" w:hAnsi="Times New Roman" w:cs="Fanan"/>
          <w:color w:val="000000"/>
          <w:sz w:val="28"/>
          <w:szCs w:val="28"/>
          <w:rtl/>
        </w:rPr>
      </w:pPr>
      <w:r w:rsidRPr="00993A4A">
        <w:rPr>
          <w:rFonts w:ascii="Times New Roman" w:eastAsia="Times New Roman" w:hAnsi="Times New Roman" w:cs="Fanan"/>
          <w:color w:val="000000"/>
          <w:sz w:val="28"/>
          <w:szCs w:val="28"/>
          <w:rtl/>
        </w:rPr>
        <w:t>ن, وتقبلنا في الصالحين, ولا تحرمنا من رضوانك العظيم, ولا من رؤية وجهك الكريم .</w:t>
      </w:r>
    </w:p>
    <w:p w:rsidR="008E6F4C" w:rsidRPr="00993A4A" w:rsidRDefault="008E6F4C" w:rsidP="00993A4A">
      <w:pPr>
        <w:spacing w:after="0" w:line="150" w:lineRule="atLeast"/>
        <w:jc w:val="center"/>
        <w:rPr>
          <w:rFonts w:ascii="Times New Roman" w:eastAsia="Times New Roman" w:hAnsi="Times New Roman" w:cs="Fanan"/>
          <w:color w:val="000000"/>
          <w:sz w:val="28"/>
          <w:szCs w:val="28"/>
          <w:rtl/>
        </w:rPr>
      </w:pPr>
    </w:p>
    <w:p w:rsidR="009A38D6" w:rsidRPr="00993A4A" w:rsidRDefault="009A38D6" w:rsidP="00993A4A">
      <w:pPr>
        <w:spacing w:after="0" w:line="150" w:lineRule="atLeast"/>
        <w:jc w:val="center"/>
        <w:rPr>
          <w:rFonts w:ascii="Times New Roman" w:eastAsia="Times New Roman" w:hAnsi="Times New Roman" w:cs="Al-Mothnna"/>
          <w:color w:val="000000"/>
          <w:sz w:val="28"/>
          <w:szCs w:val="28"/>
          <w:rtl/>
        </w:rPr>
      </w:pPr>
    </w:p>
    <w:p w:rsidR="009A38D6" w:rsidRPr="00993A4A" w:rsidRDefault="009A38D6" w:rsidP="00993A4A">
      <w:pPr>
        <w:spacing w:after="0" w:line="150" w:lineRule="atLeast"/>
        <w:jc w:val="center"/>
        <w:rPr>
          <w:rFonts w:ascii="Times New Roman" w:eastAsia="Times New Roman" w:hAnsi="Times New Roman" w:cs="Al-Mothnna"/>
          <w:color w:val="000000"/>
          <w:sz w:val="28"/>
          <w:szCs w:val="28"/>
          <w:rtl/>
        </w:rPr>
      </w:pPr>
    </w:p>
    <w:p w:rsidR="009A38D6" w:rsidRPr="00993A4A" w:rsidRDefault="00EA545F" w:rsidP="00993A4A">
      <w:pPr>
        <w:spacing w:after="0" w:line="150" w:lineRule="atLeast"/>
        <w:jc w:val="center"/>
        <w:rPr>
          <w:rFonts w:ascii="Times New Roman" w:eastAsia="Times New Roman" w:hAnsi="Times New Roman" w:cs="Al-Mothnna"/>
          <w:color w:val="000000"/>
          <w:sz w:val="28"/>
          <w:szCs w:val="28"/>
          <w:rtl/>
        </w:rPr>
      </w:pPr>
      <w:r w:rsidRPr="00EA545F">
        <w:rPr>
          <w:rFonts w:cs="Al-Mothnna"/>
          <w:noProof/>
          <w:sz w:val="28"/>
          <w:szCs w:val="28"/>
          <w:rtl/>
        </w:rPr>
        <w:lastRenderedPageBrea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40" type="#_x0000_t54" style="position:absolute;left:0;text-align:left;margin-left:26.1pt;margin-top:-22.05pt;width:387pt;height:118.45pt;z-index:-251646976" adj="4395,17080" fillcolor="#974706 [1609]">
            <v:fill color2="#fc0" rotate="t" focus="-50%" type="gradient"/>
            <v:textbox style="mso-next-textbox:#_x0000_s1040">
              <w:txbxContent>
                <w:p w:rsidR="009A38D6" w:rsidRPr="000562A8" w:rsidRDefault="009A38D6" w:rsidP="009A38D6">
                  <w:pPr>
                    <w:pStyle w:val="a4"/>
                    <w:bidi/>
                    <w:jc w:val="center"/>
                    <w:rPr>
                      <w:rFonts w:ascii="Arial" w:hAnsi="Arial" w:cs="Andalus"/>
                      <w:color w:val="FFFFFF" w:themeColor="background1"/>
                      <w:sz w:val="48"/>
                      <w:szCs w:val="48"/>
                      <w:rtl/>
                    </w:rPr>
                  </w:pPr>
                  <w:r w:rsidRPr="000562A8">
                    <w:rPr>
                      <w:rFonts w:ascii="Arial" w:hAnsi="Arial" w:cs="Andalus" w:hint="cs"/>
                      <w:color w:val="FFFFFF" w:themeColor="background1"/>
                      <w:sz w:val="48"/>
                      <w:szCs w:val="48"/>
                      <w:rtl/>
                    </w:rPr>
                    <w:t>أنت تحبين الله ولكن</w:t>
                  </w:r>
                </w:p>
                <w:p w:rsidR="009A38D6" w:rsidRPr="000562A8" w:rsidRDefault="009A38D6" w:rsidP="009A38D6">
                  <w:pPr>
                    <w:pStyle w:val="a4"/>
                    <w:bidi/>
                    <w:jc w:val="center"/>
                    <w:rPr>
                      <w:rFonts w:ascii="Arial" w:hAnsi="Arial" w:cs="Andalus"/>
                      <w:color w:val="FFFFFF" w:themeColor="background1"/>
                      <w:sz w:val="48"/>
                      <w:szCs w:val="48"/>
                      <w:rtl/>
                    </w:rPr>
                  </w:pPr>
                  <w:r w:rsidRPr="000562A8">
                    <w:rPr>
                      <w:rFonts w:ascii="Arial" w:hAnsi="Arial" w:cs="Andalus" w:hint="cs"/>
                      <w:color w:val="FFFFFF" w:themeColor="background1"/>
                      <w:sz w:val="48"/>
                      <w:szCs w:val="48"/>
                      <w:rtl/>
                    </w:rPr>
                    <w:t>هل تريدين أن يحبك الله؟</w:t>
                  </w:r>
                </w:p>
                <w:p w:rsidR="009A38D6" w:rsidRPr="000562A8" w:rsidRDefault="009A38D6" w:rsidP="009A38D6">
                  <w:pPr>
                    <w:pStyle w:val="a4"/>
                    <w:bidi/>
                    <w:ind w:left="360"/>
                    <w:rPr>
                      <w:rFonts w:ascii="Arial" w:hAnsi="Arial" w:cs="Andalus"/>
                      <w:color w:val="FFFFFF" w:themeColor="background1"/>
                      <w:sz w:val="44"/>
                      <w:szCs w:val="44"/>
                      <w:rtl/>
                    </w:rPr>
                  </w:pPr>
                </w:p>
                <w:p w:rsidR="009A38D6" w:rsidRDefault="009A38D6"/>
              </w:txbxContent>
            </v:textbox>
          </v:shape>
        </w:pict>
      </w:r>
    </w:p>
    <w:p w:rsidR="009A38D6" w:rsidRPr="00993A4A" w:rsidRDefault="009A38D6" w:rsidP="00993A4A">
      <w:pPr>
        <w:spacing w:after="0" w:line="150" w:lineRule="atLeast"/>
        <w:jc w:val="center"/>
        <w:rPr>
          <w:rFonts w:ascii="Times New Roman" w:eastAsia="Times New Roman" w:hAnsi="Times New Roman" w:cs="Al-Mothnna"/>
          <w:color w:val="000000"/>
          <w:sz w:val="28"/>
          <w:szCs w:val="28"/>
        </w:rPr>
      </w:pPr>
    </w:p>
    <w:p w:rsidR="001E1D5E" w:rsidRPr="00993A4A" w:rsidRDefault="001E1D5E" w:rsidP="00993A4A">
      <w:pPr>
        <w:tabs>
          <w:tab w:val="left" w:pos="1947"/>
        </w:tabs>
        <w:ind w:firstLine="720"/>
        <w:jc w:val="center"/>
        <w:rPr>
          <w:rFonts w:cs="Al-Mothnna"/>
          <w:sz w:val="28"/>
          <w:szCs w:val="28"/>
          <w:rtl/>
        </w:rPr>
      </w:pPr>
    </w:p>
    <w:p w:rsidR="009A38D6" w:rsidRPr="00993A4A" w:rsidRDefault="009A38D6" w:rsidP="008E6F4C">
      <w:pPr>
        <w:pStyle w:val="a4"/>
        <w:bidi/>
        <w:rPr>
          <w:rFonts w:ascii="Arial" w:hAnsi="Arial" w:cs="Simplified Arabic"/>
          <w:sz w:val="28"/>
          <w:szCs w:val="28"/>
        </w:rPr>
      </w:pPr>
    </w:p>
    <w:p w:rsidR="009A38D6" w:rsidRPr="00993A4A" w:rsidRDefault="009A38D6" w:rsidP="00993A4A">
      <w:pPr>
        <w:jc w:val="center"/>
        <w:rPr>
          <w:rFonts w:ascii="Arial" w:hAnsi="Arial" w:cs="Simplified Arabic"/>
          <w:b/>
          <w:bCs/>
          <w:sz w:val="28"/>
          <w:szCs w:val="28"/>
          <w:rtl/>
        </w:rPr>
      </w:pPr>
      <w:r w:rsidRPr="00993A4A">
        <w:rPr>
          <w:rFonts w:ascii="Arial" w:hAnsi="Arial" w:cs="Simplified Arabic" w:hint="cs"/>
          <w:b/>
          <w:bCs/>
          <w:sz w:val="28"/>
          <w:szCs w:val="28"/>
          <w:rtl/>
        </w:rPr>
        <w:t>جواب جميل...</w:t>
      </w:r>
    </w:p>
    <w:p w:rsidR="009A38D6" w:rsidRPr="00993A4A" w:rsidRDefault="009A38D6" w:rsidP="00993A4A">
      <w:pPr>
        <w:jc w:val="center"/>
        <w:rPr>
          <w:rFonts w:ascii="Arial" w:hAnsi="Arial" w:cs="Simplified Arabic"/>
          <w:sz w:val="28"/>
          <w:szCs w:val="28"/>
          <w:rtl/>
        </w:rPr>
      </w:pPr>
      <w:r w:rsidRPr="00993A4A">
        <w:rPr>
          <w:rFonts w:ascii="Arial" w:hAnsi="Arial" w:cs="Simplified Arabic" w:hint="cs"/>
          <w:sz w:val="28"/>
          <w:szCs w:val="28"/>
          <w:rtl/>
        </w:rPr>
        <w:t>فقد قال بعض الحكماء العلماء "ليس الشأن أن تُحب إنما الشأن أن تُحب"</w:t>
      </w:r>
      <w:r w:rsidRPr="00993A4A">
        <w:rPr>
          <w:rStyle w:val="a6"/>
          <w:rFonts w:ascii="Arial" w:hAnsi="Arial" w:cs="Simplified Arabic"/>
          <w:sz w:val="28"/>
          <w:szCs w:val="28"/>
          <w:rtl/>
        </w:rPr>
        <w:footnoteReference w:id="2"/>
      </w:r>
      <w:r w:rsidRPr="00993A4A">
        <w:rPr>
          <w:rFonts w:ascii="Arial" w:hAnsi="Arial" w:cs="Simplified Arabic" w:hint="cs"/>
          <w:sz w:val="28"/>
          <w:szCs w:val="28"/>
          <w:rtl/>
        </w:rPr>
        <w:t>.</w:t>
      </w:r>
    </w:p>
    <w:p w:rsidR="009A38D6" w:rsidRPr="00993A4A" w:rsidRDefault="009A38D6" w:rsidP="00993A4A">
      <w:pPr>
        <w:jc w:val="center"/>
        <w:rPr>
          <w:rFonts w:ascii="Arial" w:hAnsi="Arial" w:cs="Andalus"/>
          <w:color w:val="FF0000"/>
          <w:sz w:val="28"/>
          <w:szCs w:val="28"/>
          <w:rtl/>
        </w:rPr>
      </w:pPr>
      <w:r w:rsidRPr="00993A4A">
        <w:rPr>
          <w:rFonts w:ascii="Arial" w:hAnsi="Arial" w:cs="Andalus" w:hint="cs"/>
          <w:color w:val="FF0000"/>
          <w:sz w:val="28"/>
          <w:szCs w:val="28"/>
          <w:rtl/>
        </w:rPr>
        <w:t>تريدين الطريقة؟</w:t>
      </w:r>
    </w:p>
    <w:p w:rsidR="009A38D6" w:rsidRPr="00993A4A" w:rsidRDefault="009A38D6" w:rsidP="00993A4A">
      <w:pPr>
        <w:jc w:val="center"/>
        <w:rPr>
          <w:rFonts w:ascii="Arial" w:hAnsi="Arial" w:cs="Simplified Arabic"/>
          <w:sz w:val="28"/>
          <w:szCs w:val="28"/>
          <w:rtl/>
        </w:rPr>
      </w:pPr>
      <w:r w:rsidRPr="00993A4A">
        <w:rPr>
          <w:rFonts w:ascii="Arial" w:hAnsi="Arial" w:cs="Simplified Arabic" w:hint="cs"/>
          <w:sz w:val="28"/>
          <w:szCs w:val="28"/>
          <w:rtl/>
        </w:rPr>
        <w:t>تقربي إلى الله يحبك الله...</w:t>
      </w:r>
    </w:p>
    <w:p w:rsidR="009A38D6" w:rsidRPr="00993A4A" w:rsidRDefault="009A38D6" w:rsidP="00993A4A">
      <w:pPr>
        <w:jc w:val="center"/>
        <w:rPr>
          <w:rFonts w:ascii="Arial" w:hAnsi="Arial" w:cs="Simplified Arabic"/>
          <w:sz w:val="28"/>
          <w:szCs w:val="28"/>
          <w:rtl/>
        </w:rPr>
      </w:pPr>
      <w:r w:rsidRPr="00993A4A">
        <w:rPr>
          <w:rFonts w:ascii="Arial" w:hAnsi="Arial" w:cs="Simplified Arabic" w:hint="cs"/>
          <w:sz w:val="28"/>
          <w:szCs w:val="28"/>
          <w:rtl/>
        </w:rPr>
        <w:t>قال تعالى في الحديث القدسي: (</w:t>
      </w:r>
      <w:r w:rsidRPr="00993A4A">
        <w:rPr>
          <w:rFonts w:ascii="Arial" w:hAnsi="Arial" w:cs="Simplified Arabic" w:hint="cs"/>
          <w:color w:val="0000FF"/>
          <w:sz w:val="28"/>
          <w:szCs w:val="28"/>
          <w:rtl/>
        </w:rPr>
        <w:t xml:space="preserve">... ولا يزال عبــدي يتقرب إلي بالنوافل حتى أحبه... </w:t>
      </w:r>
      <w:r w:rsidRPr="00993A4A">
        <w:rPr>
          <w:rFonts w:ascii="Arial" w:hAnsi="Arial" w:cs="Simplified Arabic" w:hint="cs"/>
          <w:sz w:val="28"/>
          <w:szCs w:val="28"/>
          <w:rtl/>
        </w:rPr>
        <w:t>)</w:t>
      </w:r>
      <w:r w:rsidRPr="00993A4A">
        <w:rPr>
          <w:rStyle w:val="a6"/>
          <w:rFonts w:ascii="Arial" w:hAnsi="Arial" w:cs="Simplified Arabic"/>
          <w:sz w:val="28"/>
          <w:szCs w:val="28"/>
          <w:rtl/>
        </w:rPr>
        <w:footnoteReference w:id="3"/>
      </w:r>
      <w:r w:rsidRPr="00993A4A">
        <w:rPr>
          <w:rFonts w:ascii="Arial" w:hAnsi="Arial" w:cs="Simplified Arabic" w:hint="cs"/>
          <w:sz w:val="28"/>
          <w:szCs w:val="28"/>
          <w:rtl/>
        </w:rPr>
        <w:t>، ومن فازت بمحبة الله فقد سعـدت في الدنيـا والآخرة... قال رسول الله صلى الله عليه وسلم: "</w:t>
      </w:r>
      <w:r w:rsidRPr="00993A4A">
        <w:rPr>
          <w:rFonts w:ascii="Arial" w:hAnsi="Arial" w:cs="Simplified Arabic" w:hint="cs"/>
          <w:b/>
          <w:bCs/>
          <w:sz w:val="28"/>
          <w:szCs w:val="28"/>
          <w:rtl/>
        </w:rPr>
        <w:t>إذا أحب الله عبداً نادى جبريل: إن الله يحب فلانا فـأحبوه فيحبـه أهـل السماء، ثم يوضع له القبول في الأرض</w:t>
      </w:r>
      <w:r w:rsidRPr="00993A4A">
        <w:rPr>
          <w:rFonts w:ascii="Arial" w:hAnsi="Arial" w:cs="Simplified Arabic" w:hint="cs"/>
          <w:sz w:val="28"/>
          <w:szCs w:val="28"/>
          <w:rtl/>
        </w:rPr>
        <w:t>"</w:t>
      </w:r>
      <w:r w:rsidRPr="00993A4A">
        <w:rPr>
          <w:rStyle w:val="a6"/>
          <w:rFonts w:ascii="Arial" w:hAnsi="Arial" w:cs="Simplified Arabic"/>
          <w:sz w:val="28"/>
          <w:szCs w:val="28"/>
          <w:rtl/>
        </w:rPr>
        <w:footnoteReference w:id="4"/>
      </w:r>
      <w:r w:rsidRPr="00993A4A">
        <w:rPr>
          <w:rFonts w:ascii="Arial" w:hAnsi="Arial" w:cs="Simplified Arabic" w:hint="cs"/>
          <w:sz w:val="28"/>
          <w:szCs w:val="28"/>
          <w:rtl/>
        </w:rPr>
        <w:t>.</w:t>
      </w:r>
    </w:p>
    <w:p w:rsidR="009A38D6" w:rsidRPr="00993A4A" w:rsidRDefault="00EA545F" w:rsidP="00993A4A">
      <w:pPr>
        <w:jc w:val="center"/>
        <w:rPr>
          <w:rFonts w:ascii="Arial" w:hAnsi="Arial" w:cs="Simplified Arabic"/>
          <w:sz w:val="28"/>
          <w:szCs w:val="28"/>
          <w:rtl/>
        </w:rPr>
      </w:pPr>
      <w:r w:rsidRPr="00EA545F">
        <w:rPr>
          <w:rFonts w:ascii="Arial" w:hAnsi="Arial" w:cs="Al-Mothnna"/>
          <w:noProof/>
          <w:color w:val="008000"/>
          <w:sz w:val="28"/>
          <w:szCs w:val="28"/>
          <w:rtl/>
        </w:rPr>
        <w:pict>
          <v:shapetype id="_x0000_t112" coordsize="21600,21600" o:spt="112" path="m,l,21600r21600,l21600,xem2610,nfl2610,21600em18990,nfl18990,21600e">
            <v:stroke joinstyle="miter"/>
            <v:path o:extrusionok="f" gradientshapeok="t" o:connecttype="rect" textboxrect="2610,0,18990,21600"/>
          </v:shapetype>
          <v:shape id="_x0000_s1046" type="#_x0000_t112" style="position:absolute;left:0;text-align:left;margin-left:-36.9pt;margin-top:58.5pt;width:422.1pt;height:110.7pt;z-index:251672576;mso-wrap-style:none" fillcolor="#8064a2 [3207]" stroked="f" strokeweight="0">
            <v:fill color2="#5e4878 [2375]" focusposition=".5,.5" focussize="" focus="100%" type="gradientRadial"/>
            <v:shadow on="t" type="perspective" color="#3f3151 [1607]" offset="1pt" offset2="-3pt"/>
            <v:textbox style="mso-next-textbox:#_x0000_s1046;mso-fit-shape-to-text:t">
              <w:txbxContent>
                <w:p w:rsidR="00A57A6F" w:rsidRPr="00A57A6F" w:rsidRDefault="00EA545F" w:rsidP="00A57A6F">
                  <w:r>
                    <w:pict>
                      <v:shape id="_x0000_i1029" type="#_x0000_t136" style="width:370.85pt;height:87.3pt" fillcolor="yellow" strokecolor="yellow">
                        <v:fill color2="#aaa"/>
                        <v:shadow on="t" color="#4d4d4d" opacity="52429f" offset=",3pt"/>
                        <v:textpath style="font-family:&quot;Arial Black&quot;;v-text-spacing:78650f;v-text-kern:t" trim="t" fitpath="t" string="وإن قلت كيف أتقرب إلى الله حتى أفوز بمبحبته؟"/>
                      </v:shape>
                    </w:pict>
                  </w:r>
                </w:p>
              </w:txbxContent>
            </v:textbox>
            <w10:wrap anchorx="page"/>
          </v:shape>
        </w:pict>
      </w:r>
      <w:r w:rsidR="009A38D6" w:rsidRPr="00993A4A">
        <w:rPr>
          <w:rFonts w:ascii="Arial" w:hAnsi="Arial" w:cs="Simplified Arabic" w:hint="cs"/>
          <w:sz w:val="28"/>
          <w:szCs w:val="28"/>
          <w:rtl/>
        </w:rPr>
        <w:t>قال الحافظ ابن حجر: "المراد بالقبول في حديث الباب: قبول القلوب له بالمحبة والميل إليه، والرضاء عنه، ويؤخذ منه أن محبة قلوب الناس علامة محبة الله".</w:t>
      </w:r>
    </w:p>
    <w:p w:rsidR="00A57A6F" w:rsidRPr="00993A4A" w:rsidRDefault="00A57A6F" w:rsidP="00993A4A">
      <w:pPr>
        <w:jc w:val="center"/>
        <w:rPr>
          <w:rFonts w:ascii="Arial" w:hAnsi="Arial" w:cs="Al-Mothnna"/>
          <w:color w:val="008000"/>
          <w:sz w:val="28"/>
          <w:szCs w:val="28"/>
        </w:rPr>
      </w:pPr>
    </w:p>
    <w:p w:rsidR="00A57A6F" w:rsidRPr="00993A4A" w:rsidRDefault="00A57A6F" w:rsidP="00993A4A">
      <w:pPr>
        <w:jc w:val="center"/>
        <w:rPr>
          <w:rFonts w:ascii="Arial" w:hAnsi="Arial" w:cs="Al-Mothnna"/>
          <w:color w:val="008000"/>
          <w:sz w:val="28"/>
          <w:szCs w:val="28"/>
        </w:rPr>
      </w:pPr>
    </w:p>
    <w:p w:rsidR="00A57A6F" w:rsidRPr="00993A4A" w:rsidRDefault="00A57A6F" w:rsidP="00993A4A">
      <w:pPr>
        <w:jc w:val="center"/>
        <w:rPr>
          <w:rFonts w:ascii="Arial" w:hAnsi="Arial" w:cs="Al-Mothnna"/>
          <w:color w:val="008000"/>
          <w:sz w:val="28"/>
          <w:szCs w:val="28"/>
        </w:rPr>
      </w:pPr>
    </w:p>
    <w:p w:rsidR="001E1D5E" w:rsidRPr="00993A4A" w:rsidRDefault="001E1D5E" w:rsidP="00993A4A">
      <w:pPr>
        <w:ind w:firstLine="720"/>
        <w:jc w:val="center"/>
        <w:rPr>
          <w:sz w:val="28"/>
          <w:szCs w:val="28"/>
          <w:rtl/>
        </w:rPr>
      </w:pPr>
    </w:p>
    <w:p w:rsidR="00A57A6F" w:rsidRPr="00993A4A" w:rsidRDefault="00A57A6F" w:rsidP="00993A4A">
      <w:pPr>
        <w:jc w:val="center"/>
        <w:rPr>
          <w:rFonts w:ascii="Arial" w:hAnsi="Arial" w:cs="Fanan"/>
          <w:sz w:val="28"/>
          <w:szCs w:val="28"/>
          <w:rtl/>
        </w:rPr>
      </w:pPr>
      <w:r w:rsidRPr="00993A4A">
        <w:rPr>
          <w:rFonts w:ascii="Arial" w:hAnsi="Arial" w:cs="Fanan" w:hint="cs"/>
          <w:sz w:val="28"/>
          <w:szCs w:val="28"/>
          <w:rtl/>
        </w:rPr>
        <w:t>حسنا لقد بدأت إذن...</w:t>
      </w:r>
    </w:p>
    <w:p w:rsidR="00A57A6F" w:rsidRPr="00993A4A" w:rsidRDefault="00A57A6F" w:rsidP="00993A4A">
      <w:pPr>
        <w:jc w:val="center"/>
        <w:rPr>
          <w:rFonts w:ascii="Arial" w:hAnsi="Arial" w:cs="Fanan"/>
          <w:sz w:val="28"/>
          <w:szCs w:val="28"/>
          <w:rtl/>
        </w:rPr>
      </w:pPr>
      <w:r w:rsidRPr="00993A4A">
        <w:rPr>
          <w:rFonts w:ascii="Arial" w:hAnsi="Arial" w:cs="Fanan" w:hint="cs"/>
          <w:color w:val="FF0000"/>
          <w:sz w:val="28"/>
          <w:szCs w:val="28"/>
          <w:rtl/>
        </w:rPr>
        <w:t xml:space="preserve">تعلمي </w:t>
      </w:r>
      <w:r w:rsidRPr="00993A4A">
        <w:rPr>
          <w:rFonts w:ascii="Arial" w:hAnsi="Arial" w:cs="Fanan" w:hint="cs"/>
          <w:sz w:val="28"/>
          <w:szCs w:val="28"/>
          <w:rtl/>
        </w:rPr>
        <w:t>كيف تجمعين الحسنات: أي كيف تحتسبين الأجر والثواب من الله في جميع أعمالك، تعلمي فن التخطيط لمستقبلك في الآخرة كما أتقنت فن التخطيط لحياتك الدنيا...</w:t>
      </w:r>
    </w:p>
    <w:p w:rsidR="00A57A6F" w:rsidRPr="00993A4A" w:rsidRDefault="00A57A6F" w:rsidP="00993A4A">
      <w:pPr>
        <w:jc w:val="center"/>
        <w:rPr>
          <w:rFonts w:ascii="Arial" w:hAnsi="Arial" w:cs="Fanan"/>
          <w:sz w:val="28"/>
          <w:szCs w:val="28"/>
          <w:rtl/>
        </w:rPr>
      </w:pPr>
      <w:r w:rsidRPr="00993A4A">
        <w:rPr>
          <w:rFonts w:ascii="Arial" w:hAnsi="Arial" w:cs="Fanan" w:hint="cs"/>
          <w:color w:val="FF0000"/>
          <w:sz w:val="28"/>
          <w:szCs w:val="28"/>
          <w:rtl/>
        </w:rPr>
        <w:t xml:space="preserve">وتعرفي </w:t>
      </w:r>
      <w:r w:rsidRPr="00993A4A">
        <w:rPr>
          <w:rFonts w:ascii="Arial" w:hAnsi="Arial" w:cs="Fanan" w:hint="cs"/>
          <w:sz w:val="28"/>
          <w:szCs w:val="28"/>
          <w:rtl/>
        </w:rPr>
        <w:t>على أفضل الأعمال.. وأفضل الأيام.. وأفضل الصدقات.</w:t>
      </w:r>
    </w:p>
    <w:p w:rsidR="00A57A6F" w:rsidRPr="00993A4A" w:rsidRDefault="00A57A6F" w:rsidP="00993A4A">
      <w:pPr>
        <w:jc w:val="center"/>
        <w:rPr>
          <w:rFonts w:ascii="Arial" w:hAnsi="Arial" w:cs="Fanan"/>
          <w:sz w:val="28"/>
          <w:szCs w:val="28"/>
          <w:rtl/>
        </w:rPr>
      </w:pPr>
      <w:r w:rsidRPr="00993A4A">
        <w:rPr>
          <w:rFonts w:ascii="Arial" w:hAnsi="Arial" w:cs="Fanan" w:hint="cs"/>
          <w:color w:val="FF0000"/>
          <w:sz w:val="28"/>
          <w:szCs w:val="28"/>
          <w:rtl/>
        </w:rPr>
        <w:t>إسألي</w:t>
      </w:r>
      <w:r w:rsidRPr="00993A4A">
        <w:rPr>
          <w:rFonts w:ascii="Arial" w:hAnsi="Arial" w:cs="Fanan" w:hint="cs"/>
          <w:sz w:val="28"/>
          <w:szCs w:val="28"/>
          <w:rtl/>
        </w:rPr>
        <w:t xml:space="preserve"> عن أعظم الأجور، وطرق كسبها...</w:t>
      </w:r>
    </w:p>
    <w:p w:rsidR="00A57A6F" w:rsidRPr="00993A4A" w:rsidRDefault="00A57A6F" w:rsidP="00993A4A">
      <w:pPr>
        <w:jc w:val="center"/>
        <w:rPr>
          <w:rFonts w:ascii="Arial" w:hAnsi="Arial" w:cs="Fanan"/>
          <w:sz w:val="28"/>
          <w:szCs w:val="28"/>
          <w:rtl/>
        </w:rPr>
      </w:pPr>
      <w:r w:rsidRPr="00993A4A">
        <w:rPr>
          <w:rFonts w:ascii="Arial" w:hAnsi="Arial" w:cs="Fanan" w:hint="cs"/>
          <w:color w:val="FF0000"/>
          <w:sz w:val="28"/>
          <w:szCs w:val="28"/>
          <w:rtl/>
        </w:rPr>
        <w:lastRenderedPageBreak/>
        <w:t>إبحثي</w:t>
      </w:r>
      <w:r w:rsidRPr="00993A4A">
        <w:rPr>
          <w:rFonts w:ascii="Arial" w:hAnsi="Arial" w:cs="Fanan" w:hint="cs"/>
          <w:sz w:val="28"/>
          <w:szCs w:val="28"/>
          <w:rtl/>
        </w:rPr>
        <w:t xml:space="preserve"> عن أهل الخير وابني معهم علاقات قوية... إستفيدي منهم واستشيريهم تعلمي منهم كيف تتقربين إلى الله حتى يحبك سبحانه...</w:t>
      </w:r>
    </w:p>
    <w:p w:rsidR="00A57A6F" w:rsidRPr="00993A4A" w:rsidRDefault="00A57A6F" w:rsidP="008E6F4C">
      <w:pPr>
        <w:jc w:val="center"/>
        <w:rPr>
          <w:rFonts w:ascii="Arial" w:hAnsi="Arial" w:cs="Fanan"/>
          <w:sz w:val="28"/>
          <w:szCs w:val="28"/>
          <w:rtl/>
        </w:rPr>
      </w:pPr>
      <w:r w:rsidRPr="00993A4A">
        <w:rPr>
          <w:rFonts w:ascii="Arial" w:hAnsi="Arial" w:cs="Fanan" w:hint="cs"/>
          <w:color w:val="FF0000"/>
          <w:sz w:val="28"/>
          <w:szCs w:val="28"/>
          <w:rtl/>
        </w:rPr>
        <w:t xml:space="preserve">وشمري </w:t>
      </w:r>
      <w:r w:rsidRPr="00993A4A">
        <w:rPr>
          <w:rFonts w:ascii="Arial" w:hAnsi="Arial" w:cs="Fanan" w:hint="cs"/>
          <w:sz w:val="28"/>
          <w:szCs w:val="28"/>
          <w:rtl/>
        </w:rPr>
        <w:t>عن العمل للآخرة كما شمرت من قبل للدنيا حينما كنت تستشرين أهل الدنيا في أمورها للحصول على أفضل النتائج،عندما كنت تسألين قريباتك وصديقاتك من أين اشتري قماش الفستان؟وأي المحلات أقل في الأسعار؟وأي الأقمشة أجود في الأنواع ؟وأي الألوان يناسب دمجه مع لون آخر؟ و...... ؟لا حظي أنك هنا سألت.. وبحثت.. وتعلمت.. كل ذلك حرصا منك على إتقان عملك وظهوره في أفضل صورة.إن امرأة مثلك نبغت في أمر دنياها لا أظنها عاجزة أبدا عن النبوغ والتفوق في أمر أخراها، لأن تفوقك في أمور الدنيا أكبر دليل لك أنت شخصيا على قدرتك على الإنتاج والتفاني حينما ترغبين وفي المجال الذي تحبين... فلا تذهبن أيامك من بين يديك هكذا وأنت تنظرين!</w:t>
      </w:r>
    </w:p>
    <w:p w:rsidR="00A57A6F" w:rsidRPr="00993A4A" w:rsidRDefault="00A57A6F" w:rsidP="00993A4A">
      <w:pPr>
        <w:jc w:val="center"/>
        <w:rPr>
          <w:rFonts w:ascii="Arial" w:hAnsi="Arial" w:cs="Fanan"/>
          <w:color w:val="FF0000"/>
          <w:sz w:val="28"/>
          <w:szCs w:val="28"/>
          <w:u w:val="single"/>
          <w:rtl/>
        </w:rPr>
      </w:pPr>
      <w:r w:rsidRPr="00993A4A">
        <w:rPr>
          <w:rFonts w:ascii="Arial" w:hAnsi="Arial" w:cs="Fanan" w:hint="cs"/>
          <w:color w:val="FF0000"/>
          <w:sz w:val="28"/>
          <w:szCs w:val="28"/>
          <w:u w:val="single"/>
          <w:rtl/>
        </w:rPr>
        <w:t>بل جددي وغيري...</w:t>
      </w:r>
    </w:p>
    <w:p w:rsidR="00A57A6F" w:rsidRPr="00993A4A" w:rsidRDefault="00A57A6F" w:rsidP="008E6F4C">
      <w:pPr>
        <w:jc w:val="center"/>
        <w:rPr>
          <w:rFonts w:ascii="Arial" w:hAnsi="Arial" w:cs="Fanan"/>
          <w:sz w:val="28"/>
          <w:szCs w:val="28"/>
          <w:rtl/>
        </w:rPr>
      </w:pPr>
      <w:r w:rsidRPr="00993A4A">
        <w:rPr>
          <w:rFonts w:ascii="Arial" w:hAnsi="Arial" w:cs="Fanan" w:hint="cs"/>
          <w:sz w:val="28"/>
          <w:szCs w:val="28"/>
          <w:rtl/>
        </w:rPr>
        <w:t xml:space="preserve">فالناس يحبون التجديد والتغيير في الأثاث... في الملابس... في الأواني، ولكن تجديك هنا من نوع آخر، في أمر أرقى من ذلك وأعلى، تجديد من نوع خاص جداً، إنه تجديد في نيتك... أي في حيــاتك لهـــا...!نعم... غيري... للأفضل للنية الحسنة... غيري وتعلمي كيف تحتسبين الأجر من الله في كل صغيرة كبيرة في تبسمك وغضبك... في نومك... في أكلك... وفي ذهابك وإيابك في كل شيء... كل شيء...((وكذلك تجري النية في المباحات والأمور الدنيوية، فإن من قصد بكسبه وأعماله الدنيوية والعادية الاستعانة بذلك على القيام بحق الله وقيامه بالواجبات والمستحبات، واستصحب هذه النية الصالحة في أكله وشربه ونومه وراحته ومكاسبه انقلبت عاداته عبادات، وبارك الله للعبد في أعماله، وفتح له من أبواب الخير والرزق أموراً لا يحتسبها ولا تخطر له على بال، ومن فاتته هذه النية الصالحة لجهله أو تهاونه فلا يلومن إلا نفسه. وفي الصحيح عنه صلى الله عليه وسلم أنه قال: </w:t>
      </w:r>
      <w:r w:rsidRPr="00993A4A">
        <w:rPr>
          <w:rFonts w:ascii="Arial" w:hAnsi="Arial" w:cs="Fanan" w:hint="cs"/>
          <w:b/>
          <w:bCs/>
          <w:sz w:val="28"/>
          <w:szCs w:val="28"/>
          <w:rtl/>
        </w:rPr>
        <w:t>"إنك لن تعمل عملاً تبتغي فيه وجه الله إلا أجرت عليه، حتى ما تجعله في فيّ امرأتك"))</w:t>
      </w:r>
      <w:r w:rsidRPr="00993A4A">
        <w:rPr>
          <w:rStyle w:val="a6"/>
          <w:rFonts w:ascii="Arial" w:hAnsi="Arial" w:cs="Fanan"/>
          <w:b/>
          <w:bCs/>
          <w:sz w:val="28"/>
          <w:szCs w:val="28"/>
          <w:rtl/>
        </w:rPr>
        <w:footnoteReference w:id="5"/>
      </w:r>
      <w:r w:rsidRPr="00993A4A">
        <w:rPr>
          <w:rFonts w:ascii="Arial" w:hAnsi="Arial" w:cs="Fanan" w:hint="cs"/>
          <w:b/>
          <w:bCs/>
          <w:sz w:val="28"/>
          <w:szCs w:val="28"/>
          <w:rtl/>
        </w:rPr>
        <w:t>.</w:t>
      </w:r>
    </w:p>
    <w:p w:rsidR="00A57A6F" w:rsidRPr="00993A4A" w:rsidRDefault="00A57A6F" w:rsidP="008E6F4C">
      <w:pPr>
        <w:jc w:val="center"/>
        <w:rPr>
          <w:rFonts w:ascii="Arial" w:hAnsi="Arial" w:cs="Fanan"/>
          <w:color w:val="FF0000"/>
          <w:sz w:val="28"/>
          <w:szCs w:val="28"/>
          <w:rtl/>
        </w:rPr>
      </w:pPr>
      <w:r w:rsidRPr="00993A4A">
        <w:rPr>
          <w:rFonts w:ascii="Arial" w:hAnsi="Arial" w:cs="Fanan" w:hint="cs"/>
          <w:color w:val="FF0000"/>
          <w:sz w:val="28"/>
          <w:szCs w:val="28"/>
          <w:rtl/>
        </w:rPr>
        <w:t>هاه... هل بدأت باحتساب الأجر؟رائع... وأنك ستبدئين بإحتساب الأجر الآن وأنت تقرئين هذا الكتاب!</w:t>
      </w:r>
    </w:p>
    <w:p w:rsidR="008E6F4C" w:rsidRDefault="00A57A6F" w:rsidP="008E6F4C">
      <w:pPr>
        <w:jc w:val="center"/>
        <w:rPr>
          <w:rFonts w:ascii="Arial" w:hAnsi="Arial" w:cs="Fanan"/>
          <w:sz w:val="28"/>
          <w:szCs w:val="28"/>
          <w:rtl/>
        </w:rPr>
      </w:pPr>
      <w:r w:rsidRPr="00993A4A">
        <w:rPr>
          <w:rFonts w:ascii="Arial" w:hAnsi="Arial" w:cs="Fanan" w:hint="cs"/>
          <w:color w:val="FF0000"/>
          <w:sz w:val="28"/>
          <w:szCs w:val="28"/>
          <w:rtl/>
        </w:rPr>
        <w:t>تُرى ماذا ستحتسبين؟</w:t>
      </w:r>
    </w:p>
    <w:p w:rsidR="00A57A6F" w:rsidRPr="00993A4A" w:rsidRDefault="00A57A6F" w:rsidP="008E6F4C">
      <w:pPr>
        <w:jc w:val="center"/>
        <w:rPr>
          <w:rFonts w:ascii="Arial" w:hAnsi="Arial" w:cs="Fanan"/>
          <w:sz w:val="28"/>
          <w:szCs w:val="28"/>
        </w:rPr>
      </w:pPr>
      <w:r w:rsidRPr="008E6F4C">
        <w:rPr>
          <w:rFonts w:ascii="Arial" w:hAnsi="Arial" w:cs="Fanan" w:hint="cs"/>
          <w:sz w:val="28"/>
          <w:szCs w:val="28"/>
          <w:rtl/>
        </w:rPr>
        <w:t>طلب علم شرعي.رفع الجهل عن نفسك وعن المسلمين.</w:t>
      </w:r>
      <w:r w:rsidRPr="00993A4A">
        <w:rPr>
          <w:rFonts w:ascii="Arial" w:hAnsi="Arial" w:cs="Fanan" w:hint="cs"/>
          <w:sz w:val="28"/>
          <w:szCs w:val="28"/>
          <w:rtl/>
        </w:rPr>
        <w:t>قضاء وقتك فيما يعود عليك بالنفع.</w:t>
      </w:r>
    </w:p>
    <w:p w:rsidR="00A57A6F" w:rsidRPr="00993A4A" w:rsidRDefault="00A57A6F" w:rsidP="00993A4A">
      <w:pPr>
        <w:numPr>
          <w:ilvl w:val="0"/>
          <w:numId w:val="1"/>
        </w:numPr>
        <w:spacing w:after="0" w:line="240" w:lineRule="auto"/>
        <w:jc w:val="center"/>
        <w:rPr>
          <w:rFonts w:ascii="Arial" w:hAnsi="Arial" w:cs="Fanan"/>
          <w:sz w:val="28"/>
          <w:szCs w:val="28"/>
        </w:rPr>
      </w:pPr>
      <w:r w:rsidRPr="00993A4A">
        <w:rPr>
          <w:rFonts w:ascii="Arial" w:hAnsi="Arial" w:cs="Fanan" w:hint="cs"/>
          <w:sz w:val="28"/>
          <w:szCs w:val="28"/>
          <w:rtl/>
        </w:rPr>
        <w:t>التقرب إلى الله بجمع أكبر قدر ممكن من الحسنات عن طريق محاولة احتساب أجور الأعمال التي سترد في هذا الكتاب إن شاء الله...</w:t>
      </w:r>
    </w:p>
    <w:p w:rsidR="00A57A6F" w:rsidRPr="00993A4A" w:rsidRDefault="00A57A6F" w:rsidP="00993A4A">
      <w:pPr>
        <w:jc w:val="center"/>
        <w:rPr>
          <w:rFonts w:ascii="Arial" w:hAnsi="Arial" w:cs="Fanan"/>
          <w:sz w:val="28"/>
          <w:szCs w:val="28"/>
          <w:rtl/>
        </w:rPr>
      </w:pPr>
      <w:r w:rsidRPr="00993A4A">
        <w:rPr>
          <w:rFonts w:ascii="Arial" w:hAnsi="Arial" w:cs="Fanan" w:hint="cs"/>
          <w:sz w:val="28"/>
          <w:szCs w:val="28"/>
          <w:rtl/>
        </w:rPr>
        <w:t>وقد يفتح الله عليك فيوفقك لاحتساب أمور أخرى لم تذكر هنا!</w:t>
      </w:r>
    </w:p>
    <w:p w:rsidR="00A57A6F" w:rsidRPr="00993A4A" w:rsidRDefault="00A57A6F" w:rsidP="00993A4A">
      <w:pPr>
        <w:jc w:val="center"/>
        <w:rPr>
          <w:rFonts w:ascii="Arial" w:hAnsi="Arial" w:cs="Simplified Arabic"/>
          <w:sz w:val="28"/>
          <w:szCs w:val="28"/>
          <w:rtl/>
        </w:rPr>
      </w:pPr>
      <w:r w:rsidRPr="00993A4A">
        <w:rPr>
          <w:rFonts w:ascii="Arial" w:hAnsi="Arial" w:cs="Simplified Arabic" w:hint="cs"/>
          <w:sz w:val="28"/>
          <w:szCs w:val="28"/>
          <w:rtl/>
        </w:rPr>
        <w:t>و {</w:t>
      </w:r>
      <w:r w:rsidRPr="00993A4A">
        <w:rPr>
          <w:rFonts w:ascii="Arial" w:hAnsi="Arial" w:cs="Quran 2"/>
          <w:color w:val="00B050"/>
          <w:sz w:val="28"/>
          <w:szCs w:val="28"/>
          <w:rtl/>
        </w:rPr>
        <w:t>ذَلِكَ فَضْلُ اللَّهِ يُؤْتِيهِ مَنْ يَشَاءُ وَاللَّهُ ذُو الْفَضْلِ الْعَظِيمِ</w:t>
      </w:r>
      <w:r w:rsidRPr="00993A4A">
        <w:rPr>
          <w:rFonts w:ascii="Arial" w:hAnsi="Arial" w:cs="Simplified Arabic" w:hint="cs"/>
          <w:sz w:val="28"/>
          <w:szCs w:val="28"/>
          <w:rtl/>
        </w:rPr>
        <w:t>}</w:t>
      </w:r>
      <w:r w:rsidRPr="00993A4A">
        <w:rPr>
          <w:rFonts w:ascii="Arial" w:hAnsi="Arial" w:cs="Simplified Arabic"/>
          <w:sz w:val="28"/>
          <w:szCs w:val="28"/>
          <w:rtl/>
        </w:rPr>
        <w:t>(الحديد: 21)</w:t>
      </w:r>
    </w:p>
    <w:p w:rsidR="008E6F4C" w:rsidRDefault="008C6E9A" w:rsidP="008E6F4C">
      <w:pPr>
        <w:ind w:firstLine="720"/>
        <w:jc w:val="center"/>
        <w:rPr>
          <w:rFonts w:cs="DecoType Naskh Variants"/>
          <w:sz w:val="28"/>
          <w:szCs w:val="28"/>
          <w:rtl/>
        </w:rPr>
      </w:pPr>
      <w:r w:rsidRPr="00993A4A">
        <w:rPr>
          <w:rFonts w:ascii="Arial" w:hAnsi="Arial" w:cs="Simplified Arabic" w:hint="cs"/>
          <w:sz w:val="28"/>
          <w:szCs w:val="28"/>
          <w:rtl/>
        </w:rPr>
        <w:t>منقول من كتاب كيف تحتسبين الأجر</w:t>
      </w:r>
    </w:p>
    <w:p w:rsidR="008C6E9A" w:rsidRPr="00993A4A" w:rsidRDefault="008C6E9A" w:rsidP="008E6F4C">
      <w:pPr>
        <w:ind w:firstLine="720"/>
        <w:jc w:val="center"/>
        <w:rPr>
          <w:rFonts w:cs="DecoType Naskh Variants"/>
          <w:sz w:val="28"/>
          <w:szCs w:val="28"/>
          <w:rtl/>
        </w:rPr>
      </w:pPr>
      <w:r w:rsidRPr="00993A4A">
        <w:rPr>
          <w:rFonts w:cs="DecoType Naskh Variants" w:hint="cs"/>
          <w:sz w:val="28"/>
          <w:szCs w:val="28"/>
          <w:rtl/>
        </w:rPr>
        <w:t>تأليف</w:t>
      </w:r>
    </w:p>
    <w:p w:rsidR="008C6E9A" w:rsidRPr="00993A4A" w:rsidRDefault="008C6E9A" w:rsidP="00993A4A">
      <w:pPr>
        <w:pStyle w:val="a4"/>
        <w:bidi/>
        <w:jc w:val="center"/>
        <w:rPr>
          <w:rFonts w:cs="DecoType Naskh Variants"/>
          <w:color w:val="0000FF"/>
          <w:sz w:val="28"/>
          <w:szCs w:val="28"/>
          <w:rtl/>
        </w:rPr>
      </w:pPr>
      <w:r w:rsidRPr="00993A4A">
        <w:rPr>
          <w:rFonts w:cs="DecoType Naskh Variants" w:hint="cs"/>
          <w:color w:val="0000FF"/>
          <w:sz w:val="28"/>
          <w:szCs w:val="28"/>
          <w:rtl/>
        </w:rPr>
        <w:t>هنـاء بنت عبدالعزيز الصنيع</w:t>
      </w:r>
    </w:p>
    <w:p w:rsidR="00653F73" w:rsidRPr="00993A4A" w:rsidRDefault="00653F73" w:rsidP="00993A4A">
      <w:pPr>
        <w:ind w:firstLine="720"/>
        <w:jc w:val="center"/>
        <w:rPr>
          <w:rFonts w:ascii="Arial" w:hAnsi="Arial" w:cs="Simplified Arabic"/>
          <w:sz w:val="28"/>
          <w:szCs w:val="28"/>
          <w:rtl/>
        </w:rPr>
      </w:pPr>
    </w:p>
    <w:p w:rsidR="00653F73" w:rsidRPr="00993A4A" w:rsidRDefault="008E6F4C" w:rsidP="002528A2">
      <w:pPr>
        <w:ind w:firstLine="720"/>
        <w:rPr>
          <w:rFonts w:ascii="Arial" w:hAnsi="Arial" w:cs="Simplified Arabic"/>
          <w:sz w:val="28"/>
          <w:szCs w:val="28"/>
          <w:rtl/>
        </w:rPr>
      </w:pPr>
      <w:r w:rsidRPr="008E6F4C">
        <w:rPr>
          <w:rFonts w:ascii="Arial" w:hAnsi="Arial" w:cs="Simplified Arabic"/>
          <w:noProof/>
          <w:sz w:val="28"/>
          <w:szCs w:val="28"/>
          <w:rtl/>
        </w:rPr>
        <w:lastRenderedPageBreak/>
        <w:drawing>
          <wp:inline distT="0" distB="0" distL="0" distR="0">
            <wp:extent cx="2270996" cy="1278542"/>
            <wp:effectExtent l="266700" t="228600" r="891304" b="245458"/>
            <wp:docPr id="11" name="صورة 46" descr="C:\Documents and Settings\Acer\سطح المكتب\صور\vm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Documents and Settings\Acer\سطح المكتب\صور\vmg.bmp"/>
                    <pic:cNvPicPr>
                      <a:picLocks noChangeAspect="1" noChangeArrowheads="1"/>
                    </pic:cNvPicPr>
                  </pic:nvPicPr>
                  <pic:blipFill>
                    <a:blip r:embed="rId13">
                      <a:duotone>
                        <a:prstClr val="black"/>
                        <a:schemeClr val="accent5">
                          <a:tint val="45000"/>
                          <a:satMod val="400000"/>
                        </a:schemeClr>
                      </a:duotone>
                    </a:blip>
                    <a:srcRect/>
                    <a:stretch>
                      <a:fillRect/>
                    </a:stretch>
                  </pic:blipFill>
                  <pic:spPr bwMode="auto">
                    <a:xfrm>
                      <a:off x="0" y="0"/>
                      <a:ext cx="2271231" cy="1278674"/>
                    </a:xfrm>
                    <a:prstGeom prst="rect">
                      <a:avLst/>
                    </a:prstGeom>
                    <a:ln w="228600" cap="sq" cmpd="thickThin">
                      <a:solidFill>
                        <a:srgbClr val="000000"/>
                      </a:solidFill>
                      <a:prstDash val="solid"/>
                      <a:miter lim="800000"/>
                    </a:ln>
                    <a:effectLst>
                      <a:outerShdw blurRad="76200" dir="18900000" sy="23000" kx="-1200000" algn="bl" rotWithShape="0">
                        <a:prstClr val="black">
                          <a:alpha val="20000"/>
                        </a:prstClr>
                      </a:outerShdw>
                    </a:effectLst>
                  </pic:spPr>
                </pic:pic>
              </a:graphicData>
            </a:graphic>
          </wp:inline>
        </w:drawing>
      </w:r>
    </w:p>
    <w:p w:rsidR="00653F73" w:rsidRPr="00993A4A" w:rsidRDefault="00653F73" w:rsidP="00993A4A">
      <w:pPr>
        <w:ind w:firstLine="720"/>
        <w:jc w:val="center"/>
        <w:rPr>
          <w:rFonts w:ascii="Arial" w:hAnsi="Arial" w:cs="Simplified Arabic"/>
          <w:sz w:val="28"/>
          <w:szCs w:val="28"/>
          <w:rtl/>
        </w:rPr>
      </w:pPr>
    </w:p>
    <w:p w:rsidR="00F169F0" w:rsidRPr="00993A4A" w:rsidRDefault="00EA545F" w:rsidP="00993A4A">
      <w:pPr>
        <w:ind w:firstLine="720"/>
        <w:jc w:val="center"/>
        <w:rPr>
          <w:sz w:val="28"/>
          <w:szCs w:val="28"/>
          <w:rtl/>
        </w:rPr>
      </w:pPr>
      <w:r>
        <w:rPr>
          <w:noProof/>
          <w:sz w:val="28"/>
          <w:szCs w:val="28"/>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49" type="#_x0000_t84" style="position:absolute;left:0;text-align:left;margin-left:84.6pt;margin-top:-29.05pt;width:230.85pt;height:125.95pt;z-index:251673600;mso-wrap-style:none" fillcolor="#8064a2 [3207]" stroked="f" strokeweight="0">
            <v:fill color2="#5e4878 [2375]" focusposition=".5,.5" focussize="" focus="100%" type="gradientRadial"/>
            <v:shadow on="t" type="perspective" color="#3f3151 [1607]" offset="1pt" offset2="-3pt"/>
            <v:textbox style="mso-next-textbox:#_x0000_s1049;mso-fit-shape-to-text:t">
              <w:txbxContent>
                <w:p w:rsidR="008C6E9A" w:rsidRPr="008C6E9A" w:rsidRDefault="00EA545F" w:rsidP="00B94224">
                  <w:pPr>
                    <w:jc w:val="center"/>
                  </w:pPr>
                  <w:r w:rsidRPr="00EA545F">
                    <w:rPr>
                      <w:u w:val="single"/>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30" type="#_x0000_t172" style="width:185.4pt;height:77.1pt" fillcolor="white [3212]" strokecolor="white [3212]">
                        <v:shadow on="t" color="#868686" opacity=".5" offset="6pt,-6pt"/>
                        <v:textpath style="font-family:&quot;Arial Black&quot;;v-text-kern:t" trim="t" fitpath="t" string="نتائج رمضان"/>
                      </v:shape>
                    </w:pict>
                  </w:r>
                </w:p>
              </w:txbxContent>
            </v:textbox>
            <w10:wrap anchorx="page"/>
          </v:shape>
        </w:pict>
      </w:r>
    </w:p>
    <w:p w:rsidR="00F169F0" w:rsidRPr="00993A4A" w:rsidRDefault="00F169F0" w:rsidP="00993A4A">
      <w:pPr>
        <w:ind w:firstLine="720"/>
        <w:jc w:val="center"/>
        <w:rPr>
          <w:sz w:val="28"/>
          <w:szCs w:val="28"/>
          <w:rtl/>
        </w:rPr>
      </w:pPr>
    </w:p>
    <w:p w:rsidR="00A57A6F" w:rsidRPr="00993A4A" w:rsidRDefault="00A57A6F" w:rsidP="00993A4A">
      <w:pPr>
        <w:ind w:firstLine="720"/>
        <w:jc w:val="center"/>
        <w:rPr>
          <w:sz w:val="28"/>
          <w:szCs w:val="28"/>
          <w:rtl/>
        </w:rPr>
      </w:pPr>
    </w:p>
    <w:p w:rsidR="00F169F0" w:rsidRPr="00993A4A" w:rsidRDefault="00F169F0" w:rsidP="00993A4A">
      <w:pPr>
        <w:ind w:firstLine="720"/>
        <w:jc w:val="center"/>
        <w:rPr>
          <w:sz w:val="28"/>
          <w:szCs w:val="28"/>
          <w:rtl/>
        </w:rPr>
      </w:pPr>
    </w:p>
    <w:p w:rsidR="00653F73" w:rsidRPr="00993A4A" w:rsidRDefault="00653F73" w:rsidP="00F239A8">
      <w:pPr>
        <w:spacing w:after="0" w:line="150" w:lineRule="atLeast"/>
        <w:jc w:val="center"/>
        <w:rPr>
          <w:rFonts w:ascii="Times New Roman" w:eastAsia="Times New Roman" w:hAnsi="Times New Roman" w:cs="Times New Roman"/>
          <w:color w:val="000000"/>
          <w:sz w:val="28"/>
          <w:szCs w:val="28"/>
        </w:rPr>
      </w:pPr>
      <w:r w:rsidRPr="00993A4A">
        <w:rPr>
          <w:rFonts w:ascii="Times New Roman" w:eastAsia="Times New Roman" w:hAnsi="Times New Roman" w:cs="Times New Roman" w:hint="cs"/>
          <w:color w:val="800000"/>
          <w:sz w:val="28"/>
          <w:szCs w:val="28"/>
          <w:rtl/>
        </w:rPr>
        <w:t>عبد الله بن سعيد آل يعن الله</w:t>
      </w:r>
      <w:r w:rsidRPr="00993A4A">
        <w:rPr>
          <w:rFonts w:ascii="Times New Roman" w:eastAsia="Times New Roman" w:hAnsi="Times New Roman" w:cs="Times New Roman"/>
          <w:color w:val="000000"/>
          <w:sz w:val="28"/>
          <w:szCs w:val="28"/>
          <w:rtl/>
        </w:rPr>
        <w:br/>
        <w:t>الحمدُ لله الحليمِ الشّكور، العزيز الغفور، قائم على كلّ نفسٍ بما كسبت، يحصِي على العباد عمالَهم ثمّ يجزيهم بما كسبت أيديهم، ولا يظلم ربّك أحدًا، أحمد ربّي وأشكره، وأتوب إليه وأستغفره، وأشهد أن لا إله إلا الله وحدَه لا شريك له العليم بذات الصّدور، وأشهد أنّ نبيّنا وسيّدنا محمّدًا عبده ورسوله الدّاعي إلى كلّ عملٍ مبرور، اللهمّ صلّ وسلّم وبارك على عبدك ورسول</w:t>
      </w:r>
      <w:r w:rsidR="00B94224" w:rsidRPr="00993A4A">
        <w:rPr>
          <w:rFonts w:ascii="Times New Roman" w:eastAsia="Times New Roman" w:hAnsi="Times New Roman" w:cs="Times New Roman"/>
          <w:color w:val="000000"/>
          <w:sz w:val="28"/>
          <w:szCs w:val="28"/>
          <w:rtl/>
        </w:rPr>
        <w:t xml:space="preserve">ك محمّد وعلى آله وصحبه أجمعين. </w:t>
      </w:r>
      <w:r w:rsidRPr="00993A4A">
        <w:rPr>
          <w:rFonts w:ascii="Times New Roman" w:eastAsia="Times New Roman" w:hAnsi="Times New Roman" w:cs="Times New Roman"/>
          <w:color w:val="000000"/>
          <w:sz w:val="28"/>
          <w:szCs w:val="28"/>
          <w:rtl/>
        </w:rPr>
        <w:t>هلَّ شهر رمضان ... وانطلق المؤمنون أفواجاً يتعبدون الله عز وجل في كل عبادة ، فظهرت خيرية الناس ، وانقشعت ظواهر الفتور ، وسلم الناس أن</w:t>
      </w:r>
      <w:r w:rsidR="00B94224" w:rsidRPr="00993A4A">
        <w:rPr>
          <w:rFonts w:ascii="Times New Roman" w:eastAsia="Times New Roman" w:hAnsi="Times New Roman" w:cs="Times New Roman"/>
          <w:color w:val="000000"/>
          <w:sz w:val="28"/>
          <w:szCs w:val="28"/>
          <w:rtl/>
        </w:rPr>
        <w:t xml:space="preserve">فسهم لله في كل عبادة وطاعة ... </w:t>
      </w:r>
      <w:r w:rsidRPr="00993A4A">
        <w:rPr>
          <w:rFonts w:ascii="Times New Roman" w:eastAsia="Times New Roman" w:hAnsi="Times New Roman" w:cs="Times New Roman"/>
          <w:color w:val="000000"/>
          <w:sz w:val="28"/>
          <w:szCs w:val="28"/>
          <w:rtl/>
        </w:rPr>
        <w:t xml:space="preserve">دعونا ننقِّبُ عن نتائج رمضان التي أورثها على العباد بإختلاف عباداتهم وإجتهاداتهم ، وما سيذكر الآن ... إشارة للغافل ... وإشعاراً بالتفاؤل ... وإظهاراً للشعائر ... </w:t>
      </w:r>
      <w:r w:rsidRPr="00993A4A">
        <w:rPr>
          <w:rFonts w:ascii="Times New Roman" w:eastAsia="Times New Roman" w:hAnsi="Times New Roman" w:cs="Times New Roman"/>
          <w:color w:val="000000"/>
          <w:sz w:val="28"/>
          <w:szCs w:val="28"/>
          <w:rtl/>
        </w:rPr>
        <w:br/>
        <w:t xml:space="preserve">ودعوة للعمل ... </w:t>
      </w:r>
      <w:r w:rsidRPr="00993A4A">
        <w:rPr>
          <w:rFonts w:ascii="T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 New Roman" w:cs="Times New Roman"/>
          <w:color w:val="000000"/>
          <w:sz w:val="28"/>
          <w:szCs w:val="28"/>
          <w:rtl/>
        </w:rPr>
        <w:br/>
        <w:t>تربية النفوس على الإخلاص ، فالحبيب صلى الله عليه وسلم يقول عن الصائم ( ترك طعامه وشرابه وشهوته من أجلي ) ، فلا يستطيع الصائم البتَّة أن يأكل أو يشرب حال خلوته ، وهذا أدعى</w:t>
      </w:r>
      <w:r w:rsidR="00B94224" w:rsidRPr="00993A4A">
        <w:rPr>
          <w:rFonts w:ascii="Times New Roman" w:eastAsia="Times New Roman" w:hAnsi="Times New Roman" w:cs="Times New Roman"/>
          <w:color w:val="000000"/>
          <w:sz w:val="28"/>
          <w:szCs w:val="28"/>
          <w:rtl/>
        </w:rPr>
        <w:t xml:space="preserve"> وأقرب على الإخلاص والنقاء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أنه سبب في القوة والنصرة والتمكين ، وخير مثالاً عن ذلك تلك الغزوة التي كانت فرقانا بين الحق والباطل ، تلك الغزوة التي جعلت للمسلمين كيانا مهابا وجانبا مصونا . وبعد هذه الغزوة أصبح للمسلمين كيانا ماثلا لأعين الكفار يحسبون له ألف حساب ولا يجرؤون على تجاهله ، بعد أن كانوا مستضعفين لا يكترث بهم بل ويستهان بهم ، أصبحوا بعدها قوة ضاربة يهابها الكفار. فكانت تلك الحادثة عرسا حقيقيا في رمضان وفرحا صا</w:t>
      </w:r>
      <w:r w:rsidR="00B94224" w:rsidRPr="00993A4A">
        <w:rPr>
          <w:rFonts w:ascii="Times New Roman" w:eastAsia="Times New Roman" w:hAnsi="Times New Roman" w:cs="Times New Roman"/>
          <w:color w:val="000000"/>
          <w:sz w:val="28"/>
          <w:szCs w:val="28"/>
          <w:rtl/>
        </w:rPr>
        <w:t xml:space="preserve">دقا للمسلمين في شهر الفرقان... </w:t>
      </w:r>
      <w:r w:rsidRPr="00993A4A">
        <w:rPr>
          <w:rFonts w:ascii="Times New Roman" w:eastAsia="Times New Roman" w:hAnsi="Times New Roman" w:cs="Times New Roman"/>
          <w:color w:val="000000"/>
          <w:sz w:val="28"/>
          <w:szCs w:val="28"/>
          <w:rtl/>
        </w:rPr>
        <w:br/>
        <w:t xml:space="preserve">وفي رمضان في السنة الثامنة للهجرة تحقق أكبر فتح للمسلمين وهو فتح مكة ، وكان لهذا الفتح أثر كبير في تاريخ البشرية ، فقد قضى على الأوثان والشرك في مكة تمامًا ، وتسابقت الشعوب والقبائل إلى الدخول في الإسلام، قال تعالى عن نتيجة الفتح : (( اذا جاء نصر الله والفتح * ورأيت الناس يدخلون في دين الله أفواجا * فسبح بحمد ربك واستغفره انه كان توابا * )) ودخلت الجزيرة العربية بأكملها في دين الله ، وبدأ الرسول -صلى الله عليه وسلم- في بعث الرسل إلى </w:t>
      </w:r>
      <w:r w:rsidRPr="00993A4A">
        <w:rPr>
          <w:rFonts w:ascii="Times New Roman" w:eastAsia="Times New Roman" w:hAnsi="Times New Roman" w:cs="Times New Roman"/>
          <w:color w:val="000000"/>
          <w:sz w:val="28"/>
          <w:szCs w:val="28"/>
          <w:rtl/>
        </w:rPr>
        <w:lastRenderedPageBreak/>
        <w:t xml:space="preserve">البلاد المجاورة. ووضع النبي -صلى الله عليه وسلم- الأسس الخالدة التي قامت عليها الفتوحات الإسلامية ... إن </w:t>
      </w:r>
      <w:r w:rsidRPr="00993A4A">
        <w:rPr>
          <w:rFonts w:ascii="Times New Roman" w:eastAsia="Times New Roman" w:hAnsi="Times New Roman" w:cs="Times New Roman"/>
          <w:color w:val="000000"/>
          <w:sz w:val="28"/>
          <w:szCs w:val="28"/>
          <w:rtl/>
        </w:rPr>
        <w:br/>
        <w:t xml:space="preserve">وفتحت عمورية ... وفتحت قبرص في عهد المماليك ... التي كانت في مثل هذا الشهر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 xml:space="preserve">فرحة وإقبال الناس بقدوم الشهر ، فما إن يعلن عن شهر رمضان إلا وهبَّت نسائم الإيمان في نفوس العباد ... </w:t>
      </w:r>
      <w:r w:rsidRPr="00993A4A">
        <w:rPr>
          <w:rFonts w:ascii="Times New Roman" w:eastAsia="Times New Roman" w:hAnsi="Times New Roman" w:cs="Times New Roman"/>
          <w:color w:val="000000"/>
          <w:sz w:val="28"/>
          <w:szCs w:val="28"/>
          <w:rtl/>
        </w:rPr>
        <w:br/>
        <w:t>وترقرقت في أعي</w:t>
      </w:r>
      <w:r w:rsidR="00B94224" w:rsidRPr="00993A4A">
        <w:rPr>
          <w:rFonts w:ascii="Times New Roman" w:eastAsia="Times New Roman" w:hAnsi="Times New Roman" w:cs="Times New Roman"/>
          <w:color w:val="000000"/>
          <w:sz w:val="28"/>
          <w:szCs w:val="28"/>
          <w:rtl/>
        </w:rPr>
        <w:t xml:space="preserve">نهم أنواع القربات والطاعات ... </w:t>
      </w:r>
      <w:r w:rsidRPr="00993A4A">
        <w:rPr>
          <w:rFonts w:ascii="Times New Roman" w:eastAsia="Times New Roman" w:hAnsi="Times New Roman" w:cs="Times New Roman"/>
          <w:color w:val="000000"/>
          <w:sz w:val="28"/>
          <w:szCs w:val="28"/>
          <w:rtl/>
        </w:rPr>
        <w:br/>
        <w:t>وسالت أنواع رسائل</w:t>
      </w:r>
      <w:r w:rsidR="00B94224" w:rsidRPr="00993A4A">
        <w:rPr>
          <w:rFonts w:ascii="Times New Roman" w:eastAsia="Times New Roman" w:hAnsi="Times New Roman" w:cs="Times New Roman"/>
          <w:color w:val="000000"/>
          <w:sz w:val="28"/>
          <w:szCs w:val="28"/>
          <w:rtl/>
        </w:rPr>
        <w:t xml:space="preserve"> الجوال بالتهنئيه والتوجيه ... </w:t>
      </w:r>
      <w:r w:rsidRPr="00993A4A">
        <w:rPr>
          <w:rFonts w:ascii="Times New Roman" w:eastAsia="Times New Roman" w:hAnsi="Times New Roman" w:cs="Times New Roman"/>
          <w:color w:val="000000"/>
          <w:sz w:val="28"/>
          <w:szCs w:val="28"/>
          <w:rtl/>
        </w:rPr>
        <w:br/>
        <w:t>وخصَّت المواقع في الشبكة المعلوم</w:t>
      </w:r>
      <w:r w:rsidR="00B94224" w:rsidRPr="00993A4A">
        <w:rPr>
          <w:rFonts w:ascii="Times New Roman" w:eastAsia="Times New Roman" w:hAnsi="Times New Roman" w:cs="Times New Roman"/>
          <w:color w:val="000000"/>
          <w:sz w:val="28"/>
          <w:szCs w:val="28"/>
          <w:rtl/>
        </w:rPr>
        <w:t xml:space="preserve">اتية ملفات ٍ خاصةٍ عن رمضان... </w:t>
      </w:r>
      <w:r w:rsidRPr="00993A4A">
        <w:rPr>
          <w:rFonts w:ascii="Times New Roman" w:eastAsia="Times New Roman" w:hAnsi="Times New Roman" w:cs="Times New Roman"/>
          <w:color w:val="000000"/>
          <w:sz w:val="28"/>
          <w:szCs w:val="28"/>
          <w:rtl/>
        </w:rPr>
        <w:br/>
        <w:t>وأصبح في غالب ال</w:t>
      </w:r>
      <w:r w:rsidR="00B94224" w:rsidRPr="00993A4A">
        <w:rPr>
          <w:rFonts w:ascii="Times New Roman" w:eastAsia="Times New Roman" w:hAnsi="Times New Roman" w:cs="Times New Roman"/>
          <w:color w:val="000000"/>
          <w:sz w:val="28"/>
          <w:szCs w:val="28"/>
          <w:rtl/>
        </w:rPr>
        <w:t xml:space="preserve">منتديات منتدى خاصاً برمضان ... </w:t>
      </w:r>
      <w:r w:rsidRPr="00993A4A">
        <w:rPr>
          <w:rFonts w:ascii="Times New Roman" w:eastAsia="Times New Roman" w:hAnsi="Times New Roman" w:cs="Times New Roman"/>
          <w:color w:val="000000"/>
          <w:sz w:val="28"/>
          <w:szCs w:val="28"/>
          <w:rtl/>
        </w:rPr>
        <w:br/>
        <w:t>ووزعت المسابقات الرمضانية بأنواعها التي تساع</w:t>
      </w:r>
      <w:r w:rsidR="00B94224" w:rsidRPr="00993A4A">
        <w:rPr>
          <w:rFonts w:ascii="Times New Roman" w:eastAsia="Times New Roman" w:hAnsi="Times New Roman" w:cs="Times New Roman"/>
          <w:color w:val="000000"/>
          <w:sz w:val="28"/>
          <w:szCs w:val="28"/>
          <w:rtl/>
        </w:rPr>
        <w:t xml:space="preserve">د على الفائدة وحفظ الأوقات ... </w:t>
      </w:r>
      <w:r w:rsidR="00B94224" w:rsidRPr="00993A4A">
        <w:rPr>
          <w:rFonts w:ascii="Times New Roman" w:eastAsia="Times New Roman" w:hAnsi="Times New Roman" w:cs="Times New Roman"/>
          <w:color w:val="000000"/>
          <w:sz w:val="28"/>
          <w:szCs w:val="28"/>
          <w:rtl/>
        </w:rPr>
        <w:br/>
        <w:t xml:space="preserve">وسلَّ الكتاب أقلامهم لذلك... </w:t>
      </w:r>
      <w:r w:rsidRPr="00993A4A">
        <w:rPr>
          <w:rFonts w:ascii="Times New Roman" w:eastAsia="Times New Roman" w:hAnsi="Times New Roman" w:cs="Times New Roman"/>
          <w:color w:val="000000"/>
          <w:sz w:val="28"/>
          <w:szCs w:val="28"/>
          <w:rtl/>
        </w:rPr>
        <w:br/>
        <w:t>وتجهزالعلماء والوعاظ والخ</w:t>
      </w:r>
      <w:r w:rsidR="00B94224" w:rsidRPr="00993A4A">
        <w:rPr>
          <w:rFonts w:ascii="Times New Roman" w:eastAsia="Times New Roman" w:hAnsi="Times New Roman" w:cs="Times New Roman"/>
          <w:color w:val="000000"/>
          <w:sz w:val="28"/>
          <w:szCs w:val="28"/>
          <w:rtl/>
        </w:rPr>
        <w:t xml:space="preserve">طباء لنشر نفحاته بين الناس ... </w:t>
      </w:r>
      <w:r w:rsidRPr="00993A4A">
        <w:rPr>
          <w:rFonts w:ascii="Times New Roman" w:eastAsia="Times New Roman" w:hAnsi="Times New Roman" w:cs="Times New Roman"/>
          <w:color w:val="000000"/>
          <w:sz w:val="28"/>
          <w:szCs w:val="28"/>
          <w:rtl/>
        </w:rPr>
        <w:t>وجهزت الزوايا الرم</w:t>
      </w:r>
      <w:r w:rsidR="00B94224" w:rsidRPr="00993A4A">
        <w:rPr>
          <w:rFonts w:ascii="Times New Roman" w:eastAsia="Times New Roman" w:hAnsi="Times New Roman" w:cs="Times New Roman"/>
          <w:color w:val="000000"/>
          <w:sz w:val="28"/>
          <w:szCs w:val="28"/>
          <w:rtl/>
        </w:rPr>
        <w:t xml:space="preserve">ضانية بالتسجيلات والمكتبات ... </w:t>
      </w:r>
      <w:r w:rsidRPr="00993A4A">
        <w:rPr>
          <w:rFonts w:ascii="Times New Roman" w:eastAsia="Times New Roman" w:hAnsi="Times New Roman" w:cs="Times New Roman"/>
          <w:color w:val="000000"/>
          <w:sz w:val="28"/>
          <w:szCs w:val="28"/>
          <w:rtl/>
        </w:rPr>
        <w:t>ونُسِخ مئات ا</w:t>
      </w:r>
      <w:r w:rsidR="00B94224" w:rsidRPr="00993A4A">
        <w:rPr>
          <w:rFonts w:ascii="Times New Roman" w:eastAsia="Times New Roman" w:hAnsi="Times New Roman" w:cs="Times New Roman"/>
          <w:color w:val="000000"/>
          <w:sz w:val="28"/>
          <w:szCs w:val="28"/>
          <w:rtl/>
        </w:rPr>
        <w:t xml:space="preserve">لآلاف من الأشرطة والمطويات ... </w:t>
      </w:r>
      <w:r w:rsidRPr="00993A4A">
        <w:rPr>
          <w:rFonts w:ascii="Times New Roman" w:eastAsia="Times New Roman" w:hAnsi="Times New Roman" w:cs="Times New Roman"/>
          <w:color w:val="000000"/>
          <w:sz w:val="28"/>
          <w:szCs w:val="28"/>
          <w:rtl/>
        </w:rPr>
        <w:br/>
        <w:t>واه</w:t>
      </w:r>
      <w:r w:rsidR="00B94224" w:rsidRPr="00993A4A">
        <w:rPr>
          <w:rFonts w:ascii="Times New Roman" w:eastAsia="Times New Roman" w:hAnsi="Times New Roman" w:cs="Times New Roman"/>
          <w:color w:val="000000"/>
          <w:sz w:val="28"/>
          <w:szCs w:val="28"/>
          <w:rtl/>
        </w:rPr>
        <w:t xml:space="preserve">تمت المجلات الإسلامية بذلك ... </w:t>
      </w:r>
      <w:r w:rsidRPr="00993A4A">
        <w:rPr>
          <w:rFonts w:ascii="Times New Roman" w:eastAsia="Times New Roman" w:hAnsi="Times New Roman" w:cs="Times New Roman"/>
          <w:color w:val="0000FF"/>
          <w:sz w:val="28"/>
          <w:szCs w:val="28"/>
          <w:rtl/>
        </w:rPr>
        <w:t xml:space="preserve">... من نتائج رمضان ... </w:t>
      </w:r>
      <w:r w:rsidRPr="00993A4A">
        <w:rPr>
          <w:rFonts w:ascii="Times New Roman" w:eastAsia="Times New Roman" w:hAnsi="Times New Roman" w:cs="Times New Roman"/>
          <w:color w:val="000000"/>
          <w:sz w:val="28"/>
          <w:szCs w:val="28"/>
          <w:rtl/>
        </w:rPr>
        <w:br/>
        <w:t>إقبال الناس ع</w:t>
      </w:r>
      <w:r w:rsidR="00B94224" w:rsidRPr="00993A4A">
        <w:rPr>
          <w:rFonts w:ascii="Times New Roman" w:eastAsia="Times New Roman" w:hAnsi="Times New Roman" w:cs="Times New Roman"/>
          <w:color w:val="000000"/>
          <w:sz w:val="28"/>
          <w:szCs w:val="28"/>
          <w:rtl/>
        </w:rPr>
        <w:t xml:space="preserve">لى التوبة والرجوع إلى الله ... </w:t>
      </w:r>
      <w:r w:rsidRPr="00993A4A">
        <w:rPr>
          <w:rFonts w:ascii="Times New Roman" w:eastAsia="Times New Roman" w:hAnsi="Times New Roman" w:cs="Times New Roman"/>
          <w:color w:val="000000"/>
          <w:sz w:val="28"/>
          <w:szCs w:val="28"/>
          <w:rtl/>
        </w:rPr>
        <w:br/>
        <w:t>فما أ</w:t>
      </w:r>
      <w:r w:rsidR="00B94224" w:rsidRPr="00993A4A">
        <w:rPr>
          <w:rFonts w:ascii="Times New Roman" w:eastAsia="Times New Roman" w:hAnsi="Times New Roman" w:cs="Times New Roman"/>
          <w:color w:val="000000"/>
          <w:sz w:val="28"/>
          <w:szCs w:val="28"/>
          <w:rtl/>
        </w:rPr>
        <w:t xml:space="preserve">جمل عودة التائبين إلى ربهم ... </w:t>
      </w:r>
      <w:r w:rsidRPr="00993A4A">
        <w:rPr>
          <w:rFonts w:ascii="Times New Roman" w:eastAsia="Times New Roman" w:hAnsi="Times New Roman" w:cs="Times New Roman"/>
          <w:color w:val="000000"/>
          <w:sz w:val="28"/>
          <w:szCs w:val="28"/>
          <w:rtl/>
        </w:rPr>
        <w:t>فقد عاد خلق كثير إلى</w:t>
      </w:r>
      <w:r w:rsidR="00B94224" w:rsidRPr="00993A4A">
        <w:rPr>
          <w:rFonts w:ascii="Times New Roman" w:eastAsia="Times New Roman" w:hAnsi="Times New Roman" w:cs="Times New Roman"/>
          <w:color w:val="000000"/>
          <w:sz w:val="28"/>
          <w:szCs w:val="28"/>
          <w:rtl/>
        </w:rPr>
        <w:t xml:space="preserve"> الله في مثل هذا الشهر ... </w:t>
      </w:r>
      <w:r w:rsidRPr="00993A4A">
        <w:rPr>
          <w:rFonts w:ascii="Times New Roman" w:eastAsia="Times New Roman" w:hAnsi="Times New Roman" w:cs="Times New Roman"/>
          <w:color w:val="000000"/>
          <w:sz w:val="28"/>
          <w:szCs w:val="28"/>
          <w:rtl/>
        </w:rPr>
        <w:br/>
        <w:t>فتاب أهل الفن والطرب ، وأصبحوا نبراسا في الهدى والخير ... وتاب أهل الفحش والمعاصي وأصبحوا يتأوهون ويتو</w:t>
      </w:r>
      <w:r w:rsidR="00B94224" w:rsidRPr="00993A4A">
        <w:rPr>
          <w:rFonts w:ascii="Times New Roman" w:eastAsia="Times New Roman" w:hAnsi="Times New Roman" w:cs="Times New Roman"/>
          <w:color w:val="000000"/>
          <w:sz w:val="28"/>
          <w:szCs w:val="28"/>
          <w:rtl/>
        </w:rPr>
        <w:t>جعون من آلام الماضي الجريح ..</w:t>
      </w:r>
      <w:r w:rsidRPr="00993A4A">
        <w:rPr>
          <w:rFonts w:ascii="Times New Roman" w:eastAsia="Times New Roman" w:hAnsi="Times New Roman" w:cs="Times New Roman"/>
          <w:color w:val="0000FF"/>
          <w:sz w:val="28"/>
          <w:szCs w:val="28"/>
          <w:rtl/>
        </w:rPr>
        <w:t xml:space="preserve">يقول أحدهم / </w:t>
      </w:r>
      <w:r w:rsidRPr="00993A4A">
        <w:rPr>
          <w:rFonts w:ascii="Times New Roman" w:eastAsia="Times New Roman" w:hAnsi="Times New Roman" w:cs="Times New Roman"/>
          <w:color w:val="000000"/>
          <w:sz w:val="28"/>
          <w:szCs w:val="28"/>
          <w:rtl/>
        </w:rPr>
        <w:br/>
        <w:t xml:space="preserve">أنا أحد هؤلاء التائبين في هذا الشهر الكريم ، وأريد منكم أن تدعو لي بالهداية ، فأنا لا أزال أجد صعوبة في الابتعاد عن خطيئة سيئة جداً، وهي خطيئة الكذب. لا أعرف لماذا أحب الكذب، رغم أنني أعمل موظفاً في مؤسسة حكومية، وسمعتي جيدة جداً بين الناس، إلا أنني استمتع بالكذب (أبعدني الله عنه) وكلما قررت التوبة ، خانني لساني واستسهلت الكذب في أمور عديدة ، </w:t>
      </w:r>
      <w:r w:rsidRPr="00993A4A">
        <w:rPr>
          <w:rFonts w:ascii="Times New Roman" w:eastAsia="Times New Roman" w:hAnsi="Times New Roman" w:cs="Times New Roman"/>
          <w:color w:val="000000"/>
          <w:sz w:val="28"/>
          <w:szCs w:val="28"/>
          <w:rtl/>
        </w:rPr>
        <w:br/>
        <w:t xml:space="preserve">والمشكلة أنني أحس أن الله سبحانه وتعالى يعاقبني على ذلك ، وقد عاهدت الله خلال شهر </w:t>
      </w:r>
      <w:r w:rsidR="00B94224" w:rsidRPr="00993A4A">
        <w:rPr>
          <w:rFonts w:ascii="Times New Roman" w:eastAsia="Times New Roman" w:hAnsi="Times New Roman" w:cs="Times New Roman"/>
          <w:color w:val="000000"/>
          <w:sz w:val="28"/>
          <w:szCs w:val="28"/>
          <w:rtl/>
        </w:rPr>
        <w:t xml:space="preserve">رمضان على عدم العودة للكذب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ويقول آخر ... </w:t>
      </w:r>
      <w:r w:rsidRPr="00993A4A">
        <w:rPr>
          <w:rFonts w:ascii="Times New Roman" w:eastAsia="Times New Roman" w:hAnsi="Times New Roman" w:cs="Times New Roman"/>
          <w:color w:val="000000"/>
          <w:sz w:val="28"/>
          <w:szCs w:val="28"/>
          <w:rtl/>
        </w:rPr>
        <w:br/>
        <w:t xml:space="preserve">كنت في ما مضى من عمري أحرص على الطاعات والعبادات والنوافل، ولكن بعد فترة بدأت أُقصِّر فيهن بشكل تدريجي إلى أن غصت في وحل الشهوات، بدأ القلق يلازمني وكذلك الهم والغم، كل ذلك بسبب ذنوبي ونظري للمحرمات من قنوات ومسلسلات وصور إباحية. </w:t>
      </w:r>
      <w:r w:rsidRPr="00993A4A">
        <w:rPr>
          <w:rFonts w:ascii="Times New Roman" w:eastAsia="Times New Roman" w:hAnsi="Times New Roman" w:cs="Times New Roman"/>
          <w:color w:val="000000"/>
          <w:sz w:val="28"/>
          <w:szCs w:val="28"/>
          <w:rtl/>
        </w:rPr>
        <w:br/>
        <w:t>و</w:t>
      </w:r>
      <w:r w:rsidR="00B94224" w:rsidRPr="00993A4A">
        <w:rPr>
          <w:rFonts w:ascii="Times New Roman" w:eastAsia="Times New Roman" w:hAnsi="Times New Roman" w:cs="Times New Roman"/>
          <w:color w:val="000000"/>
          <w:sz w:val="28"/>
          <w:szCs w:val="28"/>
          <w:rtl/>
        </w:rPr>
        <w:t>بعدها ضاقت بي الدنيا بما رحبت.</w:t>
      </w:r>
      <w:r w:rsidRPr="00993A4A">
        <w:rPr>
          <w:rFonts w:ascii="Times New Roman" w:eastAsia="Times New Roman" w:hAnsi="Times New Roman" w:cs="Times New Roman"/>
          <w:color w:val="000000"/>
          <w:sz w:val="28"/>
          <w:szCs w:val="28"/>
          <w:rtl/>
        </w:rPr>
        <w:t xml:space="preserve">فلما جاء رمضان الماضي فكرت ملياَ ورأيته سرعان ما ينقضي فعقدت العزم، وودعت المنكرات، وابتعدت كل البعد عنها ولازمت المسجد والقرآن والمعتكف ، فسبحان الله كم وجدت اللذة والراحة والطمأنينة والسعادة بعد هذه التوبة. </w:t>
      </w:r>
      <w:r w:rsidRPr="00993A4A">
        <w:rPr>
          <w:rFonts w:ascii="Times New Roman" w:eastAsia="Times New Roman" w:hAnsi="Times New Roman" w:cs="Times New Roman"/>
          <w:color w:val="000000"/>
          <w:sz w:val="28"/>
          <w:szCs w:val="28"/>
          <w:rtl/>
        </w:rPr>
        <w:br/>
        <w:t xml:space="preserve">وجدتها في القرآن. وجدتها في المسجد. </w:t>
      </w:r>
      <w:r w:rsidRPr="00993A4A">
        <w:rPr>
          <w:rFonts w:ascii="Times New Roman" w:eastAsia="Times New Roman" w:hAnsi="Times New Roman" w:cs="Times New Roman"/>
          <w:color w:val="000000"/>
          <w:sz w:val="28"/>
          <w:szCs w:val="28"/>
          <w:rtl/>
        </w:rPr>
        <w:br/>
        <w:t xml:space="preserve">وجدتها في البكاء والندم.وجدتها في الخلوات والمعتكف. </w:t>
      </w:r>
      <w:r w:rsidRPr="00993A4A">
        <w:rPr>
          <w:rFonts w:ascii="Times New Roman" w:eastAsia="Times New Roman" w:hAnsi="Times New Roman" w:cs="Times New Roman"/>
          <w:color w:val="000000"/>
          <w:sz w:val="28"/>
          <w:szCs w:val="28"/>
          <w:rtl/>
        </w:rPr>
        <w:br/>
        <w:t xml:space="preserve">وبعد رمضان شددت العزم والهمة وواصلت المسير محاولا الوصول من غير توقف ... </w:t>
      </w:r>
      <w:r w:rsidRPr="00993A4A">
        <w:rPr>
          <w:rFonts w:ascii="Times New Roman" w:eastAsia="Times New Roman" w:hAnsi="Times New Roman" w:cs="Times New Roman"/>
          <w:color w:val="000000"/>
          <w:sz w:val="28"/>
          <w:szCs w:val="28"/>
          <w:rtl/>
        </w:rPr>
        <w:br/>
        <w:t xml:space="preserve">وهاهو الآن يمر عليّ رمضان الثاني وأسأل الله أن أكون أفضل من سابقه.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ويقول أحدهم : </w:t>
      </w:r>
      <w:r w:rsidRPr="00993A4A">
        <w:rPr>
          <w:rFonts w:ascii="Times New Roman" w:eastAsia="Times New Roman" w:hAnsi="Times New Roman" w:cs="Times New Roman"/>
          <w:color w:val="000000"/>
          <w:sz w:val="28"/>
          <w:szCs w:val="28"/>
          <w:rtl/>
        </w:rPr>
        <w:br/>
        <w:t xml:space="preserve">من مدمني المقاهي والله الذي لا إله إلا هو كنت أضل بالساعات الطويلة (ملل وبعد عن الله عز وجل)، وكنت أدمن المطاردة والتفحيط وعدم الاستقرار، وبعد مرور السنين تزوجت وما زلت في بعدٍ عن الله حتى شهر رمضان المبارك. </w:t>
      </w:r>
      <w:r w:rsidRPr="00993A4A">
        <w:rPr>
          <w:rFonts w:ascii="Times New Roman" w:eastAsia="Times New Roman" w:hAnsi="Times New Roman" w:cs="Times New Roman"/>
          <w:color w:val="000000"/>
          <w:sz w:val="28"/>
          <w:szCs w:val="28"/>
          <w:rtl/>
        </w:rPr>
        <w:br/>
        <w:t xml:space="preserve">وفي اليوم التاسع من شهر رمضان أتاني خبر بأن ابن عمتي توفي وهو صائم و ساجد ومحترق من الكهرباء بعدها بدأت أفكر في النهاية التي نسيناها، والله العلي العظيم إني أبكي في الفراش خائفأ ووجلاً من الله. وكنت أسمع من بعض إخوتي هداهم الله أن الالتزام صعب للغاية، ولكنني </w:t>
      </w:r>
      <w:r w:rsidRPr="00993A4A">
        <w:rPr>
          <w:rFonts w:ascii="Times New Roman" w:eastAsia="Times New Roman" w:hAnsi="Times New Roman" w:cs="Times New Roman"/>
          <w:color w:val="000000"/>
          <w:sz w:val="28"/>
          <w:szCs w:val="28"/>
          <w:rtl/>
        </w:rPr>
        <w:lastRenderedPageBreak/>
        <w:t xml:space="preserve">بدأت أنظر إلى الأخيار وأقول في نفسي: " كيف يعيشون؟". </w:t>
      </w:r>
      <w:r w:rsidRPr="00993A4A">
        <w:rPr>
          <w:rFonts w:ascii="Times New Roman" w:eastAsia="Times New Roman" w:hAnsi="Times New Roman" w:cs="Times New Roman"/>
          <w:color w:val="000000"/>
          <w:sz w:val="28"/>
          <w:szCs w:val="28"/>
          <w:rtl/>
        </w:rPr>
        <w:br/>
        <w:t xml:space="preserve">توجهت إلى إحدى التسجيلات وسألته بأن يعطيني شريط مؤثر </w:t>
      </w:r>
      <w:r w:rsidRPr="00993A4A">
        <w:rPr>
          <w:rFonts w:ascii="Times New Roman" w:eastAsia="Times New Roman" w:hAnsi="Times New Roman" w:cs="Times New Roman"/>
          <w:color w:val="000000"/>
          <w:sz w:val="28"/>
          <w:szCs w:val="28"/>
          <w:rtl/>
        </w:rPr>
        <w:br/>
        <w:t>وقد هداني الله بعد ذلك ، وبتّ ممن التزم الدين وابتعد عن المخالفات واللهو وتضييع الوقت.</w:t>
      </w:r>
      <w:r w:rsidR="00B94224" w:rsidRPr="00993A4A">
        <w:rPr>
          <w:rFonts w:ascii="Times New Roman" w:eastAsia="Times New Roman" w:hAnsi="Times New Roman" w:cs="Times New Roman"/>
          <w:color w:val="000000"/>
          <w:sz w:val="28"/>
          <w:szCs w:val="28"/>
          <w:rtl/>
        </w:rPr>
        <w:t xml:space="preserve">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إقبال بعض القنوات الإعلامية لتفعيل نسائم رمضان في أوساط ال</w:t>
      </w:r>
      <w:r w:rsidR="00926B57" w:rsidRPr="00993A4A">
        <w:rPr>
          <w:rFonts w:ascii="Times New Roman" w:eastAsia="Times New Roman" w:hAnsi="Times New Roman" w:cs="Times New Roman"/>
          <w:color w:val="000000"/>
          <w:sz w:val="28"/>
          <w:szCs w:val="28"/>
          <w:rtl/>
        </w:rPr>
        <w:t xml:space="preserve">مجتمع وبالأخص إذاعة القرآن </w:t>
      </w:r>
      <w:r w:rsidR="00926B57" w:rsidRPr="00993A4A">
        <w:rPr>
          <w:rFonts w:ascii="Times New Roman" w:eastAsia="Times New Roman" w:hAnsi="Times New Roman" w:cs="Times New Roman"/>
          <w:color w:val="000000"/>
          <w:sz w:val="28"/>
          <w:szCs w:val="28"/>
          <w:rtl/>
        </w:rPr>
        <w:br/>
        <w:t xml:space="preserve">وقنوات المجد ... </w:t>
      </w:r>
      <w:r w:rsidRPr="00993A4A">
        <w:rPr>
          <w:rFonts w:ascii="Times New Roman" w:eastAsia="Times New Roman" w:hAnsi="Times New Roman" w:cs="Times New Roman"/>
          <w:color w:val="000000"/>
          <w:sz w:val="28"/>
          <w:szCs w:val="28"/>
          <w:rtl/>
        </w:rPr>
        <w:t>فقد كانتا انموذجا فريدا في ترجمة رمضان بصورة إجابيه أفرز</w:t>
      </w:r>
      <w:r w:rsidR="00926B57" w:rsidRPr="00993A4A">
        <w:rPr>
          <w:rFonts w:ascii="Times New Roman" w:eastAsia="Times New Roman" w:hAnsi="Times New Roman" w:cs="Times New Roman"/>
          <w:color w:val="000000"/>
          <w:sz w:val="28"/>
          <w:szCs w:val="28"/>
          <w:rtl/>
        </w:rPr>
        <w:t>تها نتائج هذا الشهر الكريم ...</w:t>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 xml:space="preserve">مضاعفة الصدقة والبذل والجود ... </w:t>
      </w:r>
      <w:r w:rsidRPr="00993A4A">
        <w:rPr>
          <w:rFonts w:ascii="Times New Roman" w:eastAsia="Times New Roman" w:hAnsi="Times New Roman" w:cs="Times New Roman"/>
          <w:color w:val="000000"/>
          <w:sz w:val="28"/>
          <w:szCs w:val="28"/>
          <w:rtl/>
        </w:rPr>
        <w:br/>
        <w:t>وما ذاك إلا إقتداء بالرسول صلى الله عليه وسلم ... حيث أنه أجود ما يكون في رمضان ...</w:t>
      </w:r>
      <w:r w:rsidR="00926B57" w:rsidRPr="00993A4A">
        <w:rPr>
          <w:rFonts w:ascii="Times New Roman" w:eastAsia="Times New Roman" w:hAnsi="Times New Roman" w:cs="Times New Roman"/>
          <w:color w:val="000000"/>
          <w:sz w:val="28"/>
          <w:szCs w:val="28"/>
          <w:rtl/>
        </w:rPr>
        <w:t xml:space="preserve"> </w:t>
      </w:r>
      <w:r w:rsidR="00926B57" w:rsidRPr="00993A4A">
        <w:rPr>
          <w:rFonts w:ascii="Times New Roman" w:eastAsia="Times New Roman" w:hAnsi="Times New Roman" w:cs="Times New Roman"/>
          <w:color w:val="000000"/>
          <w:sz w:val="28"/>
          <w:szCs w:val="28"/>
          <w:rtl/>
        </w:rPr>
        <w:br/>
        <w:t xml:space="preserve">فتجد من يعطف على الأيتام ... </w:t>
      </w:r>
      <w:r w:rsidR="00926B57" w:rsidRPr="00993A4A">
        <w:rPr>
          <w:rFonts w:ascii="Times New Roman" w:eastAsia="Times New Roman" w:hAnsi="Times New Roman" w:cs="Times New Roman"/>
          <w:color w:val="000000"/>
          <w:sz w:val="28"/>
          <w:szCs w:val="28"/>
          <w:rtl/>
        </w:rPr>
        <w:br/>
        <w:t xml:space="preserve">وتجد من يطعم الجائع ... </w:t>
      </w:r>
      <w:r w:rsidR="00926B57" w:rsidRPr="00993A4A">
        <w:rPr>
          <w:rFonts w:ascii="Times New Roman" w:eastAsia="Times New Roman" w:hAnsi="Times New Roman" w:cs="Times New Roman"/>
          <w:color w:val="000000"/>
          <w:sz w:val="28"/>
          <w:szCs w:val="28"/>
          <w:rtl/>
        </w:rPr>
        <w:br/>
        <w:t xml:space="preserve">وتجد من يغيث الملهوف ... </w:t>
      </w:r>
      <w:r w:rsidRPr="00993A4A">
        <w:rPr>
          <w:rFonts w:ascii="Times New Roman" w:eastAsia="Times New Roman" w:hAnsi="Times New Roman" w:cs="Times New Roman"/>
          <w:color w:val="000000"/>
          <w:sz w:val="28"/>
          <w:szCs w:val="28"/>
          <w:rtl/>
        </w:rPr>
        <w:br/>
        <w:t>وخير دليل على ذلك تفاعل الناس مع حملات التبرعات ... ففي السعودية جمع خلال ساعة ونصف 30 مليون ريال لحملة باكستان ... وهذا لم سبق له مثيل إلا في هذا الشهر الكريم ، وتضاعفت التبرعات ح</w:t>
      </w:r>
      <w:r w:rsidR="00926B57" w:rsidRPr="00993A4A">
        <w:rPr>
          <w:rFonts w:ascii="Times New Roman" w:eastAsia="Times New Roman" w:hAnsi="Times New Roman" w:cs="Times New Roman"/>
          <w:color w:val="000000"/>
          <w:sz w:val="28"/>
          <w:szCs w:val="28"/>
          <w:rtl/>
        </w:rPr>
        <w:t xml:space="preserve">تى وصلت أكثر من 171 مليونا ... </w:t>
      </w:r>
      <w:r w:rsidRPr="00993A4A">
        <w:rPr>
          <w:rFonts w:ascii="Times New Roman" w:eastAsia="Times New Roman" w:hAnsi="Times New Roman" w:cs="Times New Roman"/>
          <w:color w:val="000000"/>
          <w:sz w:val="28"/>
          <w:szCs w:val="28"/>
          <w:rtl/>
        </w:rPr>
        <w:br/>
        <w:t>وقد توافد الناس على المؤسسات الخيرية فبذلوا الغالي والنفيس إشفاقاً على إخوانهم ، وطلبا ً للأجر والم</w:t>
      </w:r>
      <w:r w:rsidR="00926B57" w:rsidRPr="00993A4A">
        <w:rPr>
          <w:rFonts w:ascii="Times New Roman" w:eastAsia="Times New Roman" w:hAnsi="Times New Roman" w:cs="Times New Roman"/>
          <w:color w:val="000000"/>
          <w:sz w:val="28"/>
          <w:szCs w:val="28"/>
          <w:rtl/>
        </w:rPr>
        <w:t xml:space="preserve">ثوبة على ذلك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 xml:space="preserve">مضاعفة تفطير الصائمين وتجدد الطرق في ذلك ... </w:t>
      </w:r>
      <w:r w:rsidRPr="00993A4A">
        <w:rPr>
          <w:rFonts w:ascii="Times New Roman" w:eastAsia="Times New Roman" w:hAnsi="Times New Roman" w:cs="Times New Roman"/>
          <w:color w:val="000000"/>
          <w:sz w:val="28"/>
          <w:szCs w:val="28"/>
          <w:rtl/>
        </w:rPr>
        <w:br/>
        <w:t xml:space="preserve">فنحن شاهدنا أولئك الذين يقفون عند الإشارات المرورية قبيل أذان المغرب يوزعون على الصائمين تمراً أو رطباً وماءً ولبناً، طامعين في أجر تفطير الصائم، فما أجمل هذه اللَّّفتة الجميلة من محبي الخير، في مثل هذا الوقت الضيِّق الذي لا يتمكن فيه كثير من الصائمين من إدراك الإفطار في منازلهم. </w:t>
      </w:r>
      <w:r w:rsidRPr="00993A4A">
        <w:rPr>
          <w:rFonts w:ascii="Times New Roman" w:eastAsia="Times New Roman" w:hAnsi="Times New Roman" w:cs="Times New Roman"/>
          <w:color w:val="000000"/>
          <w:sz w:val="28"/>
          <w:szCs w:val="28"/>
          <w:rtl/>
        </w:rPr>
        <w:br/>
        <w:t xml:space="preserve">ونجد أن كثيرا من الناس يتنافسون في البذل والعطاء لمثل هذا المشروع ... </w:t>
      </w:r>
      <w:r w:rsidRPr="00993A4A">
        <w:rPr>
          <w:rFonts w:ascii="Times New Roman" w:eastAsia="Times New Roman" w:hAnsi="Times New Roman" w:cs="Times New Roman"/>
          <w:color w:val="000000"/>
          <w:sz w:val="28"/>
          <w:szCs w:val="28"/>
          <w:rtl/>
        </w:rPr>
        <w:br/>
        <w:t xml:space="preserve">فأهل الخير قد أقاموا الخيام في كل الأماكن من أجل ذلك ... </w:t>
      </w:r>
      <w:r w:rsidRPr="00993A4A">
        <w:rPr>
          <w:rFonts w:ascii="Times New Roman" w:eastAsia="Times New Roman" w:hAnsi="Times New Roman" w:cs="Times New Roman"/>
          <w:color w:val="000000"/>
          <w:sz w:val="28"/>
          <w:szCs w:val="28"/>
          <w:rtl/>
        </w:rPr>
        <w:br/>
        <w:t xml:space="preserve">والبيوت ضاعفت من كميات إفطارهم من أجل خيمة الإفطار التي بجانبهم ... </w:t>
      </w:r>
      <w:r w:rsidRPr="00993A4A">
        <w:rPr>
          <w:rFonts w:ascii="Times New Roman" w:eastAsia="Times New Roman" w:hAnsi="Times New Roman" w:cs="Times New Roman"/>
          <w:color w:val="000000"/>
          <w:sz w:val="28"/>
          <w:szCs w:val="28"/>
          <w:rtl/>
        </w:rPr>
        <w:br/>
        <w:t xml:space="preserve">وأهل البذل يتنافسون على حجز الإشارات لذلك ... </w:t>
      </w:r>
      <w:r w:rsidRPr="00993A4A">
        <w:rPr>
          <w:rFonts w:ascii="Times New Roman" w:eastAsia="Times New Roman" w:hAnsi="Times New Roman" w:cs="Times New Roman"/>
          <w:color w:val="000000"/>
          <w:sz w:val="28"/>
          <w:szCs w:val="28"/>
          <w:rtl/>
        </w:rPr>
        <w:br/>
        <w:t>ونفحات من فطر صائماً فله مثل أجره تجري ف</w:t>
      </w:r>
      <w:r w:rsidR="00926B57" w:rsidRPr="00993A4A">
        <w:rPr>
          <w:rFonts w:ascii="Times New Roman" w:eastAsia="Times New Roman" w:hAnsi="Times New Roman" w:cs="Times New Roman"/>
          <w:color w:val="000000"/>
          <w:sz w:val="28"/>
          <w:szCs w:val="28"/>
          <w:rtl/>
        </w:rPr>
        <w:t xml:space="preserve">ي دماء الصائمين في كل عشية ... </w:t>
      </w:r>
      <w:r w:rsidRPr="00993A4A">
        <w:rPr>
          <w:rFonts w:ascii="Times New Roman" w:eastAsia="Times New Roman" w:hAnsi="Times New Roman" w:cs="Times New Roman"/>
          <w:color w:val="000000"/>
          <w:sz w:val="28"/>
          <w:szCs w:val="28"/>
          <w:rtl/>
        </w:rPr>
        <w:br/>
        <w:t>وتبنَّيَ الشباب لهذ</w:t>
      </w:r>
      <w:r w:rsidR="00926B57" w:rsidRPr="00993A4A">
        <w:rPr>
          <w:rFonts w:ascii="Times New Roman" w:eastAsia="Times New Roman" w:hAnsi="Times New Roman" w:cs="Times New Roman"/>
          <w:color w:val="000000"/>
          <w:sz w:val="28"/>
          <w:szCs w:val="28"/>
          <w:rtl/>
        </w:rPr>
        <w:t xml:space="preserve">ه المشاريع تزيد البِشرُ بشر...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فيقول قائل :- </w:t>
      </w:r>
      <w:r w:rsidRPr="00993A4A">
        <w:rPr>
          <w:rFonts w:ascii="Times New Roman" w:eastAsia="Times New Roman" w:hAnsi="Times New Roman" w:cs="Times New Roman"/>
          <w:color w:val="000000"/>
          <w:sz w:val="28"/>
          <w:szCs w:val="28"/>
          <w:rtl/>
        </w:rPr>
        <w:br/>
        <w:t>ذهبت إلى إمام المسجد الذي بجوار مقرِّ عملي قبل رمضان بأسبوع وعرضت عليه أن أساهم في تفطير الصائمين في المسجد، فرحَّب بي ودعا لي ، وقال: إنَّ جيران المسجد قد حسموا هذا الأمر منذ سنوات، فقد أبت النساء على أحدٍ أنْ يأتي بطعام الإفطار من المطاعم ، واتفقن على أن يصنعن هنَّ إفطار الصائمين من المحتاجين والعمال وعابري السبيل ، فهنَّ يجهزن طعام الإفطار في بيوتهن</w:t>
      </w:r>
      <w:r w:rsidR="00926B57" w:rsidRPr="00993A4A">
        <w:rPr>
          <w:rFonts w:ascii="Times New Roman" w:eastAsia="Times New Roman" w:hAnsi="Times New Roman" w:cs="Times New Roman"/>
          <w:color w:val="000000"/>
          <w:sz w:val="28"/>
          <w:szCs w:val="28"/>
          <w:rtl/>
        </w:rPr>
        <w:t xml:space="preserve"> منذ سنوات جزاهنَّ الله خيراً. </w:t>
      </w:r>
      <w:r w:rsidRPr="00993A4A">
        <w:rPr>
          <w:rFonts w:ascii="Times New Roman" w:eastAsia="Times New Roman" w:hAnsi="Times New Roman" w:cs="Times New Roman"/>
          <w:color w:val="000000"/>
          <w:sz w:val="28"/>
          <w:szCs w:val="28"/>
          <w:rtl/>
        </w:rPr>
        <w:br/>
        <w:t>أما أحد المتحدثين من اللجان المتابعة لتوزيع مواقع أهل الخير والجمعيات الخيرية في المسجد الحرام وساحاته الفسيحة ، المواقع التي يوزع فيها أهل الخير مادة الإفطار على ضيوف بيت الله الحرام ، وقد حدث بأعاجيب التنافس بين الناس في هذا الأمر، تنافساً يتعب المنظِّمين في أحيان كثيرة، إذْ يحرص كل متبرع على أن يحظى بالنصيب الأكبر من عدد الصائمين حتى يفوز ب</w:t>
      </w:r>
      <w:r w:rsidR="00926B57" w:rsidRPr="00993A4A">
        <w:rPr>
          <w:rFonts w:ascii="Times New Roman" w:eastAsia="Times New Roman" w:hAnsi="Times New Roman" w:cs="Times New Roman"/>
          <w:color w:val="000000"/>
          <w:sz w:val="28"/>
          <w:szCs w:val="28"/>
          <w:rtl/>
        </w:rPr>
        <w:t xml:space="preserve">أجر تفطيرهم، فما أسعدنا بهذا!! </w:t>
      </w:r>
      <w:r w:rsidRPr="00993A4A">
        <w:rPr>
          <w:rFonts w:ascii="Times New Roman" w:eastAsia="Times New Roman" w:hAnsi="Times New Roman" w:cs="Times New Roman"/>
          <w:color w:val="000000"/>
          <w:sz w:val="28"/>
          <w:szCs w:val="28"/>
          <w:rtl/>
        </w:rPr>
        <w:br/>
        <w:t>سلام على أرضٍ رأى الجودُ وجه</w:t>
      </w:r>
      <w:r w:rsidR="00926B57" w:rsidRPr="00993A4A">
        <w:rPr>
          <w:rFonts w:ascii="Times New Roman" w:eastAsia="Times New Roman" w:hAnsi="Times New Roman" w:cs="Times New Roman"/>
          <w:color w:val="000000"/>
          <w:sz w:val="28"/>
          <w:szCs w:val="28"/>
          <w:rtl/>
        </w:rPr>
        <w:t xml:space="preserve">ها مليحاً فأسقاها بماء الغمائم </w:t>
      </w:r>
      <w:r w:rsidRPr="00993A4A">
        <w:rPr>
          <w:rFonts w:ascii="Times New Roman" w:eastAsia="Times New Roman" w:hAnsi="Times New Roman" w:cs="Times New Roman"/>
          <w:color w:val="000000"/>
          <w:sz w:val="28"/>
          <w:szCs w:val="28"/>
          <w:rtl/>
        </w:rPr>
        <w:br/>
        <w:t xml:space="preserve">وفي قرى صعيد مصر ، يخرج الشباب على الطرق السريعة يفترشون جانبا منها ويجلسون قرب المغرب معهم طعامٌ يكفى عشرات الأشخاص حتى يتم دعوة اصحاب السيارات للإفطار </w:t>
      </w:r>
      <w:r w:rsidRPr="00993A4A">
        <w:rPr>
          <w:rFonts w:ascii="Times New Roman" w:eastAsia="Times New Roman" w:hAnsi="Times New Roman" w:cs="Times New Roman"/>
          <w:color w:val="000000"/>
          <w:sz w:val="28"/>
          <w:szCs w:val="28"/>
          <w:rtl/>
        </w:rPr>
        <w:lastRenderedPageBreak/>
        <w:t>معهم ، يقف الشاب على الطريق ويشير بيديه على ركاب السيار</w:t>
      </w:r>
      <w:r w:rsidR="00926B57" w:rsidRPr="00993A4A">
        <w:rPr>
          <w:rFonts w:ascii="Times New Roman" w:eastAsia="Times New Roman" w:hAnsi="Times New Roman" w:cs="Times New Roman"/>
          <w:color w:val="000000"/>
          <w:sz w:val="28"/>
          <w:szCs w:val="28"/>
          <w:rtl/>
        </w:rPr>
        <w:t xml:space="preserve">ة من أجل الإفطار معهم... </w:t>
      </w:r>
      <w:r w:rsidRPr="00993A4A">
        <w:rPr>
          <w:rFonts w:ascii="Times New Roman" w:eastAsia="Times New Roman" w:hAnsi="Times New Roman" w:cs="Times New Roman"/>
          <w:color w:val="000000"/>
          <w:sz w:val="28"/>
          <w:szCs w:val="28"/>
          <w:rtl/>
        </w:rPr>
        <w:br/>
        <w:t xml:space="preserve">وأما موائد الرحمن فهي من أكثر العادات الرمضانية المتعارف وتأخذ «موائد الرحمن» في مصر، بعدا اجتماعيا شديد العمق والتأثير في التكافل الاجتماعي وتوطيد اواصره، حيث يتهز الكثير من المصريين فرصة حلول الشهر الكريم، ليقيموا هذه الموائد كل على سعته كنوع من الصدقة وفعل الخير،حتى أنه بلغ ميزانيتها في القاهرة بأكثر من مليار جنيه ، وفي خارجها من المحافظات مثل ذلك ... </w:t>
      </w:r>
      <w:r w:rsidRPr="00993A4A">
        <w:rPr>
          <w:rFonts w:ascii="Times New Roman" w:eastAsia="Times New Roman" w:hAnsi="Times New Roman" w:cs="Times New Roman"/>
          <w:color w:val="000000"/>
          <w:sz w:val="28"/>
          <w:szCs w:val="28"/>
          <w:rtl/>
        </w:rPr>
        <w:br/>
        <w:t xml:space="preserve">واليوم اختلفت ايضا أشكال اقامة موائد الرحمن، فلم تعد تتخذ الشكل التلقيدي المتعارف عليه قديما، بل أصبح هناك خدمة التوصيل للمنازل للأسر المحتاجة والمتعففة عن الجلوس في موائد الرحمن بين العامة، خاصة السيدات الأرامل والذين يعولون أطفالا يتامى. </w:t>
      </w:r>
      <w:r w:rsidRPr="00993A4A">
        <w:rPr>
          <w:rFonts w:ascii="Times New Roman" w:eastAsia="Times New Roman" w:hAnsi="Times New Roman" w:cs="Times New Roman"/>
          <w:color w:val="000000"/>
          <w:sz w:val="28"/>
          <w:szCs w:val="28"/>
          <w:rtl/>
        </w:rPr>
        <w:br/>
        <w:t xml:space="preserve">وعن ذلك يقول أحد القائمين على جمعية خيرية اسلامية تنفذ موائد الرحمن بهذا الشكل المبتكر: لقد لجأنا الى أسلوب جديد في اقامة موائد الرحمن، وهو استحداث توصيل طعام الإفطار الى الأسر الفقيرة، والتي يكون في الغالب عدد أفرادها كبيرا، ولا يستطيع رب الأسرة أن يصطحبهم معه الى المائدة، خاصة اذا كان بينهم بنات أو سيدات. ويقوم مندوبو الموائد، بتوزيع وجبات الإفطار الجاهزة من خلال دراجة نارية صغيرة، يوجد به صندوق لحمل الطعام، مثل الدراجات المجهزة لخدمة التوصيل للمنازل في المطاعم السريعة، ولا تقتصر هذه الوجبات على الفقراء والمحتاجين فقط، بل تشمل العاملين في المحال التجارية والمجندين، الذين يحرسون الأبنية والبنوك، وعابري السبيل في المقاهي والشوارع، وبعض المسنين وكبار </w:t>
      </w:r>
      <w:r w:rsidR="00926B57" w:rsidRPr="00993A4A">
        <w:rPr>
          <w:rFonts w:ascii="Times New Roman" w:eastAsia="Times New Roman" w:hAnsi="Times New Roman" w:cs="Times New Roman"/>
          <w:color w:val="000000"/>
          <w:sz w:val="28"/>
          <w:szCs w:val="28"/>
          <w:rtl/>
        </w:rPr>
        <w:t xml:space="preserve">السن الذين لا يجدون من يعولهم. </w:t>
      </w:r>
      <w:r w:rsidRPr="00993A4A">
        <w:rPr>
          <w:rFonts w:ascii="Times New Roman" w:eastAsia="Times New Roman" w:hAnsi="Times New Roman" w:cs="Times New Roman"/>
          <w:color w:val="0000FF"/>
          <w:sz w:val="28"/>
          <w:szCs w:val="28"/>
          <w:rtl/>
        </w:rPr>
        <w:t xml:space="preserve">... ومن نتائج رمضان ... </w:t>
      </w:r>
      <w:r w:rsidR="00926B57" w:rsidRPr="00993A4A">
        <w:rPr>
          <w:rFonts w:ascii="Times New Roman" w:eastAsia="Times New Roman" w:hAnsi="Times New Roman" w:cs="Times New Roman"/>
          <w:color w:val="000000"/>
          <w:sz w:val="28"/>
          <w:szCs w:val="28"/>
          <w:rtl/>
        </w:rPr>
        <w:br/>
        <w:t xml:space="preserve">زيادة أعداد المعتكفين ... </w:t>
      </w:r>
      <w:r w:rsidRPr="00993A4A">
        <w:rPr>
          <w:rFonts w:ascii="Times New Roman" w:eastAsia="Times New Roman" w:hAnsi="Times New Roman" w:cs="Times New Roman"/>
          <w:color w:val="000000"/>
          <w:sz w:val="28"/>
          <w:szCs w:val="28"/>
          <w:rtl/>
        </w:rPr>
        <w:br/>
        <w:t>فقد تسابق المؤمنين للإعتكاف في بعض المساجد حيث أنك تجد الكثير والكثير يحملون فرشهم ويتجهون إلى بيوت الله تعالى رغبة فيما عند الله وعزيمة في تطهير النفس من أدران الذ</w:t>
      </w:r>
      <w:r w:rsidR="00926B57" w:rsidRPr="00993A4A">
        <w:rPr>
          <w:rFonts w:ascii="Times New Roman" w:eastAsia="Times New Roman" w:hAnsi="Times New Roman" w:cs="Times New Roman"/>
          <w:color w:val="000000"/>
          <w:sz w:val="28"/>
          <w:szCs w:val="28"/>
          <w:rtl/>
        </w:rPr>
        <w:t xml:space="preserve">نوب ... </w:t>
      </w:r>
      <w:r w:rsidRPr="00993A4A">
        <w:rPr>
          <w:rFonts w:ascii="Times New Roman" w:eastAsia="Times New Roman" w:hAnsi="Times New Roman" w:cs="Times New Roman"/>
          <w:color w:val="000000"/>
          <w:sz w:val="28"/>
          <w:szCs w:val="28"/>
          <w:rtl/>
        </w:rPr>
        <w:br/>
        <w:t xml:space="preserve">فنجد بأن أعداد المعتكفين يزيد كل رمضان ... وعند المقارنة نجد أن بعض الكنائس يعملون جوائز سحب على سيارات وجوائز قيمة من أجل تزايد عدد رواد الكنيسة ... وهؤلاء يتنافسون على حجز الأماكن في بعض </w:t>
      </w:r>
      <w:r w:rsidR="00926B57" w:rsidRPr="00993A4A">
        <w:rPr>
          <w:rFonts w:ascii="Times New Roman" w:eastAsia="Times New Roman" w:hAnsi="Times New Roman" w:cs="Times New Roman"/>
          <w:color w:val="000000"/>
          <w:sz w:val="28"/>
          <w:szCs w:val="28"/>
          <w:rtl/>
        </w:rPr>
        <w:t xml:space="preserve">المساجد رغبة فيما عند الله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Pr="00993A4A">
        <w:rPr>
          <w:rFonts w:ascii="Times New Roman" w:eastAsia="Times New Roman" w:hAnsi="Times New Roman" w:cs="Times New Roman"/>
          <w:color w:val="000000"/>
          <w:sz w:val="28"/>
          <w:szCs w:val="28"/>
          <w:rtl/>
        </w:rPr>
        <w:br/>
        <w:t>تطبيق الناس لسنة القيام ... فنجد بأن المساجد ق</w:t>
      </w:r>
      <w:r w:rsidR="00926B57" w:rsidRPr="00993A4A">
        <w:rPr>
          <w:rFonts w:ascii="Times New Roman" w:eastAsia="Times New Roman" w:hAnsi="Times New Roman" w:cs="Times New Roman"/>
          <w:color w:val="000000"/>
          <w:sz w:val="28"/>
          <w:szCs w:val="28"/>
          <w:rtl/>
        </w:rPr>
        <w:t xml:space="preserve">د اكتظت بالمصلين والمصليات ... </w:t>
      </w:r>
      <w:r w:rsidRPr="00993A4A">
        <w:rPr>
          <w:rFonts w:ascii="Times New Roman" w:eastAsia="Times New Roman" w:hAnsi="Times New Roman" w:cs="Times New Roman"/>
          <w:color w:val="000000"/>
          <w:sz w:val="28"/>
          <w:szCs w:val="28"/>
          <w:rtl/>
        </w:rPr>
        <w:br/>
        <w:t xml:space="preserve">فنجد بأن في المسجد الحرام والمسجد </w:t>
      </w:r>
      <w:r w:rsidR="00926B57" w:rsidRPr="00993A4A">
        <w:rPr>
          <w:rFonts w:ascii="Times New Roman" w:eastAsia="Times New Roman" w:hAnsi="Times New Roman" w:cs="Times New Roman"/>
          <w:color w:val="000000"/>
          <w:sz w:val="28"/>
          <w:szCs w:val="28"/>
          <w:rtl/>
        </w:rPr>
        <w:t>النبوي يصلون فيه بالملايين ...</w:t>
      </w:r>
      <w:r w:rsidRPr="00993A4A">
        <w:rPr>
          <w:rFonts w:ascii="Times New Roman" w:eastAsia="Times New Roman" w:hAnsi="Times New Roman" w:cs="Times New Roman"/>
          <w:color w:val="000000"/>
          <w:sz w:val="28"/>
          <w:szCs w:val="28"/>
          <w:rtl/>
        </w:rPr>
        <w:t>وفي الكويت على صغرها يوجد مسجد يصلي فيه أحد ليالي</w:t>
      </w:r>
      <w:r w:rsidR="00926B57" w:rsidRPr="00993A4A">
        <w:rPr>
          <w:rFonts w:ascii="Times New Roman" w:eastAsia="Times New Roman" w:hAnsi="Times New Roman" w:cs="Times New Roman"/>
          <w:color w:val="000000"/>
          <w:sz w:val="28"/>
          <w:szCs w:val="28"/>
          <w:rtl/>
        </w:rPr>
        <w:t xml:space="preserve"> رمضان أكثر من 60 ألف مصلي ... </w:t>
      </w:r>
      <w:r w:rsidRPr="00993A4A">
        <w:rPr>
          <w:rFonts w:ascii="Times New Roman" w:eastAsia="Times New Roman" w:hAnsi="Times New Roman" w:cs="Times New Roman"/>
          <w:color w:val="000000"/>
          <w:sz w:val="28"/>
          <w:szCs w:val="28"/>
          <w:rtl/>
        </w:rPr>
        <w:br/>
        <w:t>وجامع عمرو بن العاص في القاهرة يصلي فيه أكثر من 120 أ</w:t>
      </w:r>
      <w:r w:rsidR="00926B57" w:rsidRPr="00993A4A">
        <w:rPr>
          <w:rFonts w:ascii="Times New Roman" w:eastAsia="Times New Roman" w:hAnsi="Times New Roman" w:cs="Times New Roman"/>
          <w:color w:val="000000"/>
          <w:sz w:val="28"/>
          <w:szCs w:val="28"/>
          <w:rtl/>
        </w:rPr>
        <w:t xml:space="preserve">لف مصلي في أحد ليالي رمضان </w:t>
      </w:r>
      <w:r w:rsidRPr="00993A4A">
        <w:rPr>
          <w:rFonts w:ascii="Times New Roman" w:eastAsia="Times New Roman" w:hAnsi="Times New Roman" w:cs="Times New Roman"/>
          <w:color w:val="000000"/>
          <w:sz w:val="28"/>
          <w:szCs w:val="28"/>
          <w:rtl/>
        </w:rPr>
        <w:br/>
        <w:t xml:space="preserve">وكل هذا دليل على فضل هذا الشهر وأثره العظيم على أبناء المسلمين ...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FF"/>
          <w:sz w:val="28"/>
          <w:szCs w:val="28"/>
          <w:rtl/>
        </w:rPr>
        <w:t xml:space="preserve">... ومن نتائج رمضان ... </w:t>
      </w:r>
      <w:r w:rsidR="00926B57" w:rsidRPr="00993A4A">
        <w:rPr>
          <w:rFonts w:ascii="Times New Roman" w:eastAsia="Times New Roman" w:hAnsi="Times New Roman" w:cs="Times New Roman"/>
          <w:color w:val="000000"/>
          <w:sz w:val="28"/>
          <w:szCs w:val="28"/>
          <w:rtl/>
        </w:rPr>
        <w:br/>
        <w:t xml:space="preserve">... ومن نتائج رمضان ... </w:t>
      </w:r>
      <w:r w:rsidRPr="00993A4A">
        <w:rPr>
          <w:rFonts w:ascii="Times New Roman" w:eastAsia="Times New Roman" w:hAnsi="Times New Roman" w:cs="Times New Roman"/>
          <w:color w:val="000000"/>
          <w:sz w:val="28"/>
          <w:szCs w:val="28"/>
          <w:rtl/>
        </w:rPr>
        <w:br/>
        <w:t>وما ذكرته الآن ليس إلا قطرة من بحر نتائج و</w:t>
      </w:r>
      <w:r w:rsidR="00926B57" w:rsidRPr="00993A4A">
        <w:rPr>
          <w:rFonts w:ascii="Times New Roman" w:eastAsia="Times New Roman" w:hAnsi="Times New Roman" w:cs="Times New Roman"/>
          <w:color w:val="000000"/>
          <w:sz w:val="28"/>
          <w:szCs w:val="28"/>
          <w:rtl/>
        </w:rPr>
        <w:t xml:space="preserve">ثمرات شهر رمضان على العباد ... </w:t>
      </w:r>
      <w:r w:rsidRPr="00993A4A">
        <w:rPr>
          <w:rFonts w:ascii="Times New Roman" w:eastAsia="Times New Roman" w:hAnsi="Times New Roman" w:cs="Times New Roman"/>
          <w:color w:val="000000"/>
          <w:sz w:val="28"/>
          <w:szCs w:val="28"/>
          <w:rtl/>
        </w:rPr>
        <w:br/>
        <w:t>وأما الذين لم تظهر عليهم نتائج رمضان فليجتهدوا في ما بقي ... وليلحقو</w:t>
      </w:r>
      <w:r w:rsidR="00926B57" w:rsidRPr="00993A4A">
        <w:rPr>
          <w:rFonts w:ascii="Times New Roman" w:eastAsia="Times New Roman" w:hAnsi="Times New Roman" w:cs="Times New Roman"/>
          <w:color w:val="000000"/>
          <w:sz w:val="28"/>
          <w:szCs w:val="28"/>
          <w:rtl/>
        </w:rPr>
        <w:t xml:space="preserve">ا بالركب فبل أن يكون الندم ... </w:t>
      </w:r>
      <w:r w:rsidRPr="00993A4A">
        <w:rPr>
          <w:rFonts w:ascii="Times New Roman" w:eastAsia="Times New Roman" w:hAnsi="Times New Roman" w:cs="Times New Roman"/>
          <w:color w:val="000000"/>
          <w:sz w:val="28"/>
          <w:szCs w:val="28"/>
          <w:rtl/>
        </w:rPr>
        <w:br/>
        <w:t>وصلى الله وسلم على نبينا محمد</w:t>
      </w:r>
    </w:p>
    <w:p w:rsidR="00F169F0" w:rsidRPr="00993A4A" w:rsidRDefault="00F169F0" w:rsidP="00993A4A">
      <w:pPr>
        <w:ind w:firstLine="720"/>
        <w:jc w:val="center"/>
        <w:rPr>
          <w:sz w:val="28"/>
          <w:szCs w:val="28"/>
          <w:rtl/>
        </w:rPr>
      </w:pPr>
    </w:p>
    <w:p w:rsidR="000A6DD4" w:rsidRDefault="00FA20D6" w:rsidP="00993A4A">
      <w:pPr>
        <w:ind w:firstLine="720"/>
        <w:jc w:val="center"/>
        <w:rPr>
          <w:sz w:val="28"/>
          <w:szCs w:val="28"/>
          <w:rtl/>
        </w:rPr>
      </w:pPr>
      <w:r w:rsidRPr="00993A4A">
        <w:rPr>
          <w:rFonts w:cs="Arial"/>
          <w:noProof/>
          <w:sz w:val="28"/>
          <w:szCs w:val="28"/>
          <w:rtl/>
        </w:rPr>
        <w:drawing>
          <wp:inline distT="0" distB="0" distL="0" distR="0">
            <wp:extent cx="3811270" cy="955040"/>
            <wp:effectExtent l="0" t="0" r="0" b="0"/>
            <wp:docPr id="2" name="صورة 57" descr="C:\Documents and Settings\Acer\سطح المكتب\broad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Documents and Settings\Acer\سطح المكتب\broad13.gif"/>
                    <pic:cNvPicPr>
                      <a:picLocks noChangeAspect="1" noChangeArrowheads="1" noCrop="1"/>
                    </pic:cNvPicPr>
                  </pic:nvPicPr>
                  <pic:blipFill>
                    <a:blip r:embed="rId14"/>
                    <a:srcRect/>
                    <a:stretch>
                      <a:fillRect/>
                    </a:stretch>
                  </pic:blipFill>
                  <pic:spPr bwMode="auto">
                    <a:xfrm>
                      <a:off x="0" y="0"/>
                      <a:ext cx="3808675" cy="954156"/>
                    </a:xfrm>
                    <a:prstGeom prst="rect">
                      <a:avLst/>
                    </a:prstGeom>
                    <a:noFill/>
                    <a:ln w="9525">
                      <a:noFill/>
                      <a:miter lim="800000"/>
                      <a:headEnd/>
                      <a:tailEnd/>
                    </a:ln>
                  </pic:spPr>
                </pic:pic>
              </a:graphicData>
            </a:graphic>
          </wp:inline>
        </w:drawing>
      </w:r>
    </w:p>
    <w:p w:rsidR="002528A2" w:rsidRDefault="002528A2" w:rsidP="00993A4A">
      <w:pPr>
        <w:ind w:firstLine="720"/>
        <w:jc w:val="center"/>
        <w:rPr>
          <w:sz w:val="28"/>
          <w:szCs w:val="28"/>
          <w:rtl/>
        </w:rPr>
      </w:pPr>
    </w:p>
    <w:p w:rsidR="002528A2" w:rsidRDefault="002528A2" w:rsidP="00993A4A">
      <w:pPr>
        <w:ind w:firstLine="720"/>
        <w:jc w:val="center"/>
        <w:rPr>
          <w:sz w:val="28"/>
          <w:szCs w:val="28"/>
          <w:rtl/>
        </w:rPr>
      </w:pPr>
    </w:p>
    <w:p w:rsidR="002528A2" w:rsidRDefault="002528A2" w:rsidP="00993A4A">
      <w:pPr>
        <w:ind w:firstLine="720"/>
        <w:jc w:val="center"/>
        <w:rPr>
          <w:sz w:val="28"/>
          <w:szCs w:val="28"/>
          <w:rtl/>
        </w:rPr>
      </w:pPr>
    </w:p>
    <w:p w:rsidR="002528A2" w:rsidRDefault="002528A2" w:rsidP="00993A4A">
      <w:pPr>
        <w:ind w:firstLine="720"/>
        <w:jc w:val="center"/>
        <w:rPr>
          <w:sz w:val="28"/>
          <w:szCs w:val="28"/>
          <w:rtl/>
        </w:rPr>
      </w:pPr>
    </w:p>
    <w:p w:rsidR="002528A2" w:rsidRDefault="002528A2" w:rsidP="00993A4A">
      <w:pPr>
        <w:ind w:firstLine="720"/>
        <w:jc w:val="center"/>
        <w:rPr>
          <w:sz w:val="28"/>
          <w:szCs w:val="28"/>
          <w:rtl/>
        </w:rPr>
      </w:pPr>
    </w:p>
    <w:p w:rsidR="002528A2" w:rsidRDefault="002528A2" w:rsidP="00993A4A">
      <w:pPr>
        <w:ind w:firstLine="720"/>
        <w:jc w:val="center"/>
        <w:rPr>
          <w:sz w:val="28"/>
          <w:szCs w:val="28"/>
          <w:rtl/>
        </w:rPr>
      </w:pPr>
    </w:p>
    <w:p w:rsidR="002528A2" w:rsidRPr="00993A4A" w:rsidRDefault="002528A2" w:rsidP="00993A4A">
      <w:pPr>
        <w:ind w:firstLine="720"/>
        <w:jc w:val="center"/>
        <w:rPr>
          <w:sz w:val="28"/>
          <w:szCs w:val="28"/>
          <w:rtl/>
        </w:rPr>
      </w:pPr>
    </w:p>
    <w:p w:rsidR="000A6DD4" w:rsidRPr="00993A4A" w:rsidRDefault="00EA545F" w:rsidP="00993A4A">
      <w:pPr>
        <w:ind w:firstLine="720"/>
        <w:jc w:val="center"/>
        <w:rPr>
          <w:sz w:val="28"/>
          <w:szCs w:val="28"/>
          <w:rtl/>
        </w:rPr>
      </w:pPr>
      <w:r>
        <w:rPr>
          <w:noProof/>
          <w:sz w:val="28"/>
          <w:szCs w:val="28"/>
          <w:rtl/>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57" type="#_x0000_t60" style="position:absolute;left:0;text-align:left;margin-left:136.65pt;margin-top:-23.2pt;width:235.7pt;height:150.75pt;z-index:251674624;mso-wrap-style:none" fillcolor="#4f81bd [3204]" stroked="f" strokeweight="0">
            <v:fill color2="#365e8f [2372]" focusposition=".5,.5" focussize="" focus="100%" type="gradientRadial"/>
            <v:shadow on="t" type="perspective" color="#243f60 [1604]" offset="1pt" offset2="-3pt"/>
            <v:textbox style="mso-next-textbox:#_x0000_s1057;mso-fit-shape-to-text:t">
              <w:txbxContent>
                <w:p w:rsidR="000A6DD4" w:rsidRPr="000A6DD4" w:rsidRDefault="00EA545F" w:rsidP="00926B57">
                  <w:pPr>
                    <w:jc w:val="center"/>
                  </w:pPr>
                  <w:r w:rsidRPr="00EA545F">
                    <w:rPr>
                      <w:rFonts w:ascii="Lotus Linotype" w:hAnsi="Lotus Linotype" w:cs="Lotus Linotype"/>
                      <w:b/>
                      <w:bCs/>
                      <w:color w:val="000000"/>
                      <w:sz w:val="26"/>
                      <w:szCs w:val="26"/>
                    </w:rPr>
                    <w:pict>
                      <v:shape id="_x0000_i1031" type="#_x0000_t136" style="width:174.6pt;height:77.1pt" fillcolor="yellow" stroked="f">
                        <v:fill color2="#f93" angle="-135" focusposition=".5,.5" focussize="" focus="100%" type="gradientRadial">
                          <o:fill v:ext="view" type="gradientCenter"/>
                        </v:fill>
                        <v:shadow on="t" color="silver" opacity="52429f"/>
                        <v:textpath style="font-family:&quot;Impact&quot;;v-text-kern:t" trim="t" fitpath="t" string="دين السمو "/>
                      </v:shape>
                    </w:pict>
                  </w:r>
                </w:p>
              </w:txbxContent>
            </v:textbox>
            <w10:wrap anchorx="page"/>
          </v:shape>
        </w:pict>
      </w:r>
    </w:p>
    <w:p w:rsidR="00F239A8" w:rsidRDefault="00F239A8" w:rsidP="00993A4A">
      <w:pPr>
        <w:tabs>
          <w:tab w:val="left" w:pos="3387"/>
          <w:tab w:val="center" w:pos="4513"/>
        </w:tabs>
        <w:ind w:firstLine="720"/>
        <w:jc w:val="center"/>
        <w:rPr>
          <w:sz w:val="28"/>
          <w:szCs w:val="28"/>
          <w:rtl/>
        </w:rPr>
      </w:pPr>
    </w:p>
    <w:p w:rsidR="00F239A8" w:rsidRDefault="00F239A8" w:rsidP="00993A4A">
      <w:pPr>
        <w:tabs>
          <w:tab w:val="left" w:pos="3387"/>
          <w:tab w:val="center" w:pos="4513"/>
        </w:tabs>
        <w:ind w:firstLine="720"/>
        <w:jc w:val="center"/>
        <w:rPr>
          <w:sz w:val="28"/>
          <w:szCs w:val="28"/>
          <w:rtl/>
        </w:rPr>
      </w:pPr>
    </w:p>
    <w:p w:rsidR="00F239A8" w:rsidRDefault="00F239A8" w:rsidP="00993A4A">
      <w:pPr>
        <w:tabs>
          <w:tab w:val="left" w:pos="3387"/>
          <w:tab w:val="center" w:pos="4513"/>
        </w:tabs>
        <w:ind w:firstLine="720"/>
        <w:jc w:val="center"/>
        <w:rPr>
          <w:sz w:val="28"/>
          <w:szCs w:val="28"/>
          <w:rtl/>
        </w:rPr>
      </w:pPr>
    </w:p>
    <w:p w:rsidR="00926B57" w:rsidRPr="00993A4A" w:rsidRDefault="00926B57" w:rsidP="0080412F">
      <w:pPr>
        <w:rPr>
          <w:sz w:val="28"/>
          <w:szCs w:val="28"/>
          <w:rtl/>
        </w:rPr>
      </w:pPr>
    </w:p>
    <w:p w:rsidR="00926B57" w:rsidRPr="00993A4A" w:rsidRDefault="00926B57" w:rsidP="00993A4A">
      <w:pPr>
        <w:jc w:val="center"/>
        <w:rPr>
          <w:sz w:val="28"/>
          <w:szCs w:val="28"/>
          <w:rtl/>
        </w:rPr>
      </w:pPr>
    </w:p>
    <w:p w:rsidR="000A6DD4" w:rsidRPr="00993A4A" w:rsidRDefault="000A6DD4" w:rsidP="00993A4A">
      <w:pPr>
        <w:jc w:val="center"/>
        <w:rPr>
          <w:rFonts w:ascii="Lotus Linotype" w:eastAsia="Times New Roman" w:hAnsi="Lotus Linotype" w:cs="Fanan"/>
          <w:b/>
          <w:bCs/>
          <w:color w:val="000000"/>
          <w:sz w:val="28"/>
          <w:szCs w:val="28"/>
        </w:rPr>
      </w:pPr>
      <w:r w:rsidRPr="00993A4A">
        <w:rPr>
          <w:rFonts w:ascii="Lotus Linotype" w:eastAsia="Times New Roman" w:hAnsi="Lotus Linotype" w:cs="Fanan"/>
          <w:b/>
          <w:bCs/>
          <w:color w:val="000000"/>
          <w:sz w:val="28"/>
          <w:szCs w:val="28"/>
          <w:rtl/>
        </w:rPr>
        <w:t xml:space="preserve">الدين الإسلامي هو دين السمو والعلو والرفعة. </w:t>
      </w:r>
      <w:r w:rsidRPr="00993A4A">
        <w:rPr>
          <w:rFonts w:ascii="Lotus Linotype" w:eastAsia="Times New Roman" w:hAnsi="Lotus Linotype" w:cs="Fanan"/>
          <w:b/>
          <w:bCs/>
          <w:color w:val="000000"/>
          <w:sz w:val="28"/>
          <w:szCs w:val="28"/>
          <w:rtl/>
        </w:rPr>
        <w:br/>
        <w:t>فالمسلم عزيز قوي .. ليس بالذليل وليس بالضعيف .</w:t>
      </w:r>
      <w:r w:rsidRPr="00993A4A">
        <w:rPr>
          <w:rFonts w:ascii="Lotus Linotype" w:eastAsia="Times New Roman" w:hAnsi="Lotus Linotype" w:cs="Fanan"/>
          <w:b/>
          <w:bCs/>
          <w:color w:val="000000"/>
          <w:sz w:val="28"/>
          <w:szCs w:val="28"/>
          <w:rtl/>
        </w:rPr>
        <w:br/>
        <w:t>الدين الإسلامي من كتاب وسنة مطهره .. يحث على العلو والرفعة .</w:t>
      </w:r>
      <w:r w:rsidRPr="00993A4A">
        <w:rPr>
          <w:rFonts w:ascii="Lotus Linotype" w:eastAsia="Times New Roman" w:hAnsi="Lotus Linotype" w:cs="Fanan"/>
          <w:b/>
          <w:bCs/>
          <w:color w:val="000000"/>
          <w:sz w:val="28"/>
          <w:szCs w:val="28"/>
          <w:rtl/>
        </w:rPr>
        <w:br/>
        <w:t>يحث على التسابق في الخيرات .. ويحذر من سقوط الهمة .</w:t>
      </w:r>
      <w:r w:rsidRPr="00993A4A">
        <w:rPr>
          <w:rFonts w:ascii="Lotus Linotype" w:eastAsia="Times New Roman" w:hAnsi="Lotus Linotype" w:cs="Fanan"/>
          <w:b/>
          <w:bCs/>
          <w:color w:val="000000"/>
          <w:sz w:val="28"/>
          <w:szCs w:val="28"/>
          <w:rtl/>
        </w:rPr>
        <w:br/>
      </w:r>
      <w:r w:rsidRPr="00993A4A">
        <w:rPr>
          <w:rFonts w:ascii="Lotus Linotype" w:eastAsia="Times New Roman" w:hAnsi="Lotus Linotype" w:cs="Fanan"/>
          <w:b/>
          <w:bCs/>
          <w:color w:val="000000"/>
          <w:sz w:val="28"/>
          <w:szCs w:val="28"/>
          <w:rtl/>
        </w:rPr>
        <w:br/>
        <w:t xml:space="preserve">قال الله تعالى </w:t>
      </w:r>
      <w:r w:rsidRPr="00993A4A">
        <w:rPr>
          <w:rFonts w:ascii="Lotus Linotype" w:eastAsia="Times New Roman" w:hAnsi="Lotus Linotype" w:cs="Fanan"/>
          <w:b/>
          <w:bCs/>
          <w:color w:val="000000"/>
          <w:sz w:val="28"/>
          <w:szCs w:val="28"/>
          <w:rtl/>
        </w:rPr>
        <w:br/>
        <w:t xml:space="preserve">﴿ </w:t>
      </w:r>
      <w:r w:rsidRPr="00993A4A">
        <w:rPr>
          <w:rFonts w:ascii="Lotus Linotype" w:eastAsia="Times New Roman" w:hAnsi="Lotus Linotype" w:cs="Quran 1"/>
          <w:b/>
          <w:bCs/>
          <w:color w:val="00B050"/>
          <w:sz w:val="28"/>
          <w:szCs w:val="28"/>
          <w:rtl/>
        </w:rPr>
        <w:t>رضوا بأن يكونوا مع الخوالف</w:t>
      </w:r>
      <w:r w:rsidRPr="00993A4A">
        <w:rPr>
          <w:rFonts w:ascii="Lotus Linotype" w:eastAsia="Times New Roman" w:hAnsi="Lotus Linotype" w:cs="Fanan"/>
          <w:b/>
          <w:bCs/>
          <w:color w:val="000000"/>
          <w:sz w:val="28"/>
          <w:szCs w:val="28"/>
          <w:rtl/>
        </w:rPr>
        <w:t xml:space="preserve"> ﴾</w:t>
      </w:r>
      <w:r w:rsidRPr="00993A4A">
        <w:rPr>
          <w:rFonts w:ascii="Lotus Linotype" w:eastAsia="Times New Roman" w:hAnsi="Lotus Linotype" w:cs="Fanan"/>
          <w:b/>
          <w:bCs/>
          <w:color w:val="000000"/>
          <w:sz w:val="28"/>
          <w:szCs w:val="28"/>
          <w:rtl/>
        </w:rPr>
        <w:br/>
        <w:t>استنكار .. لمن سقطت همتهم عن الجهاد وأثنى على من كان عالي الهمة ( فاصبر كما صبر أولو العزم من الرسل ).</w:t>
      </w:r>
    </w:p>
    <w:p w:rsidR="000A6DD4" w:rsidRDefault="000A6DD4" w:rsidP="00993A4A">
      <w:pPr>
        <w:spacing w:after="0" w:line="240" w:lineRule="auto"/>
        <w:jc w:val="center"/>
        <w:rPr>
          <w:rFonts w:ascii="Lotus Linotype" w:eastAsia="Times New Roman" w:hAnsi="Lotus Linotype" w:cs="Fanan"/>
          <w:b/>
          <w:bCs/>
          <w:color w:val="000000"/>
          <w:sz w:val="28"/>
          <w:szCs w:val="28"/>
          <w:rtl/>
        </w:rPr>
      </w:pPr>
      <w:r w:rsidRPr="00993A4A">
        <w:rPr>
          <w:rFonts w:ascii="Lotus Linotype" w:eastAsia="Times New Roman" w:hAnsi="Lotus Linotype" w:cs="Fanan"/>
          <w:b/>
          <w:bCs/>
          <w:color w:val="000000"/>
          <w:sz w:val="28"/>
          <w:szCs w:val="28"/>
          <w:rtl/>
        </w:rPr>
        <w:br/>
        <w:t>وقال سبحانه</w:t>
      </w:r>
      <w:r w:rsidRPr="00993A4A">
        <w:rPr>
          <w:rFonts w:ascii="Lotus Linotype" w:eastAsia="Times New Roman" w:hAnsi="Lotus Linotype" w:cs="Fanan"/>
          <w:b/>
          <w:bCs/>
          <w:color w:val="000000"/>
          <w:sz w:val="28"/>
          <w:szCs w:val="28"/>
          <w:rtl/>
        </w:rPr>
        <w:br/>
        <w:t xml:space="preserve">( </w:t>
      </w:r>
      <w:r w:rsidRPr="00993A4A">
        <w:rPr>
          <w:rFonts w:ascii="Lotus Linotype" w:eastAsia="Times New Roman" w:hAnsi="Lotus Linotype" w:cs="Quran 1"/>
          <w:b/>
          <w:bCs/>
          <w:color w:val="00B050"/>
          <w:sz w:val="28"/>
          <w:szCs w:val="28"/>
          <w:rtl/>
        </w:rPr>
        <w:t>سابقوا إلى مغفرة من ربكم</w:t>
      </w:r>
      <w:r w:rsidRPr="00993A4A">
        <w:rPr>
          <w:rFonts w:ascii="Lotus Linotype" w:eastAsia="Times New Roman" w:hAnsi="Lotus Linotype" w:cs="Quran 1"/>
          <w:b/>
          <w:bCs/>
          <w:color w:val="000000"/>
          <w:sz w:val="28"/>
          <w:szCs w:val="28"/>
          <w:rtl/>
        </w:rPr>
        <w:t xml:space="preserve"> ).</w:t>
      </w:r>
      <w:r w:rsidRPr="00993A4A">
        <w:rPr>
          <w:rFonts w:ascii="Lotus Linotype" w:eastAsia="Times New Roman" w:hAnsi="Lotus Linotype" w:cs="Fanan"/>
          <w:b/>
          <w:bCs/>
          <w:color w:val="000000"/>
          <w:sz w:val="28"/>
          <w:szCs w:val="28"/>
          <w:rtl/>
        </w:rPr>
        <w:br/>
      </w:r>
      <w:r w:rsidRPr="00993A4A">
        <w:rPr>
          <w:rFonts w:ascii="Lotus Linotype" w:eastAsia="Times New Roman" w:hAnsi="Lotus Linotype" w:cs="Fanan"/>
          <w:b/>
          <w:bCs/>
          <w:color w:val="000000"/>
          <w:sz w:val="28"/>
          <w:szCs w:val="28"/>
          <w:rtl/>
        </w:rPr>
        <w:br/>
        <w:t>وأما الرسول الكريم صلى الله عليه وسلم يقول</w:t>
      </w:r>
      <w:r w:rsidRPr="00993A4A">
        <w:rPr>
          <w:rFonts w:ascii="Lotus Linotype" w:eastAsia="Times New Roman" w:hAnsi="Lotus Linotype" w:cs="Fanan"/>
          <w:b/>
          <w:bCs/>
          <w:color w:val="000000"/>
          <w:sz w:val="28"/>
          <w:szCs w:val="28"/>
          <w:rtl/>
        </w:rPr>
        <w:br/>
        <w:t>( أحرص على ما ينفعك واستعن بالله ولا تعجز ).</w:t>
      </w:r>
      <w:r w:rsidRPr="00993A4A">
        <w:rPr>
          <w:rFonts w:ascii="Lotus Linotype" w:eastAsia="Times New Roman" w:hAnsi="Lotus Linotype" w:cs="Fanan"/>
          <w:b/>
          <w:bCs/>
          <w:color w:val="000000"/>
          <w:sz w:val="28"/>
          <w:szCs w:val="28"/>
          <w:rtl/>
        </w:rPr>
        <w:br/>
        <w:t>وما أجملها من حياه عندما يكون همنا الوحيد هو الآخرة وليس غير الآخرة قال عليه الصلاة والسلام</w:t>
      </w:r>
      <w:r w:rsidRPr="00993A4A">
        <w:rPr>
          <w:rFonts w:ascii="Lotus Linotype" w:eastAsia="Times New Roman" w:hAnsi="Lotus Linotype" w:cs="Fanan"/>
          <w:b/>
          <w:bCs/>
          <w:color w:val="000000"/>
          <w:sz w:val="28"/>
          <w:szCs w:val="28"/>
          <w:rtl/>
        </w:rPr>
        <w:br/>
        <w:t>( من كانت الآخرة همه ، جعل الله غناه في قلبه ، وجمع له شمله ، وأتته الدنيا وهي راغمة ومن كانت الدنيا همه ، جعل الله فقره بين عينيه وفرق عليه شمله ولم يأته من الدنيا إلا ما قدر له ).</w:t>
      </w:r>
      <w:r w:rsidRPr="00993A4A">
        <w:rPr>
          <w:rFonts w:ascii="Lotus Linotype" w:eastAsia="Times New Roman" w:hAnsi="Lotus Linotype" w:cs="Fanan"/>
          <w:b/>
          <w:bCs/>
          <w:color w:val="000000"/>
          <w:sz w:val="28"/>
          <w:szCs w:val="28"/>
          <w:rtl/>
        </w:rPr>
        <w:br/>
      </w:r>
      <w:r w:rsidRPr="00993A4A">
        <w:rPr>
          <w:rFonts w:ascii="Lotus Linotype" w:eastAsia="Times New Roman" w:hAnsi="Lotus Linotype" w:cs="Fanan"/>
          <w:b/>
          <w:bCs/>
          <w:color w:val="000000"/>
          <w:sz w:val="28"/>
          <w:szCs w:val="28"/>
          <w:rtl/>
        </w:rPr>
        <w:br/>
      </w:r>
      <w:r w:rsidRPr="00993A4A">
        <w:rPr>
          <w:rFonts w:ascii="Lotus Linotype" w:eastAsia="Times New Roman" w:hAnsi="Lotus Linotype" w:cs="Fanan"/>
          <w:b/>
          <w:bCs/>
          <w:color w:val="000000"/>
          <w:sz w:val="28"/>
          <w:szCs w:val="28"/>
          <w:rtl/>
        </w:rPr>
        <w:lastRenderedPageBreak/>
        <w:t xml:space="preserve">ويا أهل رمضان </w:t>
      </w:r>
      <w:r w:rsidRPr="00993A4A">
        <w:rPr>
          <w:rFonts w:ascii="Lotus Linotype" w:eastAsia="Times New Roman" w:hAnsi="Lotus Linotype" w:cs="Fanan"/>
          <w:b/>
          <w:bCs/>
          <w:color w:val="000000"/>
          <w:sz w:val="28"/>
          <w:szCs w:val="28"/>
          <w:rtl/>
        </w:rPr>
        <w:br/>
        <w:t>ويا أهل شهر القران ... تدبروا معي علو الهمة (( يقال لصاحب القران : اقرأ وارق ورتل كما كنت ترتل في دار الدنيا فإن منزلتك عند آخر آيه كنت تقرؤها )).</w:t>
      </w:r>
      <w:r w:rsidRPr="00993A4A">
        <w:rPr>
          <w:rFonts w:ascii="Lotus Linotype" w:eastAsia="Times New Roman" w:hAnsi="Lotus Linotype" w:cs="Fanan"/>
          <w:b/>
          <w:bCs/>
          <w:color w:val="000000"/>
          <w:sz w:val="28"/>
          <w:szCs w:val="28"/>
          <w:rtl/>
        </w:rPr>
        <w:br/>
        <w:t>وعندما تسأل الله الجنة .. فاسل الله الفردوس الأعلى يا عالي الهمة قال عليه الصلاة والسلام ( إذا سألتم الله تعالى فأسا</w:t>
      </w:r>
      <w:r w:rsidR="00926B57" w:rsidRPr="00993A4A">
        <w:rPr>
          <w:rFonts w:ascii="Lotus Linotype" w:eastAsia="Times New Roman" w:hAnsi="Lotus Linotype" w:cs="Fanan"/>
          <w:b/>
          <w:bCs/>
          <w:color w:val="000000"/>
          <w:sz w:val="28"/>
          <w:szCs w:val="28"/>
          <w:rtl/>
        </w:rPr>
        <w:t>لوه الفردوس فإنه سر الجنة ).</w:t>
      </w:r>
      <w:r w:rsidR="00926B57" w:rsidRPr="00993A4A">
        <w:rPr>
          <w:rFonts w:ascii="Lotus Linotype" w:eastAsia="Times New Roman" w:hAnsi="Lotus Linotype" w:cs="Fanan"/>
          <w:b/>
          <w:bCs/>
          <w:color w:val="000000"/>
          <w:sz w:val="28"/>
          <w:szCs w:val="28"/>
          <w:rtl/>
        </w:rPr>
        <w:br/>
      </w:r>
      <w:r w:rsidRPr="00993A4A">
        <w:rPr>
          <w:rFonts w:ascii="Lotus Linotype" w:eastAsia="Times New Roman" w:hAnsi="Lotus Linotype" w:cs="Fanan"/>
          <w:b/>
          <w:bCs/>
          <w:color w:val="000000"/>
          <w:sz w:val="28"/>
          <w:szCs w:val="28"/>
          <w:rtl/>
        </w:rPr>
        <w:t>هذه صور بسيطة من صور أخرى لم نذكرها , تدعوك أخي وتدعوك أختي لان تكون أنت عالي الهمة .. ولان تكوني أنتي عالية الهمة .</w:t>
      </w:r>
      <w:r w:rsidRPr="00993A4A">
        <w:rPr>
          <w:rFonts w:ascii="Lotus Linotype" w:eastAsia="Times New Roman" w:hAnsi="Lotus Linotype" w:cs="Fanan"/>
          <w:b/>
          <w:bCs/>
          <w:color w:val="000000"/>
          <w:sz w:val="28"/>
          <w:szCs w:val="28"/>
          <w:rtl/>
        </w:rPr>
        <w:br/>
        <w:t>يا أهل الإسلام .. يا أهل الإيمان .. يا أهل رمضان  ندائي لكم انتم ..</w:t>
      </w:r>
      <w:r w:rsidRPr="00993A4A">
        <w:rPr>
          <w:rFonts w:ascii="Lotus Linotype" w:eastAsia="Times New Roman" w:hAnsi="Lotus Linotype" w:cs="Fanan"/>
          <w:b/>
          <w:bCs/>
          <w:color w:val="000000"/>
          <w:sz w:val="28"/>
          <w:szCs w:val="28"/>
          <w:rtl/>
        </w:rPr>
        <w:br/>
        <w:t>تدبروا .. كتاب ربكم وسنة نبيكم صلى الله عليه وسلم .. وصور من حياة الصحابة .. والتابعين ومن تبعهم بإحسان ليوم الدين .</w:t>
      </w:r>
      <w:r w:rsidRPr="00993A4A">
        <w:rPr>
          <w:rFonts w:ascii="Lotus Linotype" w:eastAsia="Times New Roman" w:hAnsi="Lotus Linotype" w:cs="Fanan"/>
          <w:b/>
          <w:bCs/>
          <w:color w:val="000000"/>
          <w:sz w:val="28"/>
          <w:szCs w:val="28"/>
          <w:rtl/>
        </w:rPr>
        <w:br/>
        <w:t xml:space="preserve">صور مشرقه لامه عظيمة .. تطورت .. تحضرت سمت .. ارتفعت بالإسلام وليس بغيره </w:t>
      </w:r>
      <w:r w:rsidRPr="00993A4A">
        <w:rPr>
          <w:rFonts w:ascii="Lotus Linotype" w:eastAsia="Times New Roman" w:hAnsi="Lotus Linotype" w:cs="Fanan"/>
          <w:b/>
          <w:bCs/>
          <w:color w:val="000000"/>
          <w:sz w:val="28"/>
          <w:szCs w:val="28"/>
          <w:rtl/>
        </w:rPr>
        <w:br/>
        <w:t>يا من تدعون للقوميات والحزبيات .. لا نصر ولا تطور إلا بالإخوة في الدين وليس سواه .</w:t>
      </w:r>
      <w:r w:rsidRPr="00993A4A">
        <w:rPr>
          <w:rFonts w:ascii="Lotus Linotype" w:eastAsia="Times New Roman" w:hAnsi="Lotus Linotype" w:cs="Fanan"/>
          <w:b/>
          <w:bCs/>
          <w:color w:val="000000"/>
          <w:sz w:val="28"/>
          <w:szCs w:val="28"/>
          <w:rtl/>
        </w:rPr>
        <w:br/>
        <w:t xml:space="preserve">الصحابة الكرام ذوي الشيم والكرم والعز و الانفه .. هم سطروا صور عديدة للسمو والرفعة وعلو الهمة </w:t>
      </w:r>
      <w:r w:rsidRPr="00993A4A">
        <w:rPr>
          <w:rFonts w:ascii="Lotus Linotype" w:eastAsia="Times New Roman" w:hAnsi="Lotus Linotype" w:cs="Fanan"/>
          <w:b/>
          <w:bCs/>
          <w:color w:val="000000"/>
          <w:sz w:val="28"/>
          <w:szCs w:val="28"/>
          <w:rtl/>
        </w:rPr>
        <w:br/>
        <w:t>هم القدوة بعد رسولنا الكريم صلى الله عليه وسلم فهم صحابته .</w:t>
      </w:r>
      <w:r w:rsidRPr="00993A4A">
        <w:rPr>
          <w:rFonts w:ascii="Lotus Linotype" w:eastAsia="Times New Roman" w:hAnsi="Lotus Linotype" w:cs="Fanan"/>
          <w:b/>
          <w:bCs/>
          <w:color w:val="000000"/>
          <w:sz w:val="28"/>
          <w:szCs w:val="28"/>
          <w:rtl/>
        </w:rPr>
        <w:br/>
        <w:t>هم من أقاموا الدين و سطروا النصر بسيوفهم .. بأموالهم .. بدمائهم .. شادوا قصور الدين استباحوا الملوك الكفرة ولكم أن تنظروا في سيرتهم .. قصصهم .. بطولاتهم .. معاملاتهم .</w:t>
      </w:r>
      <w:r w:rsidRPr="00993A4A">
        <w:rPr>
          <w:rFonts w:ascii="Lotus Linotype" w:eastAsia="Times New Roman" w:hAnsi="Lotus Linotype" w:cs="Fanan"/>
          <w:b/>
          <w:bCs/>
          <w:color w:val="000000"/>
          <w:sz w:val="28"/>
          <w:szCs w:val="28"/>
          <w:rtl/>
        </w:rPr>
        <w:br/>
        <w:t xml:space="preserve">وأما السلف الصالح فكيف سيكون التصور عنهم  كيف سنتصور قوم اتبع الهدي النبوي و ساروا عليه </w:t>
      </w:r>
      <w:r w:rsidRPr="00993A4A">
        <w:rPr>
          <w:rFonts w:ascii="Lotus Linotype" w:eastAsia="Times New Roman" w:hAnsi="Lotus Linotype" w:cs="Fanan"/>
          <w:b/>
          <w:bCs/>
          <w:color w:val="000000"/>
          <w:sz w:val="28"/>
          <w:szCs w:val="28"/>
          <w:rtl/>
        </w:rPr>
        <w:br/>
        <w:t>همه وليس غير الهمة ولديهم همه قويه في العلم وغيره وكيف لا والعلم اشرف .. ما رغب فيه الراغب .. وأفضل ما طلب وجد فيه الطالب فيا طلاب العلم .. قال مسلم في صحيحة ( لا ينال العلم براحة الجسم ).</w:t>
      </w:r>
      <w:r w:rsidRPr="00993A4A">
        <w:rPr>
          <w:rFonts w:ascii="Lotus Linotype" w:eastAsia="Times New Roman" w:hAnsi="Lotus Linotype" w:cs="Fanan"/>
          <w:b/>
          <w:bCs/>
          <w:color w:val="000000"/>
          <w:sz w:val="28"/>
          <w:szCs w:val="28"/>
          <w:rtl/>
        </w:rPr>
        <w:br/>
        <w:t>وقد قيل ( من طلب الراحة ، ترك الراحة )</w:t>
      </w:r>
      <w:r w:rsidRPr="00993A4A">
        <w:rPr>
          <w:rFonts w:ascii="Lotus Linotype" w:eastAsia="Times New Roman" w:hAnsi="Lotus Linotype" w:cs="Fanan"/>
          <w:b/>
          <w:bCs/>
          <w:color w:val="000000"/>
          <w:sz w:val="28"/>
          <w:szCs w:val="28"/>
          <w:rtl/>
        </w:rPr>
        <w:br/>
        <w:t>وأما الشافعي رحمة الله يقول( حق على طلبة العلم بلوغ غاية جهده في الاستكثار من علمه والصبر على كل عارض دون طلبه وإخلاص النية لله تعالى في إدراك علمه نصا واستنباطا والرغبة إلى الله تعالى في العون عليه ).</w:t>
      </w:r>
      <w:r w:rsidRPr="00993A4A">
        <w:rPr>
          <w:rFonts w:ascii="Lotus Linotype" w:eastAsia="Times New Roman" w:hAnsi="Lotus Linotype" w:cs="Fanan"/>
          <w:b/>
          <w:bCs/>
          <w:color w:val="000000"/>
          <w:sz w:val="28"/>
          <w:szCs w:val="28"/>
          <w:rtl/>
        </w:rPr>
        <w:br/>
        <w:t>وقد تسألني فتقول كيف يكون علو الهمة في العلم .. فأقول ما قاله العلماء</w:t>
      </w:r>
      <w:r w:rsidRPr="00993A4A">
        <w:rPr>
          <w:rFonts w:ascii="Lotus Linotype" w:eastAsia="Times New Roman" w:hAnsi="Lotus Linotype" w:cs="Fanan"/>
          <w:b/>
          <w:bCs/>
          <w:color w:val="000000"/>
          <w:sz w:val="28"/>
          <w:szCs w:val="28"/>
          <w:rtl/>
        </w:rPr>
        <w:br/>
        <w:t>غيره على الوقت أن ينفق في غير فائدة .. وعزم يبلى الجديدان وهو صارم صقيل و حرص لا يشفى غليله إلا أن يفترق من موارد العلوم بأكواب طافحة وغوص في البحث والسنة مهذبة .</w:t>
      </w:r>
      <w:r w:rsidRPr="00993A4A">
        <w:rPr>
          <w:rFonts w:ascii="Lotus Linotype" w:eastAsia="Times New Roman" w:hAnsi="Lotus Linotype" w:cs="Fanan"/>
          <w:b/>
          <w:bCs/>
          <w:color w:val="000000"/>
          <w:sz w:val="28"/>
          <w:szCs w:val="28"/>
          <w:rtl/>
        </w:rPr>
        <w:br/>
        <w:t xml:space="preserve">كرر علي حديثهم ياحادي *** فحديثهم يجلي الفؤاد الصافي </w:t>
      </w:r>
      <w:r w:rsidRPr="00993A4A">
        <w:rPr>
          <w:rFonts w:ascii="Lotus Linotype" w:eastAsia="Times New Roman" w:hAnsi="Lotus Linotype" w:cs="Fanan"/>
          <w:b/>
          <w:bCs/>
          <w:color w:val="000000"/>
          <w:sz w:val="28"/>
          <w:szCs w:val="28"/>
          <w:rtl/>
        </w:rPr>
        <w:br/>
        <w:t>انتبه معي .. وانتبهي معي قال الشافعي رحمة الله ( حفظت القران وأنا ابن سبع سنين وحفظت الموطأ وان ابن عشر سنين ).</w:t>
      </w:r>
      <w:r w:rsidRPr="00993A4A">
        <w:rPr>
          <w:rFonts w:ascii="Lotus Linotype" w:eastAsia="Times New Roman" w:hAnsi="Lotus Linotype" w:cs="Fanan"/>
          <w:b/>
          <w:bCs/>
          <w:color w:val="000000"/>
          <w:sz w:val="28"/>
          <w:szCs w:val="28"/>
          <w:rtl/>
        </w:rPr>
        <w:br/>
        <w:t>وقال أبو نعيم ( لا نزال نتعلم العلم ما وجدنا من يعلمنا ).</w:t>
      </w:r>
      <w:r w:rsidRPr="00993A4A">
        <w:rPr>
          <w:rFonts w:ascii="Lotus Linotype" w:eastAsia="Times New Roman" w:hAnsi="Lotus Linotype" w:cs="Fanan"/>
          <w:b/>
          <w:bCs/>
          <w:color w:val="000000"/>
          <w:sz w:val="28"/>
          <w:szCs w:val="28"/>
          <w:rtl/>
        </w:rPr>
        <w:br/>
        <w:t>ربنا آتنا في الدنيا حسنه وفي الآخرة حسنه وقنا عذاب النار واغفر لنا ربنا انك أنت السميع الغفار وتجاوز عنا ارحمنا تب علينا .. اغفر لنا .. وللمسلمين الإحياء والميتين وانصر الإسلام والمسلمين وحقق أمانينا.</w:t>
      </w:r>
      <w:r w:rsidRPr="00993A4A">
        <w:rPr>
          <w:rFonts w:ascii="Lotus Linotype" w:eastAsia="Times New Roman" w:hAnsi="Lotus Linotype" w:cs="Fanan"/>
          <w:b/>
          <w:bCs/>
          <w:color w:val="000000"/>
          <w:sz w:val="28"/>
          <w:szCs w:val="28"/>
          <w:rtl/>
        </w:rPr>
        <w:br/>
        <w:t xml:space="preserve">آمين .. آمين .. آمين </w:t>
      </w:r>
      <w:r w:rsidRPr="00993A4A">
        <w:rPr>
          <w:rFonts w:ascii="Lotus Linotype" w:eastAsia="Times New Roman" w:hAnsi="Lotus Linotype" w:cs="Fanan"/>
          <w:b/>
          <w:bCs/>
          <w:color w:val="000000"/>
          <w:sz w:val="28"/>
          <w:szCs w:val="28"/>
          <w:rtl/>
        </w:rPr>
        <w:br/>
        <w:t xml:space="preserve">][ رسالتي لكم][ </w:t>
      </w:r>
      <w:r w:rsidRPr="00993A4A">
        <w:rPr>
          <w:rFonts w:ascii="Lotus Linotype" w:eastAsia="Times New Roman" w:hAnsi="Lotus Linotype" w:cs="Fanan"/>
          <w:b/>
          <w:bCs/>
          <w:color w:val="000000"/>
          <w:sz w:val="28"/>
          <w:szCs w:val="28"/>
          <w:rtl/>
        </w:rPr>
        <w:br/>
        <w:t>قل ( اللهم أني أسألك الفردوس الأعلى )</w:t>
      </w:r>
      <w:r w:rsidRPr="00993A4A">
        <w:rPr>
          <w:rFonts w:ascii="Lotus Linotype" w:eastAsia="Times New Roman" w:hAnsi="Lotus Linotype" w:cs="Fanan"/>
          <w:b/>
          <w:bCs/>
          <w:color w:val="000000"/>
          <w:sz w:val="28"/>
          <w:szCs w:val="28"/>
          <w:rtl/>
        </w:rPr>
        <w:br/>
        <w:t>وكن دائما طالبا لمعالي الأمور ولا ترضى بالدنية في حياتك أبدا .. وقاوم شهواتك ورغباتك لترضي ربك .</w:t>
      </w:r>
      <w:r w:rsidRPr="00993A4A">
        <w:rPr>
          <w:rFonts w:ascii="Lotus Linotype" w:eastAsia="Times New Roman" w:hAnsi="Lotus Linotype" w:cs="Fanan"/>
          <w:b/>
          <w:bCs/>
          <w:color w:val="000000"/>
          <w:sz w:val="28"/>
          <w:szCs w:val="28"/>
          <w:rtl/>
        </w:rPr>
        <w:br/>
        <w:t xml:space="preserve">][ ومضة ][ </w:t>
      </w:r>
      <w:r w:rsidRPr="00993A4A">
        <w:rPr>
          <w:rFonts w:ascii="Lotus Linotype" w:eastAsia="Times New Roman" w:hAnsi="Lotus Linotype" w:cs="Fanan"/>
          <w:b/>
          <w:bCs/>
          <w:color w:val="000000"/>
          <w:sz w:val="28"/>
          <w:szCs w:val="28"/>
          <w:rtl/>
        </w:rPr>
        <w:br/>
        <w:t>فقيد حرك أمة فهل يتحرك قعيد الأمة ..؟</w:t>
      </w:r>
      <w:r w:rsidRPr="00993A4A">
        <w:rPr>
          <w:rFonts w:ascii="Lotus Linotype" w:eastAsia="Times New Roman" w:hAnsi="Lotus Linotype" w:cs="Fanan"/>
          <w:b/>
          <w:bCs/>
          <w:color w:val="000000"/>
          <w:sz w:val="28"/>
          <w:szCs w:val="28"/>
          <w:rtl/>
        </w:rPr>
        <w:br/>
        <w:t>( قيلت عن الشيخ احمد ياسين رحمة الله )</w:t>
      </w:r>
    </w:p>
    <w:p w:rsidR="00F239A8" w:rsidRDefault="00F239A8" w:rsidP="00993A4A">
      <w:pPr>
        <w:spacing w:after="0" w:line="240" w:lineRule="auto"/>
        <w:jc w:val="center"/>
        <w:rPr>
          <w:rFonts w:ascii="Lotus Linotype" w:eastAsia="Times New Roman" w:hAnsi="Lotus Linotype" w:cs="Fanan"/>
          <w:b/>
          <w:bCs/>
          <w:color w:val="000000"/>
          <w:sz w:val="28"/>
          <w:szCs w:val="28"/>
          <w:rtl/>
        </w:rPr>
      </w:pPr>
    </w:p>
    <w:p w:rsidR="00F239A8" w:rsidRDefault="00F239A8" w:rsidP="00993A4A">
      <w:pPr>
        <w:spacing w:after="0" w:line="240" w:lineRule="auto"/>
        <w:jc w:val="center"/>
        <w:rPr>
          <w:rFonts w:ascii="Lotus Linotype" w:eastAsia="Times New Roman" w:hAnsi="Lotus Linotype" w:cs="Fanan"/>
          <w:b/>
          <w:bCs/>
          <w:color w:val="000000"/>
          <w:sz w:val="28"/>
          <w:szCs w:val="28"/>
          <w:rtl/>
        </w:rPr>
      </w:pPr>
    </w:p>
    <w:p w:rsidR="00F239A8" w:rsidRDefault="00F239A8" w:rsidP="00993A4A">
      <w:pPr>
        <w:spacing w:after="0" w:line="240" w:lineRule="auto"/>
        <w:jc w:val="center"/>
        <w:rPr>
          <w:rFonts w:ascii="Lotus Linotype" w:eastAsia="Times New Roman" w:hAnsi="Lotus Linotype" w:cs="Fanan"/>
          <w:b/>
          <w:bCs/>
          <w:color w:val="000000"/>
          <w:sz w:val="28"/>
          <w:szCs w:val="28"/>
          <w:rtl/>
        </w:rPr>
      </w:pPr>
    </w:p>
    <w:p w:rsidR="00F239A8" w:rsidRPr="00993A4A" w:rsidRDefault="00F239A8" w:rsidP="00993A4A">
      <w:pPr>
        <w:spacing w:after="0" w:line="240" w:lineRule="auto"/>
        <w:jc w:val="center"/>
        <w:rPr>
          <w:rFonts w:ascii="Lotus Linotype" w:eastAsia="Times New Roman" w:hAnsi="Lotus Linotype" w:cs="Fanan"/>
          <w:b/>
          <w:bCs/>
          <w:color w:val="000000"/>
          <w:sz w:val="28"/>
          <w:szCs w:val="28"/>
          <w:rtl/>
        </w:rPr>
      </w:pPr>
    </w:p>
    <w:p w:rsidR="00F239A8" w:rsidRPr="00993A4A" w:rsidRDefault="00762472" w:rsidP="00F239A8">
      <w:pPr>
        <w:tabs>
          <w:tab w:val="left" w:pos="2877"/>
        </w:tabs>
        <w:jc w:val="center"/>
        <w:rPr>
          <w:rFonts w:cs="Fanan"/>
          <w:sz w:val="28"/>
          <w:szCs w:val="28"/>
          <w:rtl/>
        </w:rPr>
      </w:pPr>
      <w:r w:rsidRPr="00993A4A">
        <w:rPr>
          <w:rFonts w:cs="Fanan"/>
          <w:noProof/>
          <w:sz w:val="28"/>
          <w:szCs w:val="28"/>
          <w:rtl/>
        </w:rPr>
        <w:lastRenderedPageBreak/>
        <w:drawing>
          <wp:inline distT="0" distB="0" distL="0" distR="0">
            <wp:extent cx="3391003" cy="1836000"/>
            <wp:effectExtent l="19050" t="0" r="0" b="0"/>
            <wp:docPr id="59" name="صورة 59" descr="C:\Documents and Settings\Acer\سطح المكتب\,.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Documents and Settings\Acer\سطح المكتب\,.bmp"/>
                    <pic:cNvPicPr>
                      <a:picLocks noChangeAspect="1" noChangeArrowheads="1"/>
                    </pic:cNvPicPr>
                  </pic:nvPicPr>
                  <pic:blipFill>
                    <a:blip r:embed="rId15"/>
                    <a:srcRect/>
                    <a:stretch>
                      <a:fillRect/>
                    </a:stretch>
                  </pic:blipFill>
                  <pic:spPr bwMode="auto">
                    <a:xfrm>
                      <a:off x="0" y="0"/>
                      <a:ext cx="3391003" cy="1836000"/>
                    </a:xfrm>
                    <a:prstGeom prst="rect">
                      <a:avLst/>
                    </a:prstGeom>
                    <a:noFill/>
                    <a:ln w="9525">
                      <a:noFill/>
                      <a:miter lim="800000"/>
                      <a:headEnd/>
                      <a:tailEnd/>
                    </a:ln>
                  </pic:spPr>
                </pic:pic>
              </a:graphicData>
            </a:graphic>
          </wp:inline>
        </w:drawing>
      </w:r>
    </w:p>
    <w:p w:rsidR="00762472" w:rsidRPr="00993A4A" w:rsidRDefault="00762472" w:rsidP="00993A4A">
      <w:pPr>
        <w:tabs>
          <w:tab w:val="left" w:pos="2877"/>
        </w:tabs>
        <w:jc w:val="center"/>
        <w:rPr>
          <w:rFonts w:cs="Fanan"/>
          <w:sz w:val="28"/>
          <w:szCs w:val="28"/>
          <w:rtl/>
        </w:rPr>
      </w:pPr>
    </w:p>
    <w:p w:rsidR="00762472" w:rsidRPr="00993A4A" w:rsidRDefault="00EA545F" w:rsidP="00993A4A">
      <w:pPr>
        <w:tabs>
          <w:tab w:val="left" w:pos="2877"/>
        </w:tabs>
        <w:jc w:val="center"/>
        <w:rPr>
          <w:rFonts w:cs="Fanan"/>
          <w:sz w:val="28"/>
          <w:szCs w:val="28"/>
          <w:rtl/>
        </w:rPr>
      </w:pPr>
      <w:r>
        <w:rPr>
          <w:rFonts w:cs="Fanan"/>
          <w:noProof/>
          <w:sz w:val="28"/>
          <w:szCs w:val="28"/>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58" type="#_x0000_t188" style="position:absolute;left:0;text-align:left;margin-left:81.95pt;margin-top:-22.15pt;width:264.65pt;height:141pt;z-index:251675648;mso-wrap-style:none" adj=",10886" fillcolor="#8064a2 [3207]" strokecolor="#002060" strokeweight="10pt">
            <v:stroke linestyle="thinThin"/>
            <v:shadow on="t" type="perspective" color="#868686" opacity=".5" origin="-.5,.5" offset="0,0" matrix=",92680f,,-1,,-95367431641e-17"/>
            <v:textbox style="mso-next-textbox:#_x0000_s1058;mso-fit-shape-to-text:t">
              <w:txbxContent>
                <w:p w:rsidR="00F0710E" w:rsidRPr="00F0710E" w:rsidRDefault="00EA545F" w:rsidP="00F0710E">
                  <w:r w:rsidRPr="00EA545F">
                    <w:rPr>
                      <w:rFonts w:cs="Traditional Arabic"/>
                      <w:b/>
                      <w:bCs/>
                      <w:color w:val="FF0000"/>
                      <w:sz w:val="40"/>
                      <w:szCs w:val="40"/>
                      <w:lang w:bidi="ar-SY"/>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32" type="#_x0000_t152" style="width:231.3pt;height:77.1pt" adj="8717" fillcolor="black [3213]" strokecolor="#3f3151 [1607]" strokeweight="1pt">
                        <v:fill color2="yellow"/>
                        <v:shadow on="t" opacity="52429f" offset="3pt"/>
                        <v:textpath style="font-family:&quot;Arial Black&quot;;v-text-kern:t" trim="t" fitpath="t" xscale="f" string="وتفتحت أبواب الجنان"/>
                      </v:shape>
                    </w:pict>
                  </w:r>
                </w:p>
              </w:txbxContent>
            </v:textbox>
            <w10:wrap anchorx="page"/>
          </v:shape>
        </w:pict>
      </w:r>
    </w:p>
    <w:p w:rsidR="00762472" w:rsidRPr="00993A4A" w:rsidRDefault="00762472" w:rsidP="00993A4A">
      <w:pPr>
        <w:tabs>
          <w:tab w:val="left" w:pos="2877"/>
        </w:tabs>
        <w:jc w:val="center"/>
        <w:rPr>
          <w:rFonts w:cs="Fanan"/>
          <w:sz w:val="28"/>
          <w:szCs w:val="28"/>
          <w:rtl/>
        </w:rPr>
      </w:pPr>
    </w:p>
    <w:p w:rsidR="00762472" w:rsidRPr="00993A4A" w:rsidRDefault="00762472" w:rsidP="00993A4A">
      <w:pPr>
        <w:tabs>
          <w:tab w:val="left" w:pos="2877"/>
        </w:tabs>
        <w:jc w:val="center"/>
        <w:rPr>
          <w:rFonts w:cs="Fanan"/>
          <w:sz w:val="28"/>
          <w:szCs w:val="28"/>
          <w:rtl/>
        </w:rPr>
      </w:pPr>
    </w:p>
    <w:p w:rsidR="00762472" w:rsidRPr="00993A4A" w:rsidRDefault="00762472" w:rsidP="00993A4A">
      <w:pPr>
        <w:tabs>
          <w:tab w:val="left" w:pos="2877"/>
        </w:tabs>
        <w:jc w:val="center"/>
        <w:rPr>
          <w:rFonts w:cs="Fanan"/>
          <w:sz w:val="28"/>
          <w:szCs w:val="28"/>
          <w:rtl/>
        </w:rPr>
      </w:pPr>
    </w:p>
    <w:p w:rsidR="00762472" w:rsidRPr="00993A4A" w:rsidRDefault="00762472" w:rsidP="00993A4A">
      <w:pPr>
        <w:tabs>
          <w:tab w:val="left" w:pos="2877"/>
        </w:tabs>
        <w:jc w:val="center"/>
        <w:rPr>
          <w:rFonts w:cs="Fanan"/>
          <w:sz w:val="28"/>
          <w:szCs w:val="28"/>
          <w:rtl/>
        </w:rPr>
      </w:pPr>
    </w:p>
    <w:p w:rsidR="00F0710E" w:rsidRPr="00993A4A" w:rsidRDefault="00F0710E" w:rsidP="00993A4A">
      <w:pPr>
        <w:tabs>
          <w:tab w:val="left" w:pos="2877"/>
        </w:tabs>
        <w:jc w:val="center"/>
        <w:rPr>
          <w:rFonts w:cs="Fanan"/>
          <w:sz w:val="28"/>
          <w:szCs w:val="28"/>
          <w:rtl/>
        </w:rPr>
      </w:pPr>
    </w:p>
    <w:p w:rsidR="00F0710E" w:rsidRPr="00993A4A" w:rsidRDefault="00F0710E" w:rsidP="00993A4A">
      <w:pPr>
        <w:jc w:val="center"/>
        <w:rPr>
          <w:rFonts w:cs="Fanan"/>
          <w:sz w:val="28"/>
          <w:szCs w:val="28"/>
          <w:rtl/>
          <w:lang w:bidi="ar-SY"/>
        </w:rPr>
      </w:pPr>
      <w:r w:rsidRPr="00993A4A">
        <w:rPr>
          <w:rFonts w:cs="Fanan" w:hint="cs"/>
          <w:sz w:val="28"/>
          <w:szCs w:val="28"/>
          <w:rtl/>
          <w:lang w:bidi="ar-SY"/>
        </w:rPr>
        <w:t xml:space="preserve">عن أبي هريرة رضي الله عنه أتى جبريل عليه السلام إلى النبي صلى الله عليه وسلم فقال يا رسول الله : هذه خديجة قد أتت ومعها إناء فيه إدام أو طعام أو شراب ، فإذا هي أتتك فأقرأ عليها من ربها ومني السلام.. </w:t>
      </w:r>
      <w:r w:rsidRPr="00993A4A">
        <w:rPr>
          <w:rFonts w:cs="Fanan" w:hint="cs"/>
          <w:b/>
          <w:bCs/>
          <w:sz w:val="28"/>
          <w:szCs w:val="28"/>
          <w:rtl/>
          <w:lang w:bidi="ar-SY"/>
        </w:rPr>
        <w:t xml:space="preserve">فإذا هي أتتك فأقرأ عليها من ربها ومني السلام.. </w:t>
      </w:r>
      <w:r w:rsidRPr="00993A4A">
        <w:rPr>
          <w:rFonts w:cs="Fanan" w:hint="cs"/>
          <w:sz w:val="28"/>
          <w:szCs w:val="28"/>
          <w:rtl/>
          <w:lang w:bidi="ar-SY"/>
        </w:rPr>
        <w:t xml:space="preserve"> وبشرها ببيت في الجنة من قصب لا صخب فيه ولا نصب </w:t>
      </w:r>
      <w:r w:rsidRPr="00993A4A">
        <w:rPr>
          <w:rFonts w:cs="Traditional Arabic" w:hint="cs"/>
          <w:sz w:val="28"/>
          <w:szCs w:val="28"/>
          <w:rtl/>
          <w:lang w:bidi="ar-SY"/>
        </w:rPr>
        <w:t xml:space="preserve">{ </w:t>
      </w:r>
      <w:r w:rsidRPr="00993A4A">
        <w:rPr>
          <w:rFonts w:cs="Quran 1" w:hint="cs"/>
          <w:color w:val="00B050"/>
          <w:sz w:val="28"/>
          <w:szCs w:val="28"/>
          <w:rtl/>
          <w:lang w:bidi="ar-SY"/>
        </w:rPr>
        <w:t>ذَلِكَ فَضْلُ اللَّهِ يُؤْتِيهِ مَن يَشَاءُ وَاللَّهُ ذُو الْفَضْلِ الْعَظِيمِ</w:t>
      </w:r>
      <w:r w:rsidRPr="00993A4A">
        <w:rPr>
          <w:rFonts w:cs="Traditional Arabic" w:hint="cs"/>
          <w:sz w:val="28"/>
          <w:szCs w:val="28"/>
          <w:rtl/>
          <w:lang w:bidi="ar-SY"/>
        </w:rPr>
        <w:t xml:space="preserve"> } ..</w:t>
      </w:r>
      <w:r w:rsidRPr="00993A4A">
        <w:rPr>
          <w:rFonts w:cs="Fanan" w:hint="cs"/>
          <w:sz w:val="28"/>
          <w:szCs w:val="28"/>
          <w:rtl/>
          <w:lang w:bidi="ar-SY"/>
        </w:rPr>
        <w:t>أما سمعتى رعاك الله ..عن آسية بنت مزاحم التي صبرت على أذى فرعون وقومه ..لمّا علم فرعون بخبر إسلامها وإيمانها سامها أشد العذاب ..فخرج على قومه وقال لهم : ما تعلمون من آسية بنت مزاحم ؟!..فأثنوا عليها فقال لهم :  إنها تعبد رباً غيري ..  فقالوا : اقتلها .فسمّر يديها ورجليها ، وألقى بها في الشمس ، ووضع الرحى على ظهرها ..</w:t>
      </w:r>
      <w:r w:rsidRPr="00993A4A">
        <w:rPr>
          <w:rFonts w:cs="Fanan" w:hint="cs"/>
          <w:b/>
          <w:bCs/>
          <w:sz w:val="28"/>
          <w:szCs w:val="28"/>
          <w:rtl/>
          <w:lang w:bidi="ar-SY"/>
        </w:rPr>
        <w:t>يا الله كم تحملوا وصبروا على ما أوذوا وما نكصوا على أعقابهم ..</w:t>
      </w:r>
      <w:r w:rsidRPr="00993A4A">
        <w:rPr>
          <w:rFonts w:cs="Fanan" w:hint="cs"/>
          <w:sz w:val="28"/>
          <w:szCs w:val="28"/>
          <w:rtl/>
          <w:lang w:bidi="ar-SY"/>
        </w:rPr>
        <w:t xml:space="preserve">فسمّر يديها ورجليها </w:t>
      </w:r>
      <w:r w:rsidRPr="00993A4A">
        <w:rPr>
          <w:rFonts w:cs="Fanan"/>
          <w:sz w:val="28"/>
          <w:szCs w:val="28"/>
          <w:rtl/>
          <w:lang w:bidi="ar-SY"/>
        </w:rPr>
        <w:t>–</w:t>
      </w:r>
      <w:r w:rsidRPr="00993A4A">
        <w:rPr>
          <w:rFonts w:cs="Fanan" w:hint="cs"/>
          <w:sz w:val="28"/>
          <w:szCs w:val="28"/>
          <w:rtl/>
          <w:lang w:bidi="ar-SY"/>
        </w:rPr>
        <w:t xml:space="preserve"> وهي المرأة الضعيفة -  وألقى بها في الشمس ، ووضع الرحى على ظهرها ..فإذا آذاها وهج الشمس أظلتها الملائكة بأجنحتها ..فلما اشتد عذاب فرعون وظلمه وشماتته قالت آسية رضي الله عنها</w:t>
      </w:r>
      <w:r w:rsidRPr="00993A4A">
        <w:rPr>
          <w:rFonts w:cs="Traditional Arabic" w:hint="cs"/>
          <w:sz w:val="28"/>
          <w:szCs w:val="28"/>
          <w:rtl/>
          <w:lang w:bidi="ar-SY"/>
        </w:rPr>
        <w:t xml:space="preserve"> </w:t>
      </w:r>
      <w:r w:rsidRPr="00993A4A">
        <w:rPr>
          <w:rFonts w:cs="Quran 2" w:hint="cs"/>
          <w:color w:val="00B050"/>
          <w:sz w:val="28"/>
          <w:szCs w:val="28"/>
          <w:rtl/>
          <w:lang w:bidi="ar-SY"/>
        </w:rPr>
        <w:t xml:space="preserve">{ </w:t>
      </w:r>
      <w:r w:rsidRPr="00993A4A">
        <w:rPr>
          <w:rFonts w:cs="Quran 1" w:hint="cs"/>
          <w:color w:val="00B050"/>
          <w:sz w:val="28"/>
          <w:szCs w:val="28"/>
          <w:rtl/>
          <w:lang w:bidi="ar-SY"/>
        </w:rPr>
        <w:t xml:space="preserve">رَبِّ ابْنِ لِي عِندَكَ بَيْتاً فِي الْجَنَّةِ وَنَجِّنِي مِن فِرْعَوْنَ وَعَمَلِهِ وَنَجِّنِي مِنَ الْقَوْمِ الظَّالِمِينَ </w:t>
      </w:r>
      <w:r w:rsidRPr="00993A4A">
        <w:rPr>
          <w:rFonts w:cs="Quran 1" w:hint="cs"/>
          <w:sz w:val="28"/>
          <w:szCs w:val="28"/>
          <w:rtl/>
          <w:lang w:bidi="ar-SY"/>
        </w:rPr>
        <w:t>}</w:t>
      </w:r>
      <w:r w:rsidRPr="00993A4A">
        <w:rPr>
          <w:rFonts w:cs="Traditional Arabic" w:hint="cs"/>
          <w:sz w:val="28"/>
          <w:szCs w:val="28"/>
          <w:rtl/>
          <w:lang w:bidi="ar-SY"/>
        </w:rPr>
        <w:t xml:space="preserve"> ...</w:t>
      </w:r>
      <w:r w:rsidRPr="00993A4A">
        <w:rPr>
          <w:rFonts w:cs="Fanan" w:hint="cs"/>
          <w:sz w:val="28"/>
          <w:szCs w:val="28"/>
          <w:rtl/>
          <w:lang w:bidi="ar-SY"/>
        </w:rPr>
        <w:t xml:space="preserve">فأطلعها العلي القدير حتى رأت مكانها في الجنة فرأت بيتها في الجنة يبنى أمامها  - قيل إنه درة من اللؤلؤ - فضحكت رضي الله عنها حين رأت ذلك ..ووافق ذلك عند ضحكها صدور فرعون فقال للملأ :ألا تعجبون من جنونها إنّا نعذبها وهي تضحك .. رأت ما لا عين رأت .. </w:t>
      </w:r>
      <w:r w:rsidRPr="00993A4A">
        <w:rPr>
          <w:rFonts w:cs="Fanan" w:hint="cs"/>
          <w:b/>
          <w:bCs/>
          <w:sz w:val="28"/>
          <w:szCs w:val="28"/>
          <w:rtl/>
          <w:lang w:bidi="ar-SY"/>
        </w:rPr>
        <w:t xml:space="preserve">رأت ما لا عين رأت </w:t>
      </w:r>
      <w:r w:rsidRPr="00993A4A">
        <w:rPr>
          <w:rFonts w:cs="Fanan" w:hint="cs"/>
          <w:sz w:val="28"/>
          <w:szCs w:val="28"/>
          <w:rtl/>
          <w:lang w:bidi="ar-SY"/>
        </w:rPr>
        <w:t>، ولا أذن سمعت ، ولا خطر على قلب بشر..</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رأت جزاء ثباتها ، ورأت جزاء صدقها ، فعجل الله لها بسطها في دنياها ..فقبض الله روحها ، ونجاها من القوم الظالمين ، ورفعها إلى الجنة ..فهي بجوار رب العالمين .. أليست هي التي طلبت الجوار قبل الدار..</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عجباً ..لمن يعلم أن الجنة موجودة تزخرف ، وتُفتح أبوابها ثم لا يشتاق إليها ويسعى لها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lastRenderedPageBreak/>
        <w:t xml:space="preserve">قال صلى الله عليه وسلم : ( من خاف أدلج  ، ومن أدلج بلغ المنزل ، ألا إنَّ سلعة الله غالية ..ألا إن سلعة الله الجنة )إنها الجنة ..التي لا يُسأل بوجه الله العظيم غيرها .. </w:t>
      </w:r>
      <w:r w:rsidRPr="00993A4A">
        <w:rPr>
          <w:rFonts w:cs="Fanan" w:hint="cs"/>
          <w:b/>
          <w:bCs/>
          <w:sz w:val="28"/>
          <w:szCs w:val="28"/>
          <w:rtl/>
          <w:lang w:bidi="ar-SY"/>
        </w:rPr>
        <w:t xml:space="preserve">إنها الجنة ..التي لا يُسأل بوجه الله العظيم غيرها </w:t>
      </w:r>
      <w:r w:rsidRPr="00993A4A">
        <w:rPr>
          <w:rFonts w:cs="Fanan" w:hint="cs"/>
          <w:sz w:val="28"/>
          <w:szCs w:val="28"/>
          <w:rtl/>
          <w:lang w:bidi="ar-SY"/>
        </w:rPr>
        <w:t>لكرامتها على الله ..إنها الجنة .. التي اشتاق إليها الصالحون..وقدم مهرها الصادقون ..فاسألوا عنها جعفر الطيار ، وعمير بن الحمام ، حرام بن ملحان..اسألوا أنس بن النضر ، و عامر بن أبي فهيرة..واسألوا عمرو بن الجموح ، وعبد الله بن أبي رواحة ..اسألوا خطاب عنها ، وأبا الوليد ..إنها الجنة ..دار كرامة الرحمن فهل من مشمر لها !! .إنها الجنة ..فاعمل لها بقدر مقامك فيها ..إنها الجنة ..فاعمل لها بقدر شوقك إليها ..إنها الجنة ..دار الموقنين بوعد الله  .. المتهجدين في ظلام الليل .. والصائمين في الهواجر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والله الذي لا إله إلا هو ما حُلّيت الجنة ولا زُينَّت لأمة من الأمم مثلما حُليت وزُينّت لأمة محمد صلى الله عليه وسلم ..</w:t>
      </w:r>
      <w:r w:rsidRPr="00993A4A">
        <w:rPr>
          <w:rFonts w:cs="Fanan" w:hint="cs"/>
          <w:b/>
          <w:bCs/>
          <w:sz w:val="28"/>
          <w:szCs w:val="28"/>
          <w:rtl/>
          <w:lang w:bidi="ar-SY"/>
        </w:rPr>
        <w:t>والله ما حُلّيت الجنة ولا زُينَّت لأمة من الأمم مثلما حُليت وزُينّت لأمة محمد صلى الله عليه وسلم ..</w:t>
      </w:r>
      <w:r w:rsidRPr="00993A4A">
        <w:rPr>
          <w:rFonts w:cs="Fanan" w:hint="cs"/>
          <w:sz w:val="28"/>
          <w:szCs w:val="28"/>
          <w:rtl/>
          <w:lang w:bidi="ar-SY"/>
        </w:rPr>
        <w:t>ومع هذا لا نرى لها عاشقاً ..ولم نسمع لها طالباً ..فيا أيها المشتاق ..ويا أيتها المشتاقة ..اسمعوا قوله صلى الله عليه وسلم : ( إذا جاء رمضان فتحت أبواب الجنة ، وغلّقت أبواب جهنم ، وسلسلت الشياطين )نعم ستفتح حقيقة لا خيال ..وسيناديك المنادي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يا باغي الخير أقبل .. ويا باغي الشر أقصر.فأين المشمرات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وأين المشمرون ؟؟!!!</w:t>
      </w:r>
      <w:r w:rsidRPr="00993A4A">
        <w:rPr>
          <w:rFonts w:cs="Traditional Arabic" w:hint="cs"/>
          <w:sz w:val="28"/>
          <w:szCs w:val="28"/>
          <w:rtl/>
          <w:lang w:bidi="ar-SY"/>
        </w:rPr>
        <w:t xml:space="preserve">{ </w:t>
      </w:r>
      <w:r w:rsidRPr="00993A4A">
        <w:rPr>
          <w:rFonts w:cs="Quran 1" w:hint="cs"/>
          <w:color w:val="00B050"/>
          <w:sz w:val="28"/>
          <w:szCs w:val="28"/>
          <w:rtl/>
          <w:lang w:bidi="ar-SY"/>
        </w:rPr>
        <w:t>تِلْكَ الْجَنَّةُ الَّتِي نُورِثُ مِنْ عِبَادِنَا مَن كَانَ تَقِيّاً</w:t>
      </w:r>
      <w:r w:rsidRPr="00993A4A">
        <w:rPr>
          <w:rFonts w:cs="Traditional Arabic" w:hint="cs"/>
          <w:sz w:val="28"/>
          <w:szCs w:val="28"/>
          <w:rtl/>
          <w:lang w:bidi="ar-SY"/>
        </w:rPr>
        <w:t xml:space="preserve"> }</w:t>
      </w:r>
      <w:r w:rsidRPr="00993A4A">
        <w:rPr>
          <w:rFonts w:cs="Fanan" w:hint="cs"/>
          <w:sz w:val="28"/>
          <w:szCs w:val="28"/>
          <w:rtl/>
          <w:lang w:bidi="ar-SY"/>
        </w:rPr>
        <w:t>فإذا أردت ان تكون من أهلها وسكانها فإليك صفاتهم علك تفوز بها</w:t>
      </w:r>
      <w:r w:rsidRPr="00993A4A">
        <w:rPr>
          <w:rFonts w:cs="Traditional Arabic" w:hint="cs"/>
          <w:sz w:val="28"/>
          <w:szCs w:val="28"/>
          <w:rtl/>
          <w:lang w:bidi="ar-SY"/>
        </w:rPr>
        <w:t xml:space="preserve"> : </w:t>
      </w:r>
      <w:r w:rsidRPr="00993A4A">
        <w:rPr>
          <w:rFonts w:cs="Quran 1" w:hint="cs"/>
          <w:sz w:val="28"/>
          <w:szCs w:val="28"/>
          <w:rtl/>
          <w:lang w:bidi="ar-SY"/>
        </w:rPr>
        <w:t xml:space="preserve">{ </w:t>
      </w:r>
      <w:r w:rsidRPr="00993A4A">
        <w:rPr>
          <w:rFonts w:cs="Quran 1" w:hint="cs"/>
          <w:color w:val="00B050"/>
          <w:sz w:val="28"/>
          <w:szCs w:val="28"/>
          <w:rtl/>
          <w:lang w:bidi="ar-SY"/>
        </w:rPr>
        <w:t>وَسَارِعُواْ إِلَى مَغْفِرَةٍ مِّن رَّبِّكُمْ وَجَنَّةٍ عَرْضُهَا السَّمَاوَاتُ وَالأَرْضُ أُعِدَّتْ لِلْمُتَّقِينَ ،</w:t>
      </w:r>
      <w:r w:rsidRPr="00993A4A">
        <w:rPr>
          <w:rFonts w:cs="Quran 1"/>
          <w:color w:val="00B050"/>
          <w:sz w:val="28"/>
          <w:szCs w:val="28"/>
          <w:rtl/>
          <w:lang w:bidi="ar-SY"/>
        </w:rPr>
        <w:t xml:space="preserve"> </w:t>
      </w:r>
      <w:r w:rsidRPr="00993A4A">
        <w:rPr>
          <w:rFonts w:cs="Quran 1" w:hint="cs"/>
          <w:color w:val="00B050"/>
          <w:sz w:val="28"/>
          <w:szCs w:val="28"/>
          <w:rtl/>
          <w:lang w:bidi="ar-SY"/>
        </w:rPr>
        <w:t>الَّذِينَ يُنفِقُونَ فِي السَّرَّاء وَالضَّرَّاء وَالْكَاظِمِينَ الْغَيْظَ وَالْعَافِينَ عَنِ النَّاسِ وَاللّهُ يُحِبُّ الْمُحْسِنِينَ ،</w:t>
      </w:r>
      <w:r w:rsidRPr="00993A4A">
        <w:rPr>
          <w:rFonts w:cs="Quran 1"/>
          <w:color w:val="00B050"/>
          <w:sz w:val="28"/>
          <w:szCs w:val="28"/>
          <w:rtl/>
          <w:lang w:bidi="ar-SY"/>
        </w:rPr>
        <w:t xml:space="preserve"> </w:t>
      </w:r>
      <w:r w:rsidRPr="00993A4A">
        <w:rPr>
          <w:rFonts w:cs="Quran 1" w:hint="cs"/>
          <w:color w:val="00B050"/>
          <w:sz w:val="28"/>
          <w:szCs w:val="28"/>
          <w:rtl/>
          <w:lang w:bidi="ar-SY"/>
        </w:rPr>
        <w:t>وَالَّذِينَ إِذَا فَعَلُواْ فَاحِشَةً أَوْ ظَلَمُواْ أَنْفُسَهُمْ ذَكَرُواْ اللّهَ فَاسْتَغْفَرُواْ لِذُنُوبِهِمْ وَمَن يَغْفِرُ الذُّنُوبَ إِلاَّ اللّهُ وَلَمْ يُصِرُّواْ عَلَى مَا فَعَلُواْ وَهُمْ يَعْلَمُونَ</w:t>
      </w:r>
      <w:r w:rsidRPr="00993A4A">
        <w:rPr>
          <w:rFonts w:cs="Traditional Arabic" w:hint="cs"/>
          <w:sz w:val="28"/>
          <w:szCs w:val="28"/>
          <w:rtl/>
          <w:lang w:bidi="ar-SY"/>
        </w:rPr>
        <w:t xml:space="preserve"> } </w:t>
      </w:r>
      <w:r w:rsidRPr="00993A4A">
        <w:rPr>
          <w:rFonts w:cs="Fanan" w:hint="cs"/>
          <w:sz w:val="28"/>
          <w:szCs w:val="28"/>
          <w:rtl/>
          <w:lang w:bidi="ar-SY"/>
        </w:rPr>
        <w:t>نعم يذنبون ولكنهم لا يُصرّون على الذنب ويتوبون ويستغفرون</w:t>
      </w:r>
      <w:r w:rsidRPr="00993A4A">
        <w:rPr>
          <w:rFonts w:cs="Traditional Arabic" w:hint="cs"/>
          <w:sz w:val="28"/>
          <w:szCs w:val="28"/>
          <w:rtl/>
          <w:lang w:bidi="ar-SY"/>
        </w:rPr>
        <w:t xml:space="preserve">  </w:t>
      </w:r>
      <w:r w:rsidRPr="00993A4A">
        <w:rPr>
          <w:rFonts w:cs="Quran 2" w:hint="cs"/>
          <w:color w:val="00B050"/>
          <w:sz w:val="28"/>
          <w:szCs w:val="28"/>
          <w:rtl/>
          <w:lang w:bidi="ar-SY"/>
        </w:rPr>
        <w:t>{</w:t>
      </w:r>
      <w:r w:rsidRPr="00993A4A">
        <w:rPr>
          <w:rFonts w:cs="Quran 2"/>
          <w:color w:val="00B050"/>
          <w:sz w:val="28"/>
          <w:szCs w:val="28"/>
          <w:rtl/>
          <w:lang w:bidi="ar-SY"/>
        </w:rPr>
        <w:t xml:space="preserve"> </w:t>
      </w:r>
      <w:r w:rsidRPr="00993A4A">
        <w:rPr>
          <w:rFonts w:cs="Quran 1" w:hint="cs"/>
          <w:color w:val="00B050"/>
          <w:sz w:val="28"/>
          <w:szCs w:val="28"/>
          <w:rtl/>
          <w:lang w:bidi="ar-SY"/>
        </w:rPr>
        <w:t>أُوْلَـئِكَ جَزَآؤُهُم مَّغْفِرَةٌ مِّن رَّبِّهِمْ وَجَنَّاتٌ تَجْرِي مِن تَحْتِهَا الأَنْهَارُ خَالِدِينَ فِيهَا وَنِعْمَ أَجْرُ الْعَامِلِينَ }..</w:t>
      </w:r>
      <w:r w:rsidRPr="00993A4A">
        <w:rPr>
          <w:rFonts w:cs="Fanan" w:hint="cs"/>
          <w:sz w:val="28"/>
          <w:szCs w:val="28"/>
          <w:rtl/>
          <w:lang w:bidi="ar-SY"/>
        </w:rPr>
        <w:t>مرَّ إعرابي على النبي صلى الله عليه وسلم وهو يقرأ :{ إِنَّ اللّهَ اشْتَرَى مِنَ الْمُؤْمِنِينَ أَنفُسَهُمْ وَأَمْوَالَهُم بِأَنَّ لَهُمُ الجَنَّةَ } .فقال الإعرابي : كلام من هذا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فقال النبي صلى الله عليه وسلم : ( هذا كلام الرحمن  ) ..</w:t>
      </w:r>
      <w:r w:rsidRPr="00993A4A">
        <w:rPr>
          <w:rFonts w:cs="Fanan" w:hint="cs"/>
          <w:b/>
          <w:bCs/>
          <w:sz w:val="28"/>
          <w:szCs w:val="28"/>
          <w:rtl/>
          <w:lang w:bidi="ar-SY"/>
        </w:rPr>
        <w:t>( هذا كلام الرحمن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فقال الإعرابي : بيع والله مربح لا نقيله ولا نستقيله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فخرج إلى الغزو في سبيل الله واسشتهد هناك .. فربح البيع .. والله ..</w:t>
      </w:r>
    </w:p>
    <w:p w:rsidR="00F0710E" w:rsidRPr="00993A4A" w:rsidRDefault="00F0710E" w:rsidP="00993A4A">
      <w:pPr>
        <w:jc w:val="center"/>
        <w:rPr>
          <w:rFonts w:cs="Traditional Arabic"/>
          <w:sz w:val="28"/>
          <w:szCs w:val="28"/>
          <w:rtl/>
          <w:lang w:bidi="ar-SY"/>
        </w:rPr>
      </w:pPr>
      <w:r w:rsidRPr="00993A4A">
        <w:rPr>
          <w:rFonts w:cs="Fanan" w:hint="cs"/>
          <w:sz w:val="28"/>
          <w:szCs w:val="28"/>
          <w:rtl/>
          <w:lang w:bidi="ar-SY"/>
        </w:rPr>
        <w:t xml:space="preserve">إنه كلام الرحمن { </w:t>
      </w:r>
      <w:r w:rsidRPr="00993A4A">
        <w:rPr>
          <w:rFonts w:cs="Quran 2" w:hint="cs"/>
          <w:color w:val="00B050"/>
          <w:sz w:val="28"/>
          <w:szCs w:val="28"/>
          <w:rtl/>
          <w:lang w:bidi="ar-SY"/>
        </w:rPr>
        <w:t>فَاسْتَبْشِرُواْ بِبَيْعِكُمُ الَّذِي بَايَعْتُم بِهِ وَذَلِكَ هُوَ الْفَوْزُ الْعَظِيمُ</w:t>
      </w:r>
      <w:r w:rsidRPr="00993A4A">
        <w:rPr>
          <w:rFonts w:cs="Traditional Arabic" w:hint="cs"/>
          <w:sz w:val="28"/>
          <w:szCs w:val="28"/>
          <w:rtl/>
          <w:lang w:bidi="ar-SY"/>
        </w:rPr>
        <w:t xml:space="preserve">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إذا أردت أن تكون من أهلها..فكن من الخائفين ..</w:t>
      </w:r>
    </w:p>
    <w:p w:rsidR="00F0710E" w:rsidRPr="00993A4A" w:rsidRDefault="00F0710E" w:rsidP="00993A4A">
      <w:pPr>
        <w:jc w:val="center"/>
        <w:rPr>
          <w:rFonts w:cs="Fanan"/>
          <w:sz w:val="28"/>
          <w:szCs w:val="28"/>
          <w:rtl/>
          <w:lang w:bidi="ar-SY"/>
        </w:rPr>
      </w:pPr>
      <w:r w:rsidRPr="00993A4A">
        <w:rPr>
          <w:rFonts w:cs="Fanan" w:hint="cs"/>
          <w:sz w:val="28"/>
          <w:szCs w:val="28"/>
          <w:rtl/>
          <w:lang w:bidi="ar-SY"/>
        </w:rPr>
        <w:t>كن من الخائفين من العذاب ، الراجين الثواب .. قال الله : { وَلِمَنْ خَافَ مَقَامَ رَبِّهِ جَنَّتَانِ } قال صلى الله عليه وسلم : ( جنتان من فضة آنيتهما وما فيهما ، وجنتان من ذهب آنيتهما وما فيهما ، وما بين القوم وبين أن ينظروا إلى ربهم عز وجل إلا رداء الكبرياء على وجهه في جنة عدن ) .. يا الله .. يا الله ..</w:t>
      </w:r>
    </w:p>
    <w:p w:rsidR="00B83D40" w:rsidRPr="00993A4A" w:rsidRDefault="00F0710E" w:rsidP="00993A4A">
      <w:pPr>
        <w:jc w:val="center"/>
        <w:rPr>
          <w:rFonts w:cs="Fanan"/>
          <w:sz w:val="28"/>
          <w:szCs w:val="28"/>
          <w:rtl/>
          <w:lang w:bidi="ar-SY"/>
        </w:rPr>
      </w:pPr>
      <w:r w:rsidRPr="00993A4A">
        <w:rPr>
          <w:rFonts w:cs="Fanan" w:hint="cs"/>
          <w:sz w:val="28"/>
          <w:szCs w:val="28"/>
          <w:rtl/>
          <w:lang w:bidi="ar-SY"/>
        </w:rPr>
        <w:lastRenderedPageBreak/>
        <w:t>قال سبحانه { فَأمَّا مَن طَغَى ،</w:t>
      </w:r>
      <w:r w:rsidRPr="00993A4A">
        <w:rPr>
          <w:rFonts w:cs="Fanan"/>
          <w:sz w:val="28"/>
          <w:szCs w:val="28"/>
          <w:rtl/>
          <w:lang w:bidi="ar-SY"/>
        </w:rPr>
        <w:t xml:space="preserve"> </w:t>
      </w:r>
      <w:r w:rsidRPr="00993A4A">
        <w:rPr>
          <w:rFonts w:cs="Fanan" w:hint="cs"/>
          <w:sz w:val="28"/>
          <w:szCs w:val="28"/>
          <w:rtl/>
          <w:lang w:bidi="ar-SY"/>
        </w:rPr>
        <w:t>وَآثَرَ الْحَيَاةَ الدُّنْيَا ،</w:t>
      </w:r>
      <w:r w:rsidRPr="00993A4A">
        <w:rPr>
          <w:rFonts w:cs="Fanan"/>
          <w:sz w:val="28"/>
          <w:szCs w:val="28"/>
          <w:rtl/>
          <w:lang w:bidi="ar-SY"/>
        </w:rPr>
        <w:t xml:space="preserve"> </w:t>
      </w:r>
      <w:r w:rsidRPr="00993A4A">
        <w:rPr>
          <w:rFonts w:cs="Fanan" w:hint="cs"/>
          <w:sz w:val="28"/>
          <w:szCs w:val="28"/>
          <w:rtl/>
          <w:lang w:bidi="ar-SY"/>
        </w:rPr>
        <w:t>فَإِنَّ الْجَحِيمَ هِيَ الْمَأْوَى ،</w:t>
      </w:r>
      <w:r w:rsidRPr="00993A4A">
        <w:rPr>
          <w:rFonts w:cs="Fanan"/>
          <w:sz w:val="28"/>
          <w:szCs w:val="28"/>
          <w:rtl/>
          <w:lang w:bidi="ar-SY"/>
        </w:rPr>
        <w:t xml:space="preserve"> </w:t>
      </w:r>
      <w:r w:rsidRPr="00993A4A">
        <w:rPr>
          <w:rFonts w:cs="Fanan" w:hint="cs"/>
          <w:sz w:val="28"/>
          <w:szCs w:val="28"/>
          <w:rtl/>
          <w:lang w:bidi="ar-SY"/>
        </w:rPr>
        <w:t>وَأَمَّا مَنْ خَافَ مَقَامَ رَبِّهِ وَنَهَى النَّفْسَ عَنِ الْهَوَى ،</w:t>
      </w:r>
      <w:r w:rsidRPr="00993A4A">
        <w:rPr>
          <w:rFonts w:cs="Fanan"/>
          <w:sz w:val="28"/>
          <w:szCs w:val="28"/>
          <w:rtl/>
          <w:lang w:bidi="ar-SY"/>
        </w:rPr>
        <w:t xml:space="preserve"> </w:t>
      </w:r>
      <w:r w:rsidRPr="00993A4A">
        <w:rPr>
          <w:rFonts w:cs="Fanan" w:hint="cs"/>
          <w:sz w:val="28"/>
          <w:szCs w:val="28"/>
          <w:rtl/>
          <w:lang w:bidi="ar-SY"/>
        </w:rPr>
        <w:t>فَإِنَّ الْجَنَّةَ هِيَ الْمَأْوَى }فأين هي جنة المأوى { عِندَ سِدْرَةِ الْمُنْتَهَى ،</w:t>
      </w:r>
      <w:r w:rsidRPr="00993A4A">
        <w:rPr>
          <w:rFonts w:cs="Fanan"/>
          <w:sz w:val="28"/>
          <w:szCs w:val="28"/>
          <w:rtl/>
          <w:lang w:bidi="ar-SY"/>
        </w:rPr>
        <w:t xml:space="preserve"> </w:t>
      </w:r>
      <w:r w:rsidRPr="00993A4A">
        <w:rPr>
          <w:rFonts w:cs="Fanan" w:hint="cs"/>
          <w:sz w:val="28"/>
          <w:szCs w:val="28"/>
          <w:rtl/>
          <w:lang w:bidi="ar-SY"/>
        </w:rPr>
        <w:t>عِندَهَا جَنَّةُ الْمَأْوَى ،</w:t>
      </w:r>
      <w:r w:rsidRPr="00993A4A">
        <w:rPr>
          <w:rFonts w:cs="Fanan"/>
          <w:sz w:val="28"/>
          <w:szCs w:val="28"/>
          <w:rtl/>
          <w:lang w:bidi="ar-SY"/>
        </w:rPr>
        <w:t xml:space="preserve"> </w:t>
      </w:r>
      <w:r w:rsidRPr="00993A4A">
        <w:rPr>
          <w:rFonts w:cs="Fanan" w:hint="cs"/>
          <w:sz w:val="28"/>
          <w:szCs w:val="28"/>
          <w:rtl/>
          <w:lang w:bidi="ar-SY"/>
        </w:rPr>
        <w:t>إِذْ يَغْشَى السِّدْرَةَ مَا يَغْشَى ،</w:t>
      </w:r>
      <w:r w:rsidRPr="00993A4A">
        <w:rPr>
          <w:rFonts w:cs="Fanan"/>
          <w:sz w:val="28"/>
          <w:szCs w:val="28"/>
          <w:rtl/>
          <w:lang w:bidi="ar-SY"/>
        </w:rPr>
        <w:t xml:space="preserve"> </w:t>
      </w:r>
      <w:r w:rsidRPr="00993A4A">
        <w:rPr>
          <w:rFonts w:cs="Fanan" w:hint="cs"/>
          <w:sz w:val="28"/>
          <w:szCs w:val="28"/>
          <w:rtl/>
          <w:lang w:bidi="ar-SY"/>
        </w:rPr>
        <w:t>مَا زَاغَ الْبَصَرُ وَمَا طَغَى ،</w:t>
      </w:r>
      <w:r w:rsidRPr="00993A4A">
        <w:rPr>
          <w:rFonts w:cs="Fanan"/>
          <w:sz w:val="28"/>
          <w:szCs w:val="28"/>
          <w:rtl/>
          <w:lang w:bidi="ar-SY"/>
        </w:rPr>
        <w:t xml:space="preserve"> </w:t>
      </w:r>
      <w:r w:rsidRPr="00993A4A">
        <w:rPr>
          <w:rFonts w:cs="Fanan" w:hint="cs"/>
          <w:sz w:val="28"/>
          <w:szCs w:val="28"/>
          <w:rtl/>
          <w:lang w:bidi="ar-SY"/>
        </w:rPr>
        <w:t>لَقَدْ رَأَى مِنْ آيَاتِ رَبِّهِ الْكُبْرَى }وأنت أيضاً أيتها المشتاقة المستبشرة ..إذا أردت أن تكوني من أهل الجنان فاسمعي بعضاً من صفات نسائها ..قال صلى الله عليه وسلم : ( ألا أخبركم بنساءكم من أهل الجنة الودود الولود والعؤود التي إذا ظلمت قالت لزوجها هذه يدي في يدك لا أذوق غمضاً ولا أنام حتى ترضى ) ..وقال أيضا مبشراً الصادقات القانتات المطيعات : ( إن المرأة إذا صلت خمسها ، وصامت شهرها،وحصَّنت فرجها،وأطاعت زوجها دخلت من أي أبواب الجنة شاءت). فماذا تريدين !!! أي فضل أعظم من هذا !!..بل اسمعي هذا الخبر العجيب من الرسول الحبيب ..قالت عائشة رضي الله عنها  : جائتني امرأة معها جاريتان أو ابنتان تسألي حاجة  فلم عندي غير تمرة واحدة فأعطيتها إياها فبدل أن تأكلها قسمتها بين ابنتيها ثم قامت فخرجت ، فدخل النبي صلى الله عليه وسلم فأخبرته عائشة بخبرها مع ابنتيها ، وأخبرته بفعلها ، فقال: ( إن الله قد تعجَّب من فعلها ، وإن الله أوجب لها بها الجنة و أعتقها بها من النار ) .. بتمرة .. يا حليم .. يا غفار .. يا حليم .. يا غفار ..أمة الله إذا أردت أن تكوني من أهل الجنان .فاسألي خديجة ، واسألي فاطمة ،  واسألي أم عمارة ، والغميصاء ..واسألي النساء في العراق وفلسطين .واسألي نساء الشيشان .. واسألي الصادقات المؤمنات وسيري على طريقهن .. يا رعاك الله..اعلموا أيها المشتاقون ..اعلموا أيها المستبشرون ..إن منازل الجنة إنما تكون على قدرالاجتهاد ها هنا في الدنيا .. إن منازل الجنة إنما تكون على قدرالاجتهاد ها هنا في الدنيا ..فوا عجباً من مضيع لحظة فيها فتسبيحة واحدة تغرس لك فيها شجرة أكلها دائم وظلها ..في الصحيحين أنه صلى الله عليه وسلم قال : ( إنَّ أهل الجنة ليتراؤون أهل الغرف من فوقهم كما يتراءون الكوكب الدري الغابر من المشرق أو المغرب لتتطاول ما بينهم ) قالوا : يا رسول الله تلك منازل الأنبياء لا يبلغها غيرهم !.قال : ( لا والله .. والذي نفسي بيده يبلغها رجال آمنوا بالله وصدقوا المرسلين )..فيا أيها الخائف ..فيا أيها الخائف من فوق ذلك شجع قلبك بالأمل والرجاء.فمنذ خروج الروح تنكشف هذه المنازل لأصحابها لتستقر تلك الأرواح في حواصل طير تعلق في أشجار الجنة ..فالبدار البدار ..فالبدار البدار ..قبل أان تصفر شمس العمر، وقبل أن يحين الغروب..فمن تخيل دوام اللذة في الجنة هان عليه في الدنيا كل بلاء  وشدة .. هان عليه كل بلاء وشد</w:t>
      </w:r>
      <w:r w:rsidR="00B83D40" w:rsidRPr="00993A4A">
        <w:rPr>
          <w:rFonts w:cs="Fanan" w:hint="cs"/>
          <w:sz w:val="28"/>
          <w:szCs w:val="28"/>
          <w:rtl/>
          <w:lang w:bidi="ar-SY"/>
        </w:rPr>
        <w:t>ة.. قاله ابن الجوزي رحمه الله .</w:t>
      </w:r>
    </w:p>
    <w:p w:rsidR="00B83D40" w:rsidRDefault="00B83D40" w:rsidP="00993A4A">
      <w:pPr>
        <w:jc w:val="center"/>
        <w:rPr>
          <w:rFonts w:cs="Fanan"/>
          <w:sz w:val="28"/>
          <w:szCs w:val="28"/>
          <w:rtl/>
          <w:lang w:bidi="ar-SY"/>
        </w:rPr>
      </w:pPr>
    </w:p>
    <w:p w:rsidR="00F239A8" w:rsidRDefault="00F239A8" w:rsidP="00993A4A">
      <w:pPr>
        <w:jc w:val="center"/>
        <w:rPr>
          <w:rFonts w:cs="Fanan"/>
          <w:sz w:val="28"/>
          <w:szCs w:val="28"/>
          <w:rtl/>
          <w:lang w:bidi="ar-SY"/>
        </w:rPr>
      </w:pPr>
    </w:p>
    <w:p w:rsidR="00F239A8" w:rsidRDefault="00F239A8" w:rsidP="00993A4A">
      <w:pPr>
        <w:jc w:val="center"/>
        <w:rPr>
          <w:rFonts w:cs="Fanan"/>
          <w:sz w:val="28"/>
          <w:szCs w:val="28"/>
          <w:rtl/>
          <w:lang w:bidi="ar-SY"/>
        </w:rPr>
      </w:pPr>
    </w:p>
    <w:p w:rsidR="00F239A8" w:rsidRDefault="00F239A8" w:rsidP="00993A4A">
      <w:pPr>
        <w:jc w:val="center"/>
        <w:rPr>
          <w:rFonts w:cs="Fanan"/>
          <w:sz w:val="28"/>
          <w:szCs w:val="28"/>
          <w:rtl/>
          <w:lang w:bidi="ar-SY"/>
        </w:rPr>
      </w:pPr>
    </w:p>
    <w:p w:rsidR="00F239A8" w:rsidRDefault="00F239A8" w:rsidP="00F239A8">
      <w:pPr>
        <w:rPr>
          <w:rFonts w:cs="Fanan"/>
          <w:sz w:val="28"/>
          <w:szCs w:val="28"/>
          <w:rtl/>
          <w:lang w:bidi="ar-SY"/>
        </w:rPr>
      </w:pPr>
    </w:p>
    <w:p w:rsidR="00F239A8" w:rsidRDefault="00F239A8" w:rsidP="00F239A8">
      <w:pPr>
        <w:rPr>
          <w:rFonts w:cs="Fanan"/>
          <w:sz w:val="28"/>
          <w:szCs w:val="28"/>
          <w:rtl/>
          <w:lang w:bidi="ar-SY"/>
        </w:rPr>
      </w:pPr>
    </w:p>
    <w:p w:rsidR="00B83D40" w:rsidRPr="00993A4A" w:rsidRDefault="00B83D40" w:rsidP="002528A2">
      <w:pPr>
        <w:jc w:val="both"/>
        <w:rPr>
          <w:rFonts w:cs="Fanan"/>
          <w:sz w:val="28"/>
          <w:szCs w:val="28"/>
          <w:rtl/>
          <w:lang w:bidi="ar-SY"/>
        </w:rPr>
      </w:pPr>
      <w:r w:rsidRPr="00993A4A">
        <w:rPr>
          <w:rFonts w:cs="Fanan"/>
          <w:noProof/>
          <w:sz w:val="28"/>
          <w:szCs w:val="28"/>
          <w:rtl/>
        </w:rPr>
        <w:lastRenderedPageBreak/>
        <w:drawing>
          <wp:inline distT="0" distB="0" distL="0" distR="0">
            <wp:extent cx="3578086" cy="1399430"/>
            <wp:effectExtent l="190500" t="190500" r="174764" b="143620"/>
            <wp:docPr id="41" name="صورة 41" descr="C:\Documents and Settings\Acer\سطح المكتب\صور\d1e29c1ec5ca795418b8079aab0f9d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Documents and Settings\Acer\سطح المكتب\صور\d1e29c1ec5ca795418b8079aab0f9db6.gif"/>
                    <pic:cNvPicPr>
                      <a:picLocks noChangeAspect="1" noChangeArrowheads="1" noCrop="1"/>
                    </pic:cNvPicPr>
                  </pic:nvPicPr>
                  <pic:blipFill>
                    <a:blip r:embed="rId16"/>
                    <a:srcRect/>
                    <a:stretch>
                      <a:fillRect/>
                    </a:stretch>
                  </pic:blipFill>
                  <pic:spPr bwMode="auto">
                    <a:xfrm>
                      <a:off x="0" y="0"/>
                      <a:ext cx="3578356" cy="1399536"/>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inline>
        </w:drawing>
      </w:r>
      <w:r w:rsidR="00F239A8">
        <w:rPr>
          <w:rFonts w:cs="Fanan" w:hint="cs"/>
          <w:sz w:val="28"/>
          <w:szCs w:val="28"/>
          <w:rtl/>
          <w:lang w:bidi="ar-SY"/>
        </w:rPr>
        <w:t xml:space="preserve">  </w:t>
      </w:r>
      <w:r w:rsidR="002528A2">
        <w:rPr>
          <w:rFonts w:cs="Fanan" w:hint="cs"/>
          <w:sz w:val="28"/>
          <w:szCs w:val="28"/>
          <w:rtl/>
          <w:lang w:bidi="ar-SY"/>
        </w:rPr>
        <w:t xml:space="preserve">  </w:t>
      </w:r>
    </w:p>
    <w:p w:rsidR="00F239A8" w:rsidRDefault="00F239A8" w:rsidP="00F239A8">
      <w:pPr>
        <w:rPr>
          <w:rFonts w:cs="Fanan"/>
          <w:sz w:val="28"/>
          <w:szCs w:val="28"/>
          <w:rtl/>
          <w:lang w:bidi="ar-SY"/>
        </w:rPr>
      </w:pPr>
    </w:p>
    <w:p w:rsidR="00F239A8" w:rsidRDefault="00F239A8" w:rsidP="00F239A8">
      <w:pPr>
        <w:rPr>
          <w:rFonts w:cs="Fanan"/>
          <w:sz w:val="28"/>
          <w:szCs w:val="28"/>
          <w:rtl/>
          <w:lang w:bidi="ar-SY"/>
        </w:rPr>
      </w:pPr>
    </w:p>
    <w:p w:rsidR="00F239A8" w:rsidRDefault="00F239A8" w:rsidP="00F239A8">
      <w:pPr>
        <w:rPr>
          <w:rFonts w:cs="Fanan"/>
          <w:sz w:val="28"/>
          <w:szCs w:val="28"/>
          <w:rtl/>
          <w:lang w:bidi="ar-SY"/>
        </w:rPr>
      </w:pPr>
    </w:p>
    <w:p w:rsidR="0080412F" w:rsidRDefault="0080412F" w:rsidP="00F239A8">
      <w:pPr>
        <w:rPr>
          <w:rFonts w:cs="Fanan"/>
          <w:sz w:val="28"/>
          <w:szCs w:val="28"/>
          <w:rtl/>
          <w:lang w:bidi="ar-SY"/>
        </w:rPr>
      </w:pPr>
    </w:p>
    <w:p w:rsidR="00F239A8" w:rsidRDefault="00F239A8" w:rsidP="00F239A8">
      <w:pPr>
        <w:rPr>
          <w:rFonts w:cs="Fanan"/>
          <w:sz w:val="28"/>
          <w:szCs w:val="28"/>
          <w:rtl/>
          <w:lang w:bidi="ar-SY"/>
        </w:rPr>
      </w:pPr>
    </w:p>
    <w:p w:rsidR="00F239A8" w:rsidRPr="00993A4A" w:rsidRDefault="00F239A8" w:rsidP="00F239A8">
      <w:pPr>
        <w:rPr>
          <w:rFonts w:cs="Fanan"/>
          <w:sz w:val="28"/>
          <w:szCs w:val="28"/>
          <w:rtl/>
          <w:lang w:bidi="ar-SY"/>
        </w:rPr>
      </w:pPr>
    </w:p>
    <w:p w:rsidR="002A1982" w:rsidRPr="00993A4A" w:rsidRDefault="00EA545F" w:rsidP="00993A4A">
      <w:pPr>
        <w:jc w:val="center"/>
        <w:rPr>
          <w:rFonts w:cs="Fanan"/>
          <w:sz w:val="28"/>
          <w:szCs w:val="28"/>
          <w:rtl/>
          <w:lang w:bidi="ar-SY"/>
        </w:rPr>
      </w:pPr>
      <w:r>
        <w:rPr>
          <w:rFonts w:cs="Fanan"/>
          <w:noProof/>
          <w:sz w:val="28"/>
          <w:szCs w:val="28"/>
          <w:rtl/>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60" type="#_x0000_t10" style="position:absolute;left:0;text-align:left;margin-left:37.1pt;margin-top:-5.65pt;width:357.45pt;height:166.25pt;z-index:251676672">
            <v:fill r:id="rId17" o:title="0abc178ce4c75288defe0933fbe9a759" recolor="t" type="frame"/>
            <v:textbox>
              <w:txbxContent>
                <w:p w:rsidR="002A1982" w:rsidRDefault="002A1982">
                  <w:pPr>
                    <w:rPr>
                      <w:color w:val="FF0000"/>
                      <w:sz w:val="27"/>
                      <w:szCs w:val="27"/>
                      <w:rtl/>
                    </w:rPr>
                  </w:pPr>
                  <w:r>
                    <w:rPr>
                      <w:rFonts w:hint="cs"/>
                      <w:color w:val="FF0000"/>
                      <w:sz w:val="27"/>
                      <w:szCs w:val="27"/>
                      <w:rtl/>
                    </w:rPr>
                    <w:t xml:space="preserve">                  </w:t>
                  </w:r>
                </w:p>
                <w:p w:rsidR="002A1982" w:rsidRDefault="00EA545F" w:rsidP="002A1982">
                  <w:r w:rsidRPr="00EA545F">
                    <w:rPr>
                      <w:color w:val="FF0000"/>
                      <w:sz w:val="27"/>
                      <w:szCs w:val="27"/>
                    </w:rPr>
                    <w:pict>
                      <v:shape id="_x0000_i1033" type="#_x0000_t172" style="width:286.1pt;height:83.45pt" adj="6924" fillcolor="black [3213]" strokecolor="black [3213]">
                        <v:fill color2="#c0c"/>
                        <v:shadow on="t" color="#99f" opacity="52429f" offset="3pt,3pt"/>
                        <v:textpath style="font-family:&quot;Impact&quot;;v-text-kern:t" trim="t" fitpath="t" string="حال النبي صلي الله عليه وسلم في رمضان"/>
                      </v:shape>
                    </w:pict>
                  </w:r>
                </w:p>
              </w:txbxContent>
            </v:textbox>
            <w10:wrap anchorx="page"/>
          </v:shape>
        </w:pict>
      </w: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jc w:val="center"/>
        <w:rPr>
          <w:rFonts w:cs="Fanan"/>
          <w:sz w:val="28"/>
          <w:szCs w:val="28"/>
          <w:rtl/>
          <w:lang w:bidi="ar-SY"/>
        </w:rPr>
      </w:pPr>
    </w:p>
    <w:p w:rsidR="002A1982" w:rsidRPr="00993A4A" w:rsidRDefault="002A1982" w:rsidP="00993A4A">
      <w:pPr>
        <w:spacing w:after="0" w:line="150" w:lineRule="atLeast"/>
        <w:jc w:val="center"/>
        <w:rPr>
          <w:rFonts w:ascii="Times New Roman" w:eastAsia="Times New Roman" w:hAnsi="Times New Roman" w:cs="Times New Roman"/>
          <w:color w:val="000000"/>
          <w:sz w:val="28"/>
          <w:szCs w:val="28"/>
        </w:rPr>
      </w:pPr>
      <w:r w:rsidRPr="00993A4A">
        <w:rPr>
          <w:rFonts w:ascii="Times New Roman" w:eastAsia="Times New Roman" w:hAnsi="Times New Roman" w:cs="Times New Roman"/>
          <w:color w:val="0000FF"/>
          <w:sz w:val="28"/>
          <w:szCs w:val="28"/>
          <w:rtl/>
        </w:rPr>
        <w:t>مختارات رمضانية من مقالات د جمال المراكبي</w:t>
      </w:r>
    </w:p>
    <w:p w:rsidR="002A1982" w:rsidRPr="00993A4A" w:rsidRDefault="002A1982" w:rsidP="00993A4A">
      <w:pPr>
        <w:bidi w:val="0"/>
        <w:spacing w:after="0" w:line="240" w:lineRule="auto"/>
        <w:jc w:val="center"/>
        <w:rPr>
          <w:rFonts w:ascii="Times New Roman" w:eastAsia="Times New Roman" w:hAnsi="Times New Roman" w:cs="Times New Roman"/>
          <w:color w:val="000000"/>
          <w:sz w:val="28"/>
          <w:szCs w:val="28"/>
        </w:rPr>
      </w:pPr>
    </w:p>
    <w:p w:rsidR="002A1982" w:rsidRPr="00993A4A" w:rsidRDefault="002A1982" w:rsidP="00993A4A">
      <w:pPr>
        <w:spacing w:after="0" w:line="150" w:lineRule="atLeast"/>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800000"/>
          <w:sz w:val="28"/>
          <w:szCs w:val="28"/>
          <w:rtl/>
        </w:rPr>
        <w:t>صفوت الشوادفي - رحمه الله -</w:t>
      </w:r>
    </w:p>
    <w:p w:rsidR="002A1982" w:rsidRPr="00993A4A" w:rsidRDefault="002A1982" w:rsidP="00993A4A">
      <w:pPr>
        <w:spacing w:after="0" w:line="240" w:lineRule="auto"/>
        <w:jc w:val="center"/>
        <w:rPr>
          <w:rFonts w:ascii="Times New Roman" w:eastAsia="Times New Roman" w:hAnsi="Times New Roman" w:cs="Times New Roman"/>
          <w:color w:val="000000"/>
          <w:sz w:val="28"/>
          <w:szCs w:val="28"/>
        </w:rPr>
      </w:pPr>
    </w:p>
    <w:p w:rsidR="002A1982" w:rsidRDefault="002A1982"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FF0000"/>
          <w:sz w:val="28"/>
          <w:szCs w:val="28"/>
          <w:rtl/>
        </w:rPr>
        <w:t xml:space="preserve">حال النبي صلي الله عليه وسلم في رمضان </w:t>
      </w:r>
      <w:r w:rsidRPr="00993A4A">
        <w:rPr>
          <w:rFonts w:ascii="Times New Roman" w:eastAsia="Times New Roman" w:hAnsi="Times New Roman" w:cs="Times New Roman"/>
          <w:color w:val="FF0000"/>
          <w:sz w:val="28"/>
          <w:szCs w:val="28"/>
          <w:rtl/>
        </w:rPr>
        <w:br/>
      </w:r>
      <w:r w:rsidRPr="00993A4A">
        <w:rPr>
          <w:rFonts w:ascii="Times New Roman" w:eastAsia="Times New Roman" w:hAnsi="Times New Roman" w:cs="Times New Roman"/>
          <w:color w:val="000000"/>
          <w:sz w:val="28"/>
          <w:szCs w:val="28"/>
          <w:rtl/>
        </w:rPr>
        <w:t xml:space="preserve">بقلم د. جمال المراكبي </w:t>
      </w:r>
      <w:r w:rsidRPr="00993A4A">
        <w:rPr>
          <w:rFonts w:ascii="Times New Roman" w:eastAsia="Times New Roman" w:hAnsi="Times New Roman" w:cs="Times New Roman"/>
          <w:color w:val="000000"/>
          <w:sz w:val="28"/>
          <w:szCs w:val="28"/>
          <w:rtl/>
        </w:rPr>
        <w:br/>
      </w:r>
      <w:r w:rsidRPr="00993A4A">
        <w:rPr>
          <w:rFonts w:ascii="Segoe UI" w:eastAsia="Times New Roman" w:hAnsi="Segoe UI" w:cs="Segoe UI"/>
          <w:color w:val="000000"/>
          <w:sz w:val="28"/>
          <w:szCs w:val="28"/>
          <w:rtl/>
        </w:rPr>
        <w:t xml:space="preserve">شهر رمضان شهر عظيم مبارك، جعله الله موسمًا للخيرات، وزادًا للتقوى والبركات، اختصه </w:t>
      </w:r>
      <w:r w:rsidRPr="00993A4A">
        <w:rPr>
          <w:rFonts w:ascii="Segoe UI" w:eastAsia="Times New Roman" w:hAnsi="Segoe UI" w:cs="Segoe UI"/>
          <w:color w:val="000000"/>
          <w:sz w:val="28"/>
          <w:szCs w:val="28"/>
          <w:rtl/>
        </w:rPr>
        <w:lastRenderedPageBreak/>
        <w:t>الله سبحانه بنزول القرآن في ليلة هي خير من ألف شهر، وافترض علينا صيامه، وسَنَّ لنا رسول الله صلى الله عليه وسلم قيامه، قال تعالى: شهر رمضان الذي أنزل فيه القرآن هدى للناس وبينات من الهدى والفرقان فمن شهد منكم الشهر فليصمه {البقرة: 185}.</w:t>
      </w:r>
      <w:r w:rsidRPr="00993A4A">
        <w:rPr>
          <w:rFonts w:ascii="Segoe UI" w:eastAsia="Times New Roman" w:hAnsi="Segoe UI" w:cs="Segoe UI"/>
          <w:color w:val="000000"/>
          <w:sz w:val="28"/>
          <w:szCs w:val="28"/>
          <w:rtl/>
        </w:rPr>
        <w:br/>
        <w:t>استقبال النبي صلى الله عليه وسلم لرمضان</w:t>
      </w:r>
      <w:r w:rsidRPr="00993A4A">
        <w:rPr>
          <w:rFonts w:ascii="Segoe UI" w:eastAsia="Times New Roman" w:hAnsi="Segoe UI" w:cs="Segoe UI"/>
          <w:color w:val="000000"/>
          <w:sz w:val="28"/>
          <w:szCs w:val="28"/>
          <w:rtl/>
        </w:rPr>
        <w:br/>
        <w:t>لقد كان رسول الله صلى الله عليه وسلم يحتفل برمضان ويحتفي به وينبه أصحابه وأمته لفضيلة هذا الشهر وكيفية استقباله، واغتنام أيامه ولياليه دون إفراط أو تفريط، فيقول: "إن هذا الشهر قد حضركم، وفيه ليلة خير من ألف شهر، من حُرمها فقد حُرم الخير كله، ولا يُحرم خيرها إلا محروم". "صحيح سنن ابن ماجه" (1333).ويقول صلى الله عليه وسلم : "إذا كانت أول ليلة من رمضان صفدت الشياطين ومردة الجن، وغلقت أبواب النار، فلم يُفتح منها باب، وفتحت أبواب الجنة فلم يغلق منها باب، ونادى منادٍ: يا باغي الخير أقبل، ويا باغي الشر أقصر، ولله عتقاء من النار، وذلك في كل ليلة". صحيح سنن ابن ماجه (1331).ومع أن النبي صلى الله عليه وسلم كان يُرَغِّب في صوم التطوع، ويُكثر من الصوم في شعبان، فكان يصوم حتى يقولوا لا يفطر، إلا أنه نهى عن تقدم رمضان بصوم يوم أو يومين، وذلك لمعنى الاحتياط لرمضان، وينهى عن صيام اليوم الذي يُشك فيه، ويقول: "صوموا لرؤيته وأفطروا لرؤيته فإن غُمَّ عليكم فأكملوا عدة شعبان ثلاثين". البخاري.وقال صلى الله عليه وسلم : "لا تصوموا حتى تروا الهلال ولا تفطروا حتى تروا الهلال، فإن غُم عليكم فاقدروا له". البخاري.</w:t>
      </w:r>
      <w:r w:rsidRPr="00993A4A">
        <w:rPr>
          <w:rFonts w:ascii="Segoe UI" w:eastAsia="Times New Roman" w:hAnsi="Segoe UI" w:cs="Segoe UI"/>
          <w:color w:val="000000"/>
          <w:sz w:val="28"/>
          <w:szCs w:val="28"/>
          <w:rtl/>
        </w:rPr>
        <w:br/>
        <w:t>وقال صلى الله عليه وسلم : "لا يتقدمن أحدكم رمضان بصوم يوم أو يومين، إلا أن يكون رجلٌ كان يصوم صومًا فليصم ذلك الصوم". البخاري.</w:t>
      </w:r>
      <w:r w:rsidRPr="00993A4A">
        <w:rPr>
          <w:rFonts w:ascii="Segoe UI" w:eastAsia="Times New Roman" w:hAnsi="Segoe UI" w:cs="Segoe UI"/>
          <w:color w:val="000000"/>
          <w:sz w:val="28"/>
          <w:szCs w:val="28"/>
          <w:rtl/>
        </w:rPr>
        <w:br/>
        <w:t>لأن ذلك من التنطع، ومن الغلو في الدين الذي لا يحبه الله ورسوله.</w:t>
      </w:r>
      <w:r w:rsidRPr="00993A4A">
        <w:rPr>
          <w:rFonts w:ascii="Segoe UI" w:eastAsia="Times New Roman" w:hAnsi="Segoe UI" w:cs="Segoe UI"/>
          <w:color w:val="000000"/>
          <w:sz w:val="28"/>
          <w:szCs w:val="28"/>
          <w:rtl/>
        </w:rPr>
        <w:br/>
      </w:r>
      <w:r w:rsidRPr="00993A4A">
        <w:rPr>
          <w:rFonts w:ascii="Segoe UI" w:eastAsia="Times New Roman" w:hAnsi="Segoe UI" w:cs="Segoe UI"/>
          <w:color w:val="000000"/>
          <w:sz w:val="28"/>
          <w:szCs w:val="28"/>
          <w:rtl/>
        </w:rPr>
        <w:lastRenderedPageBreak/>
        <w:t>وكان صلى الله عليه وسلم يحب تأخير السحور وتعجيل الفطر، ويقول: "تسحروا فإن في السحور بركة". البخاري.</w:t>
      </w:r>
      <w:r w:rsidRPr="00993A4A">
        <w:rPr>
          <w:rFonts w:ascii="Segoe UI" w:eastAsia="Times New Roman" w:hAnsi="Segoe UI" w:cs="Segoe UI"/>
          <w:color w:val="000000"/>
          <w:sz w:val="28"/>
          <w:szCs w:val="28"/>
          <w:rtl/>
        </w:rPr>
        <w:br/>
        <w:t>ويقول صلى الله عليه وسلم : "لا يزال الناس بخير ما عجلوا الفطر".</w:t>
      </w:r>
      <w:r w:rsidRPr="00993A4A">
        <w:rPr>
          <w:rFonts w:ascii="Segoe UI" w:eastAsia="Times New Roman" w:hAnsi="Segoe UI" w:cs="Segoe UI"/>
          <w:color w:val="000000"/>
          <w:sz w:val="28"/>
          <w:szCs w:val="28"/>
          <w:rtl/>
        </w:rPr>
        <w:br/>
        <w:t>وكان رسول الله صلى الله عليه وسلم يخص رمضان من العبادة بما لا يخص به غيره من الشهور، وكان يواصل فيه أحيانًا فيصل الليل بالنهار صائمًا ليوفر ساعات ليله ونهاره على العبادة، وكان ينهى أصحابه عن الوصال ويبين لهم أنه من خصوصياته صلى الله عليه وسلم فيقولون له: إنك تواصل، فيقول: "إني لست كهيئتكم، إني أبيت عند ربي يطعمني ويسقني".</w:t>
      </w:r>
      <w:r w:rsidRPr="00993A4A">
        <w:rPr>
          <w:rFonts w:ascii="Segoe UI" w:eastAsia="Times New Roman" w:hAnsi="Segoe UI" w:cs="Segoe UI"/>
          <w:color w:val="000000"/>
          <w:sz w:val="28"/>
          <w:szCs w:val="28"/>
          <w:rtl/>
        </w:rPr>
        <w:br/>
        <w:t>وقد أبى بعض أصحابه أن ينتهي عن الوصال إمعانًا في متابعته صلى الله عليه وسلم ، فواصل بهم يومًا، ثم يومًا، ثم رأوا الهلال، فقال: لو تأخر الهلال لزدتكم، كالمنكل لهم حين أبوا أن ينتهوا عن الوصال. رواه البخاري.</w:t>
      </w:r>
      <w:r w:rsidRPr="00993A4A">
        <w:rPr>
          <w:rFonts w:ascii="Segoe UI" w:eastAsia="Times New Roman" w:hAnsi="Segoe UI" w:cs="Segoe UI"/>
          <w:color w:val="000000"/>
          <w:sz w:val="28"/>
          <w:szCs w:val="28"/>
          <w:rtl/>
        </w:rPr>
        <w:br/>
        <w:t>وقد نهى رسول اللَّه صلى الله عليه وسلم عن الوصال رحمة للأمة، وأذن فيه إلى السحر، فقال: "لا تواصلوا، فأيكم أراد أن يواصل فليواصل إلى السحر". رواه البخاري.</w:t>
      </w:r>
      <w:r w:rsidRPr="00993A4A">
        <w:rPr>
          <w:rFonts w:ascii="Segoe UI" w:eastAsia="Times New Roman" w:hAnsi="Segoe UI" w:cs="Segoe UI"/>
          <w:color w:val="000000"/>
          <w:sz w:val="28"/>
          <w:szCs w:val="28"/>
          <w:rtl/>
        </w:rPr>
        <w:br/>
        <w:t>وقد اختلف أهل العلم في جواز الوصال أو منعه، وتعجيل الفطر أولى لما سبق من الحديث: "لا تزال أمتي بخير ما عجلوا الفطر".</w:t>
      </w:r>
      <w:r w:rsidRPr="00993A4A">
        <w:rPr>
          <w:rFonts w:ascii="Segoe UI" w:eastAsia="Times New Roman" w:hAnsi="Segoe UI" w:cs="Segoe UI"/>
          <w:color w:val="000000"/>
          <w:sz w:val="28"/>
          <w:szCs w:val="28"/>
          <w:rtl/>
        </w:rPr>
        <w:br/>
        <w:t>وفي السنن: "لا يزال الدين ظاهرًا ما عجل الناس الفطر، وإن اليهود والنصارى يؤخرون". وفيها عن النبي صلى الله عليه وسلم عن الله عز وجل: "أحب عبادي إليّ أعجلهم فطرًا".</w:t>
      </w:r>
      <w:r w:rsidRPr="00993A4A">
        <w:rPr>
          <w:rFonts w:ascii="Segoe UI" w:eastAsia="Times New Roman" w:hAnsi="Segoe UI" w:cs="Segoe UI"/>
          <w:color w:val="000000"/>
          <w:sz w:val="28"/>
          <w:szCs w:val="28"/>
          <w:rtl/>
        </w:rPr>
        <w:br/>
        <w:t xml:space="preserve">وكان النبي صلى الله عليه وسلم يسافر في رمضان للغزو وغيره، ويجاهد في سبيل الله في رمضان، وكان في سفره يصوم ويفطر، ويخير الصحابة بين الأمرين، وكان يأمرهم بالفطر إذا دنوا من عدوهم ليتقووا على قتاله، وسافر رسول الله صلى الله عليه وسلم في رمضان في </w:t>
      </w:r>
      <w:r w:rsidRPr="00993A4A">
        <w:rPr>
          <w:rFonts w:ascii="Segoe UI" w:eastAsia="Times New Roman" w:hAnsi="Segoe UI" w:cs="Segoe UI"/>
          <w:color w:val="000000"/>
          <w:sz w:val="28"/>
          <w:szCs w:val="28"/>
          <w:rtl/>
        </w:rPr>
        <w:lastRenderedPageBreak/>
        <w:t>أعظم الغزوات وأجلها في غزوة بدر، وفي غزوة الفتح.</w:t>
      </w:r>
      <w:r w:rsidRPr="00993A4A">
        <w:rPr>
          <w:rFonts w:ascii="Segoe UI" w:eastAsia="Times New Roman" w:hAnsi="Segoe UI" w:cs="Segoe UI"/>
          <w:color w:val="000000"/>
          <w:sz w:val="28"/>
          <w:szCs w:val="28"/>
          <w:rtl/>
        </w:rPr>
        <w:br/>
        <w:t>ففي البخاري عن أبي الدرداء قال: خرجنا مع رسول الله صلى الله عليه وسلم في بعض أسفاره في يوم حار حتى ليضع الرجل يده على رأسه من شدة الحر، وما فينا صائم إلا ما كان من النبي صلى الله عليه وسلم وابن رواحة.</w:t>
      </w:r>
      <w:r w:rsidRPr="00993A4A">
        <w:rPr>
          <w:rFonts w:ascii="Segoe UI" w:eastAsia="Times New Roman" w:hAnsi="Segoe UI" w:cs="Segoe UI"/>
          <w:color w:val="000000"/>
          <w:sz w:val="28"/>
          <w:szCs w:val="28"/>
          <w:rtl/>
        </w:rPr>
        <w:br/>
        <w:t>وفيه عن جابر قال: كان رسول اللَّه صلى الله عليه وسلم في سفر، فرأى زحامًا ورجلاً قد ظُلل عليه، فقال: ما هذا؟ فقالوا: صائم، فقال: "ليس من البر الصوم في السفر".</w:t>
      </w:r>
      <w:r w:rsidRPr="00993A4A">
        <w:rPr>
          <w:rFonts w:ascii="Segoe UI" w:eastAsia="Times New Roman" w:hAnsi="Segoe UI" w:cs="Segoe UI"/>
          <w:color w:val="000000"/>
          <w:sz w:val="28"/>
          <w:szCs w:val="28"/>
          <w:rtl/>
        </w:rPr>
        <w:br/>
        <w:t>وفي صحيح مسلم عن ابن عباس قال: خرج رسول الله عام الفتح في رمضان فقام حتى بلغ الكديد، ثم أفطر، وكان أصحابه يتتبعون الأحدث فالأحدث من أمره ويرونه الناسخ المحكم، وإنما أفطر النبي صلى الله عليه وسلم لما قيل له إن الصوم قد شق على الناس، فلما علم أن بعضهم ظل صائمًا قال: أولئك العصاة.</w:t>
      </w:r>
      <w:r w:rsidRPr="00993A4A">
        <w:rPr>
          <w:rFonts w:ascii="Segoe UI" w:eastAsia="Times New Roman" w:hAnsi="Segoe UI" w:cs="Segoe UI"/>
          <w:color w:val="000000"/>
          <w:sz w:val="28"/>
          <w:szCs w:val="28"/>
          <w:rtl/>
        </w:rPr>
        <w:br/>
        <w:t>وكان رسول اللَّه صلى الله عليه وسلم يُقبل نساءه وهو صائم، ويباشر وهو صائم، وشبه القبلة بالمضمضة بالماء في عدم التأثير على الصوم، وكان كما قالت عائشة: أملك الناس لإربه.</w:t>
      </w:r>
      <w:r w:rsidRPr="00993A4A">
        <w:rPr>
          <w:rFonts w:ascii="Segoe UI" w:eastAsia="Times New Roman" w:hAnsi="Segoe UI" w:cs="Segoe UI"/>
          <w:color w:val="000000"/>
          <w:sz w:val="28"/>
          <w:szCs w:val="28"/>
          <w:rtl/>
        </w:rPr>
        <w:br/>
        <w:t>وكان صلى الله عليه وسلم يصبح جنبًا من جماع، فيدركه الفجر وهو جنب، فيغتسل بعد طلوع الفجر ويصوم.</w:t>
      </w:r>
      <w:r w:rsidRPr="00993A4A">
        <w:rPr>
          <w:rFonts w:ascii="Segoe UI" w:eastAsia="Times New Roman" w:hAnsi="Segoe UI" w:cs="Segoe UI"/>
          <w:color w:val="000000"/>
          <w:sz w:val="28"/>
          <w:szCs w:val="28"/>
          <w:rtl/>
        </w:rPr>
        <w:br/>
        <w:t>وكان صلى الله عليه وسلم يصب الماء على رأسه وهو صائم، ويتمضمض ويستنشق وهو صائم، وينهى الصائم عن المبالغة في الاستنشاق، وكان يتسوك وهو صائم، ولم يرد عنه كراهية السواك للصائم بعد الزوال، كما يقول بعض الفقهاء.</w:t>
      </w:r>
      <w:r w:rsidRPr="00993A4A">
        <w:rPr>
          <w:rFonts w:ascii="Segoe UI" w:eastAsia="Times New Roman" w:hAnsi="Segoe UI" w:cs="Segoe UI"/>
          <w:color w:val="000000"/>
          <w:sz w:val="28"/>
          <w:szCs w:val="28"/>
          <w:rtl/>
        </w:rPr>
        <w:br/>
        <w:t xml:space="preserve">وكان صلى الله عليه وسلم يحث على قيام رمضان ويرغب فيه، قال ابن شهاب : عن أبي سلمة بن عبد الرحمن: أنَّ رسول اللَّه صلى الله عليه وسلم كان يرغب في قيام رمضان من </w:t>
      </w:r>
      <w:r w:rsidRPr="00993A4A">
        <w:rPr>
          <w:rFonts w:ascii="Segoe UI" w:eastAsia="Times New Roman" w:hAnsi="Segoe UI" w:cs="Segoe UI"/>
          <w:color w:val="000000"/>
          <w:sz w:val="28"/>
          <w:szCs w:val="28"/>
          <w:rtl/>
        </w:rPr>
        <w:lastRenderedPageBreak/>
        <w:t>غير أن يأمر بعزيمة، فيقول: "من قام رمضان إيمانًا واحتسابًا غُفر له ما تقدم من ذنبه". قال ابن شهاب: فتوفى رسول الله صلى الله عليه وسلم والأمر على ذلك، وكان الأمر على ذلك في خلافة أبي بكر وصدرًا من خلافة عمر.</w:t>
      </w:r>
      <w:r w:rsidRPr="00993A4A">
        <w:rPr>
          <w:rFonts w:ascii="Segoe UI" w:eastAsia="Times New Roman" w:hAnsi="Segoe UI" w:cs="Segoe UI"/>
          <w:color w:val="000000"/>
          <w:sz w:val="28"/>
          <w:szCs w:val="28"/>
          <w:rtl/>
        </w:rPr>
        <w:br/>
        <w:t>وعن عائشة رضي الله عنها أن النبي صلى الله عليه وسلم صلى في المسجد ذات ليلة فصلى بصلاته ناسٌ، ثم صلى من القابلة فكثر الناس، ثم اجتمعوا من الليلة الثالثة أو الرابعة، فلم يخرج إليهم رسول الله صلى الله عليه وسلم ، فلما أصبح قال: "رأيت الذي صنعتم فلم يمنعني من الخروج إليكم إلا خشية أن يُفرض عليكم". قالت: وذلك في رمضان. متفق عليه.</w:t>
      </w:r>
      <w:r w:rsidRPr="00993A4A">
        <w:rPr>
          <w:rFonts w:ascii="Segoe UI" w:eastAsia="Times New Roman" w:hAnsi="Segoe UI" w:cs="Segoe UI"/>
          <w:color w:val="000000"/>
          <w:sz w:val="28"/>
          <w:szCs w:val="28"/>
          <w:rtl/>
        </w:rPr>
        <w:br/>
        <w:t>وعن عبد الرحمن بن عبدٍ القارِيِّ أنه قال: خرجت مع عمر بن الخطاب ليلة في رمضان إلى المسجد، فإذا الناس أوزاعٌ متفرقون، يصلي الرجل لنفسه، ويصلي الرجلُ فيصلي بصلاته الرهط، فقال عمر: لو جمعت هؤلاء على قارئ واحد كان أمثل- أي أفضل- فجمعهم على أبي بن كعب، قال: ثم خرجت معه ليلة أخرى والناس يصلون بصلاة قارئهم، فقال عمر: نعمت البدعة هذه، والتي ينامون عنها أفضل من التي يقومون. يريد عمر صلاة آخر الليل، وكان الناس يقومون أوله. رواه البخاري.</w:t>
      </w:r>
      <w:r w:rsidRPr="00993A4A">
        <w:rPr>
          <w:rFonts w:ascii="Segoe UI" w:eastAsia="Times New Roman" w:hAnsi="Segoe UI" w:cs="Segoe UI"/>
          <w:color w:val="000000"/>
          <w:sz w:val="28"/>
          <w:szCs w:val="28"/>
          <w:rtl/>
        </w:rPr>
        <w:br/>
        <w:t>وقيام رمضان جماعة سنة غير بدعة؛ لقول النبي صلى الله عليه وسلم : "فعليكم بسنتي، وسنة الخلفاء الراشدين من بعدي". وإنما قصد عمر بالبدعة؛ البدعة اللغوية لا الشرعية؛ لأن الابتداع في الدين ضلالة؛ لقول النبي صلى الله عليه وسلم : "وكل بدعة ضلالة"، وقوله: "من أحدث في أمرنا ما ليس منه فهو رد". متفق عليه.</w:t>
      </w:r>
      <w:r w:rsidRPr="00993A4A">
        <w:rPr>
          <w:rFonts w:ascii="Segoe UI" w:eastAsia="Times New Roman" w:hAnsi="Segoe UI" w:cs="Segoe UI"/>
          <w:color w:val="000000"/>
          <w:sz w:val="28"/>
          <w:szCs w:val="28"/>
          <w:rtl/>
        </w:rPr>
        <w:br/>
        <w:t>وإنما ترك النبي صلى الله عليه وسلم المداومة على قيام رمضان في المسجد خشية أن يُفرض كما صرح بذلك في الحديث، وقام بهم في المسجد ليالي معدودة لبيان أنه سنة.</w:t>
      </w:r>
      <w:r w:rsidRPr="00993A4A">
        <w:rPr>
          <w:rFonts w:ascii="Segoe UI" w:eastAsia="Times New Roman" w:hAnsi="Segoe UI" w:cs="Segoe UI"/>
          <w:color w:val="000000"/>
          <w:sz w:val="28"/>
          <w:szCs w:val="28"/>
          <w:rtl/>
        </w:rPr>
        <w:br/>
      </w:r>
      <w:r w:rsidRPr="00993A4A">
        <w:rPr>
          <w:rFonts w:ascii="Segoe UI" w:eastAsia="Times New Roman" w:hAnsi="Segoe UI" w:cs="Segoe UI"/>
          <w:color w:val="000000"/>
          <w:sz w:val="28"/>
          <w:szCs w:val="28"/>
          <w:rtl/>
        </w:rPr>
        <w:lastRenderedPageBreak/>
        <w:t>وكان صلى الله عليه وسلم لا يزيد في قيام الليل عن إحدى عشرة ركعة في رمضان وفي غير رمضان، وكان يطيل في الصلاة حتى خافوا أن يفوتهم السحور.</w:t>
      </w:r>
      <w:r w:rsidRPr="00993A4A">
        <w:rPr>
          <w:rFonts w:ascii="Segoe UI" w:eastAsia="Times New Roman" w:hAnsi="Segoe UI" w:cs="Segoe UI"/>
          <w:color w:val="000000"/>
          <w:sz w:val="28"/>
          <w:szCs w:val="28"/>
          <w:rtl/>
        </w:rPr>
        <w:br/>
        <w:t>وكان يحث على صلاة النافلة في البيوت ويقول: "لا تجعلوا بيوتكم قبورًا، اجعلوا في صلاتكم من بيوتكم ولا تتخذوها قبورًا". متفق عليه.</w:t>
      </w:r>
      <w:r w:rsidRPr="00993A4A">
        <w:rPr>
          <w:rFonts w:ascii="Segoe UI" w:eastAsia="Times New Roman" w:hAnsi="Segoe UI" w:cs="Segoe UI"/>
          <w:color w:val="000000"/>
          <w:sz w:val="28"/>
          <w:szCs w:val="28"/>
          <w:rtl/>
        </w:rPr>
        <w:br/>
        <w:t>ويقول: "صلاتكم في بيوتكم أفضل من صلاتكم في مسجدي هذا إلا المكتوبة". رواه أبو داود.</w:t>
      </w:r>
      <w:r w:rsidRPr="00993A4A">
        <w:rPr>
          <w:rFonts w:ascii="Segoe UI" w:eastAsia="Times New Roman" w:hAnsi="Segoe UI" w:cs="Segoe UI"/>
          <w:color w:val="000000"/>
          <w:sz w:val="28"/>
          <w:szCs w:val="28"/>
          <w:rtl/>
        </w:rPr>
        <w:br/>
        <w:t>وكان صلى الله عليه وسلم يعتكف العشر الأواخر من رمضان، ويجتهد فيها ما لا يجتهد في غيرها، واعتكف نساؤه معه ومن بعده، وكان يدخل المعتكف إذا صلى الغداة- الفجر- واستأذنته عائشة في أن تعتكف فأذن لها، فضربت فيه قبة- خباء أو خيمة- فسمعت حفصة فضربت قبة، وسمعت زينب بها فضربت قبة أخرى، فلما انصرف رسول الله صلى الله عليه وسلم بالغداة أبصر أربع قباب، فقال: "ما هذا؟" فأخبر خبرهن، فقال: "ما حملهن على هذا البر، انزعوهن فلا أراها"، فنزعت.</w:t>
      </w:r>
      <w:r w:rsidRPr="00993A4A">
        <w:rPr>
          <w:rFonts w:ascii="Segoe UI" w:eastAsia="Times New Roman" w:hAnsi="Segoe UI" w:cs="Segoe UI"/>
          <w:color w:val="000000"/>
          <w:sz w:val="28"/>
          <w:szCs w:val="28"/>
          <w:rtl/>
        </w:rPr>
        <w:br/>
        <w:t>وهذا دليل على أن العمل ينبغي أن يبتغي به وجه الله، ولا يُفعل على وجه التقليد للغير، أو مجرد مصاحبته دون قصد البر والقربة، وكان يخرج من المعتكف لقضاء الحاجة.</w:t>
      </w:r>
      <w:r w:rsidRPr="00993A4A">
        <w:rPr>
          <w:rFonts w:ascii="Segoe UI" w:eastAsia="Times New Roman" w:hAnsi="Segoe UI" w:cs="Segoe UI"/>
          <w:color w:val="000000"/>
          <w:sz w:val="28"/>
          <w:szCs w:val="28"/>
          <w:rtl/>
        </w:rPr>
        <w:br/>
        <w:t>وكان يحرص على إدراك ليلة القدر ويتحراها ويأمر بتحريها في العشر الأواخر، وربما كان اعتكافه لهذا الغرض، فإنه صلى الله عليه وسلم كان يعتكف العشر الوسطى من رمضان فاعتكف عامًا حتى إذا كان ليلة إحدى وعشرين وهي الليلة التي يخرج في صبحها من اعتكافه، قال: "من كان اعتكف معي فليعتكف العشر الأواخر، وقد رأيت هذه الليلة ثم أنسيتها، وقد رأيتني أسجد في صبيحتها في ماء وطين، فالتمسوها في العشر الأواخر، والتمسوها في كل وتر".</w:t>
      </w:r>
      <w:r w:rsidRPr="00993A4A">
        <w:rPr>
          <w:rFonts w:ascii="Segoe UI" w:eastAsia="Times New Roman" w:hAnsi="Segoe UI" w:cs="Segoe UI"/>
          <w:color w:val="000000"/>
          <w:sz w:val="28"/>
          <w:szCs w:val="28"/>
          <w:rtl/>
        </w:rPr>
        <w:br/>
      </w:r>
      <w:r w:rsidRPr="00993A4A">
        <w:rPr>
          <w:rFonts w:ascii="Segoe UI" w:eastAsia="Times New Roman" w:hAnsi="Segoe UI" w:cs="Segoe UI"/>
          <w:color w:val="000000"/>
          <w:sz w:val="28"/>
          <w:szCs w:val="28"/>
          <w:rtl/>
        </w:rPr>
        <w:lastRenderedPageBreak/>
        <w:t>قال أبو سعيد الخدري: فأمطرت السماء تلك الليلة، وكان المسجد على عريش فوكف المسجد، فأبصرت عيناي رسول الله صلى الله عليه وسلم انصرف علينا وعلى جبهته وأنفه أثر الماء والطين. {متفق عليه}</w:t>
      </w:r>
      <w:r w:rsidRPr="00993A4A">
        <w:rPr>
          <w:rFonts w:ascii="Segoe UI" w:eastAsia="Times New Roman" w:hAnsi="Segoe UI" w:cs="Segoe UI"/>
          <w:color w:val="000000"/>
          <w:sz w:val="28"/>
          <w:szCs w:val="28"/>
          <w:rtl/>
        </w:rPr>
        <w:br/>
        <w:t>وربما أذن النبي صلى الله عليه وسلم في اعتكاف ليلة فقد جاءه رجل، فقال: إني أكون بباديتي، وإني بحمد الله أصلي بهم، فمرني بليلة من هذا الشهر أنزلها إلى المسجد فأصليها فيه، فقال: "انزل ليلة ثلاث وعشرين فصلها فيه فإن أحببت أن تستتم آخر الشهر فافعل، وإن أحببت فكف". رواه مسلم.</w:t>
      </w:r>
      <w:r w:rsidRPr="00993A4A">
        <w:rPr>
          <w:rFonts w:ascii="Segoe UI" w:eastAsia="Times New Roman" w:hAnsi="Segoe UI" w:cs="Segoe UI"/>
          <w:color w:val="000000"/>
          <w:sz w:val="28"/>
          <w:szCs w:val="28"/>
          <w:rtl/>
        </w:rPr>
        <w:br/>
        <w:t>وكان صلى الله عليه وسلم يتدارس القرآن مع جبريل في رمضان في كل سنة مرة، فلما كانت السنة التي قبض فيها دارسه القرآن مرتين. وكان يكثر من الصدقة والجود والنفقة، وكان أجود ما يكون في رمضان حين يأتيه جبريل.</w:t>
      </w:r>
      <w:r w:rsidRPr="00993A4A">
        <w:rPr>
          <w:rFonts w:ascii="Segoe UI" w:eastAsia="Times New Roman" w:hAnsi="Segoe UI" w:cs="Segoe UI"/>
          <w:color w:val="000000"/>
          <w:sz w:val="28"/>
          <w:szCs w:val="28"/>
          <w:rtl/>
        </w:rPr>
        <w:br/>
        <w:t>وكان يأمر بإخراج زكاة الفطر من رمضان صاعًا من تمر أو صاعًا من شعير، أو صاعًا من طعام، ولم يأمر بإخراج القيمة ولا فعل ذلك أحد أصحابه إلا قول معاوية: أرى مدين من سمراء الشام يعدل صاعًا من تمر، فجعل معاوية نصف صاع من قمح يعدل صاعًا من تمر أو من شعير، وهو اجتهاده رضي الله عنه.</w:t>
      </w:r>
      <w:r w:rsidRPr="00993A4A">
        <w:rPr>
          <w:rFonts w:ascii="Segoe UI" w:eastAsia="Times New Roman" w:hAnsi="Segoe UI" w:cs="Segoe UI"/>
          <w:color w:val="000000"/>
          <w:sz w:val="28"/>
          <w:szCs w:val="28"/>
          <w:rtl/>
        </w:rPr>
        <w:br/>
        <w:t>وكان يخرج إلى العيد ماشيًا ويصلي بالناس ركعتين، ثم يخطب في مصلى العيد، وما صلاها في المسجد قط، وكان يذهب من طريق ويرجع من طريق ليشهد له الطريق ويسلم على أهله.</w:t>
      </w:r>
      <w:r w:rsidRPr="00993A4A">
        <w:rPr>
          <w:rFonts w:ascii="Segoe UI" w:eastAsia="Times New Roman" w:hAnsi="Segoe UI" w:cs="Segoe UI"/>
          <w:color w:val="000000"/>
          <w:sz w:val="28"/>
          <w:szCs w:val="28"/>
          <w:rtl/>
        </w:rPr>
        <w:br/>
        <w:t>والحمد لله رب العالمين</w:t>
      </w:r>
      <w:r w:rsidRPr="00993A4A">
        <w:rPr>
          <w:rFonts w:ascii="Segoe UI" w:eastAsia="Times New Roman" w:hAnsi="Segoe UI" w:cs="Segoe UI"/>
          <w:color w:val="000000"/>
          <w:sz w:val="28"/>
          <w:szCs w:val="28"/>
          <w:rtl/>
        </w:rPr>
        <w:br/>
      </w:r>
    </w:p>
    <w:p w:rsidR="00FD5DE6" w:rsidRDefault="00FD5DE6" w:rsidP="00993A4A">
      <w:pPr>
        <w:spacing w:after="0" w:line="480" w:lineRule="auto"/>
        <w:jc w:val="center"/>
        <w:rPr>
          <w:rFonts w:ascii="Times New Roman" w:eastAsia="Times New Roman" w:hAnsi="Times New Roman" w:cs="Times New Roman"/>
          <w:color w:val="000000"/>
          <w:sz w:val="28"/>
          <w:szCs w:val="28"/>
          <w:rtl/>
        </w:rPr>
      </w:pPr>
    </w:p>
    <w:p w:rsidR="00FD5DE6" w:rsidRDefault="00FD5DE6" w:rsidP="00993A4A">
      <w:pPr>
        <w:spacing w:after="0" w:line="480" w:lineRule="auto"/>
        <w:jc w:val="center"/>
        <w:rPr>
          <w:rFonts w:ascii="Times New Roman" w:eastAsia="Times New Roman" w:hAnsi="Times New Roman" w:cs="Times New Roman"/>
          <w:color w:val="000000"/>
          <w:sz w:val="28"/>
          <w:szCs w:val="28"/>
          <w:rtl/>
        </w:rPr>
      </w:pPr>
    </w:p>
    <w:p w:rsidR="00FD5DE6" w:rsidRPr="00993A4A" w:rsidRDefault="00FD5DE6" w:rsidP="00993A4A">
      <w:pPr>
        <w:spacing w:after="0" w:line="480" w:lineRule="auto"/>
        <w:jc w:val="center"/>
        <w:rPr>
          <w:rFonts w:ascii="Times New Roman" w:eastAsia="Times New Roman" w:hAnsi="Times New Roman" w:cs="Times New Roman"/>
          <w:color w:val="000000"/>
          <w:sz w:val="28"/>
          <w:szCs w:val="28"/>
        </w:rPr>
      </w:pPr>
    </w:p>
    <w:p w:rsidR="002A1982" w:rsidRPr="00993A4A" w:rsidRDefault="00EA545F" w:rsidP="00993A4A">
      <w:pPr>
        <w:jc w:val="center"/>
        <w:rPr>
          <w:rFonts w:cs="Fanan"/>
          <w:sz w:val="28"/>
          <w:szCs w:val="28"/>
          <w:rtl/>
          <w:lang w:bidi="ar-SY"/>
        </w:rPr>
      </w:pPr>
      <w:r>
        <w:rPr>
          <w:rFonts w:cs="Fanan"/>
          <w:noProof/>
          <w:sz w:val="28"/>
          <w:szCs w:val="28"/>
          <w:rtl/>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61" type="#_x0000_t58" style="position:absolute;left:0;text-align:left;margin-left:41.95pt;margin-top:-1.9pt;width:374pt;height:181.4pt;z-index:251677696;mso-wrap-style:none" strokecolor="black [3213]" strokeweight="4.5pt">
            <v:fill r:id="rId18" o:title="قطيرات ماء" type="tile"/>
            <v:shadow on="t" type="perspective" opacity=".5" origin=",.5" offset="0,0" matrix=",-56756f,,.5"/>
            <v:textbox style="mso-fit-shape-to-text:t">
              <w:txbxContent>
                <w:p w:rsidR="002A1982" w:rsidRPr="002A1982" w:rsidRDefault="00EA545F" w:rsidP="002A1982">
                  <w:r w:rsidRPr="00EA545F">
                    <w:rPr>
                      <w:color w:val="FF0000"/>
                      <w:sz w:val="27"/>
                      <w:szCs w:val="27"/>
                    </w:rPr>
                    <w:pict>
                      <v:shape id="_x0000_i1034" type="#_x0000_t136" style="width:227.45pt;height:77.1pt" fillcolor="red" strokecolor="red" strokeweight="1pt">
                        <v:fill color2="blue"/>
                        <v:shadow on="t" type="perspective" color="silver" opacity="52429f" origin="-.5,.5" matrix=",46340f,,.5,,-4768371582e-16"/>
                        <v:textpath style="font-family:&quot;Arial Black&quot;;v-text-kern:t" trim="t" fitpath="t" string="رمضان شهر الصالحات "/>
                      </v:shape>
                    </w:pict>
                  </w:r>
                </w:p>
              </w:txbxContent>
            </v:textbox>
            <w10:wrap anchorx="page"/>
          </v:shape>
        </w:pict>
      </w: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947070" w:rsidRPr="00993A4A" w:rsidRDefault="002A1982" w:rsidP="00993A4A">
      <w:pPr>
        <w:pStyle w:val="a3"/>
        <w:bidi/>
        <w:spacing w:line="480" w:lineRule="auto"/>
        <w:jc w:val="center"/>
        <w:rPr>
          <w:sz w:val="28"/>
          <w:szCs w:val="28"/>
          <w:rtl/>
        </w:rPr>
      </w:pPr>
      <w:r w:rsidRPr="00993A4A">
        <w:rPr>
          <w:sz w:val="28"/>
          <w:szCs w:val="28"/>
          <w:rtl/>
        </w:rPr>
        <w:t xml:space="preserve">بقلم الشيخ / محمد صفوت نور الدين - رحمه الله - </w:t>
      </w:r>
      <w:r w:rsidRPr="00993A4A">
        <w:rPr>
          <w:sz w:val="28"/>
          <w:szCs w:val="28"/>
          <w:rtl/>
        </w:rPr>
        <w:br/>
        <w:t xml:space="preserve">الحمد لله فى بدء كل أمر ، وفى وسطه ، وعند منتهاه . فإن العبد إذا عرف نعم الله عليه لم يزل له حامداً شاكراً مسبحاً . ومن ذنوبه تائباً مستغفراً . والكيس فى الدنيا يتحرى أوقات عمله ، فيتحرى موسم المطر لبذره وغرسه ، وموسم الإثمار لجنيه وحصاده . ويتحرى شروق الشمس لما يحتاج فيه إلى الضوء ، ودخول الليل لما يحتاج السكون . وهكذا . </w:t>
      </w:r>
      <w:r w:rsidRPr="00993A4A">
        <w:rPr>
          <w:sz w:val="28"/>
          <w:szCs w:val="28"/>
          <w:rtl/>
        </w:rPr>
        <w:br/>
        <w:t xml:space="preserve">وهذا رمضان أقبل ، وهو موسم الخيرات المجتمعة ، فمن اغتنم فاز ، ومن ضيعه فقد ضيع خيراً كثيراً . والله رب العالمين جمع الخير فى قوله : " شَهْرُ رَمَضَانَ الَّذِي أُنْزِلَ فِيهِ الْقُرْءَانُ هُدًى لِلنَّاسِ وَبَيِّنَاتٍ مِنَ الْهُدَى وَالْفُرْقَانِ فَمَنْ شَهِدَ مِنْكُمُ الشَّهْرَ فَلْيَصُمْهُ " ( البقرة : 185 ) . </w:t>
      </w:r>
      <w:r w:rsidRPr="00993A4A">
        <w:rPr>
          <w:sz w:val="28"/>
          <w:szCs w:val="28"/>
          <w:rtl/>
        </w:rPr>
        <w:br/>
        <w:t xml:space="preserve">وفى الحديث : " بَعُد من أدرك رمضان ولم يُغفر له " . </w:t>
      </w:r>
      <w:r w:rsidRPr="00993A4A">
        <w:rPr>
          <w:sz w:val="28"/>
          <w:szCs w:val="28"/>
          <w:rtl/>
        </w:rPr>
        <w:br/>
        <w:t xml:space="preserve">وفى الحديث : " إذا جاء رمضان فتحت أبواب الجنة ، وغلقت أبواب النار ، وصفدت مردة الشياطين " </w:t>
      </w:r>
      <w:r w:rsidRPr="00993A4A">
        <w:rPr>
          <w:sz w:val="28"/>
          <w:szCs w:val="28"/>
          <w:rtl/>
        </w:rPr>
        <w:br/>
        <w:t xml:space="preserve">ومرور هذه الأيام والشهور إنما هي من عمر العبد ، الذي يلقى ربه فيسأله عما عمل فيها ، فمن لم يغتنم العمل فى رمضان وضيعه فقد ضيع خيراً كثيراً ، ولذا ، فإننا ندعو أنفسنا والناس جميعاً إلى الانشغال فى رمضان بالصالحات من الأعمال ، والمكفرات من الذنوب ، طمعاً فى مغفرة الله </w:t>
      </w:r>
      <w:r w:rsidRPr="00993A4A">
        <w:rPr>
          <w:sz w:val="28"/>
          <w:szCs w:val="28"/>
          <w:rtl/>
        </w:rPr>
        <w:lastRenderedPageBreak/>
        <w:t xml:space="preserve">وعفوه ، وأملاً فى رضوانه وجنته ، وحذراً من عقوبته ونقمته . </w:t>
      </w:r>
      <w:r w:rsidRPr="00993A4A">
        <w:rPr>
          <w:sz w:val="28"/>
          <w:szCs w:val="28"/>
          <w:rtl/>
        </w:rPr>
        <w:br/>
        <w:t xml:space="preserve">وإن الذنوب التى تقع من العباد هى سبب بوار الدنيا ، وسبب عذاب الله يوم القيامة . وإن دفع هذه الذنوب له أسباب ، من قام بها ، كان الرجاء أن يحميه الله من بوار الدنيا وعذاب الآخرة ، ومن هذه الأسباب التى ننصح أنفسنا وإخواننا بها فى كل وقت خاصة فى شهر رمضان : </w:t>
      </w:r>
      <w:r w:rsidRPr="00993A4A">
        <w:rPr>
          <w:sz w:val="28"/>
          <w:szCs w:val="28"/>
          <w:rtl/>
        </w:rPr>
        <w:br/>
        <w:t xml:space="preserve">أولاً : التوبة النصوح : </w:t>
      </w:r>
      <w:r w:rsidRPr="00993A4A">
        <w:rPr>
          <w:sz w:val="28"/>
          <w:szCs w:val="28"/>
          <w:rtl/>
        </w:rPr>
        <w:br/>
        <w:t xml:space="preserve">فإن التائب من الذنب كمن لا ذنب له . والله يقبل التوبة من جميع الذنوب ( الكفر - والشرك - والقتل فما دونه ) . </w:t>
      </w:r>
      <w:r w:rsidRPr="00993A4A">
        <w:rPr>
          <w:sz w:val="28"/>
          <w:szCs w:val="28"/>
          <w:rtl/>
        </w:rPr>
        <w:br/>
        <w:t xml:space="preserve">فيقول سبحانه : " قُلْ لِلَّذِينَ كَفَرُوا إِنْ يَنْتَهُوا يُغْفَرْ لَهُمْ مَا قَدْ سَلَفَ " ( الأنفال : 38 ) . </w:t>
      </w:r>
      <w:r w:rsidRPr="00993A4A">
        <w:rPr>
          <w:sz w:val="28"/>
          <w:szCs w:val="28"/>
          <w:rtl/>
        </w:rPr>
        <w:br/>
        <w:t>وإن توبة العبد من الذنب تمحو الإثم بفضل الله وعطائه سبحانه ، بل إن التوبة من الذنب توجب لصاحبها من العبودية والخشوع والتواضع والدعاء ، ما لا يحصل له بغير التوبة من الذنب ، لذا كان حري بالعبد إذا وقع منه ذنب بغفلة أو غلبة الشهوة عليه ، أسرع إلى ربه ومولاه قائلاً : رب قد أذنبت فاغفر لي ، فمن كان هذا حاله يقول سبحانه له : ( عبدى افعل ما شئت فقد غفرت لك ) .</w:t>
      </w:r>
    </w:p>
    <w:p w:rsidR="00355119" w:rsidRDefault="002A1982" w:rsidP="00355119">
      <w:pPr>
        <w:pStyle w:val="a3"/>
        <w:bidi/>
        <w:spacing w:line="480" w:lineRule="auto"/>
        <w:jc w:val="center"/>
        <w:rPr>
          <w:sz w:val="28"/>
          <w:szCs w:val="28"/>
          <w:rtl/>
        </w:rPr>
      </w:pPr>
      <w:r w:rsidRPr="00993A4A">
        <w:rPr>
          <w:sz w:val="28"/>
          <w:szCs w:val="28"/>
          <w:rtl/>
        </w:rPr>
        <w:t xml:space="preserve">ثانياً : الاستغفار : </w:t>
      </w:r>
      <w:r w:rsidRPr="00993A4A">
        <w:rPr>
          <w:sz w:val="28"/>
          <w:szCs w:val="28"/>
          <w:rtl/>
        </w:rPr>
        <w:br/>
        <w:t xml:space="preserve">وهو قد يكون مع التوبة أو بدونها ، فإن كان معها فالتوبة تمحو جميع الذنوب والسيئات ، وإن كان بدونها ، فهو من جنس الدعاء والسؤال . فهو من أسباب دفع العذاب ، وقد ساق الله فى كتابه استغفار الأنبياء عليهم الصلاة والسلام ، فقال سبحانه : " فَتَلَقَّى ءَادَمُ مِنْ رَبِّهِ كَلِمَاتٍ فَتَابَ عَلَيْهِ إِنَّهُ هُوَ التَّوَّابُ الرَّحِيمُ " وتحقيق ذلك فى قوله تعالى : " قَالَا رَبَّنَا ظَلَمْنَا أَنْفُسَنَا وَإِنْ لَمْ تَغْفِرْ لَنَا وَتَرْحَمْنَا لَنَكُونَنَّ مِنَ الْخَاسِرِينَ " ( الأعراف : 23 ) . </w:t>
      </w:r>
      <w:r w:rsidRPr="00993A4A">
        <w:rPr>
          <w:sz w:val="28"/>
          <w:szCs w:val="28"/>
          <w:rtl/>
        </w:rPr>
        <w:br/>
        <w:t xml:space="preserve">ويقول إبراهيم وإسماعيل : " رَبَّنَا تَقَبَّلْ مِنَّا إِنَّكَ أَنْتَ السَّمِيعُ الْعَلِيمُ * رَبَّنَا وَاجْعَلْنَا مُسْلِمَيْنِ لَكَ وَمِنْ ذُرِّيَّتِنَا أُمَّةً مُسْلِمَةً لَكَ وَأَرِنَا مَنَاسِكَنَا وَتُبْ عَلَيْنَا إِنَّكَ أَنْتَ التَّوَّابُ الرَّحِيمُ " ( البقرة : 127،128 ) . </w:t>
      </w:r>
      <w:r w:rsidRPr="00993A4A">
        <w:rPr>
          <w:sz w:val="28"/>
          <w:szCs w:val="28"/>
          <w:rtl/>
        </w:rPr>
        <w:br/>
      </w:r>
      <w:r w:rsidRPr="00993A4A">
        <w:rPr>
          <w:sz w:val="28"/>
          <w:szCs w:val="28"/>
          <w:rtl/>
        </w:rPr>
        <w:lastRenderedPageBreak/>
        <w:t>وقول موسى : " أَنْتَ وَلِيُّنَا فَاغْفِرْ لَنَا وَارْحَمْنَا وَأَنْتَ خَيْرُ الْغَافِرِينَ * وَاكْتُبْ لَنَا فِي هَذِهِ الدُّنْيَا حَسَنَةً وَفِي الْآخِرَةِ إِنَّا هُدْنَا إِلَيْ</w:t>
      </w:r>
      <w:r w:rsidR="00947070" w:rsidRPr="00993A4A">
        <w:rPr>
          <w:sz w:val="28"/>
          <w:szCs w:val="28"/>
          <w:rtl/>
        </w:rPr>
        <w:t xml:space="preserve">كَ " ( الأعراف : 155 ، 156 ) . </w:t>
      </w:r>
      <w:r w:rsidRPr="00993A4A">
        <w:rPr>
          <w:sz w:val="28"/>
          <w:szCs w:val="28"/>
          <w:rtl/>
        </w:rPr>
        <w:br/>
        <w:t xml:space="preserve">ثالثاً : الأعمال الصالحة : </w:t>
      </w:r>
      <w:r w:rsidRPr="00993A4A">
        <w:rPr>
          <w:sz w:val="28"/>
          <w:szCs w:val="28"/>
          <w:rtl/>
        </w:rPr>
        <w:br/>
        <w:t xml:space="preserve">لحديث : " الصلوات الخمس والجمعة إلى الجمعة ورمضان إلى رمضان كفارات لما بينهم إذا اجتنبت الكبائر " ، وحديث : " من صام رمضان غيماناً واحتساباً غفر له ما تقدم من ذنبه " وحديث : " الصدقة تطفئ الخطيئة كما يطفئ الماء النار " ، وحديث : " صوم يوم عرفة يكفر سنتين ماضية ومستقبلة ، وصوم عاشوراء يكفر سنة ماضية " ، وإن فضل الأعمال وثوابها ليس لمجرد صورها الظاهرة ، بل حقائقها التى فى القلوب . والناس يتفاضلون فى ذلك تفاضلاً عظيماً بالإيمان والتقوى . </w:t>
      </w:r>
      <w:r w:rsidRPr="00993A4A">
        <w:rPr>
          <w:sz w:val="28"/>
          <w:szCs w:val="28"/>
          <w:rtl/>
        </w:rPr>
        <w:br/>
        <w:t xml:space="preserve">والله عز وجل يقول : " </w:t>
      </w:r>
      <w:r w:rsidRPr="00993A4A">
        <w:rPr>
          <w:rFonts w:cs="Quran 1"/>
          <w:color w:val="00B050"/>
          <w:sz w:val="28"/>
          <w:szCs w:val="28"/>
          <w:rtl/>
        </w:rPr>
        <w:t>يَا أَيُّهَا الَّذِينَ ءَامَنُوا هَلْ أَدُلُّكُمْ عَلَى تِجَارَةٍ تُنْجِيكُمْ مِنْ عَذَابٍ أَلِيمٍ * تُؤْمِنُونَ بِاللَّهِ وَرَسُولِهِ وَتُجَاهِدُونَ فِي سَبِيلِ اللَّهِ بِأَمْوَالِكُمْ وَأَنْفُسِكُمْ ذَلِكُمْ خَيْرٌ لَكُمْ إِنْ كُنْتُمْ تَعْلَمُونَ * يَغْفِرْ لَكُمْ ذُنُوبَكُمْ وَيُدْخِلْكُمْ جَنَّاتٍ تَجْرِي مِنْ تَحْتِهَا الْأَنْهَارُ وَمَسَاكِنَ طَيِّبَةً فِي جَنَّاتِ عَدْنٍ ذَلِكَ الْفَوْزُ الْعَظِيمُ</w:t>
      </w:r>
      <w:r w:rsidRPr="00993A4A">
        <w:rPr>
          <w:sz w:val="28"/>
          <w:szCs w:val="28"/>
          <w:rtl/>
        </w:rPr>
        <w:t xml:space="preserve"> " ( الصف : 10-12 ) . وليحذر المسلم فى رمضان وغيره من محبطات الأعمال ، ففى الحديث : " إن الرجل لينصرف وما كتب له إلا عُشر صلاته ، تسعها ، ثمنها ، سبعها ، سدسها ، خمسها ، ربعها ، ثلثها ، ، نصفها " ، وفى ذلك أحاديث عن الصوم والحج كذلك . وقد يكون العمل الصالح إحساناً إلى عبدٍ أو حيوان ، ففى الحديث : " بينما كلب يطيف بركيه . كاد يقتله العطش ، إذ رأته بغى من بغايا بنى إسرائيل ، فنزعت موقعها فسقته فغفر لها " . </w:t>
      </w:r>
      <w:r w:rsidRPr="00993A4A">
        <w:rPr>
          <w:sz w:val="28"/>
          <w:szCs w:val="28"/>
          <w:rtl/>
        </w:rPr>
        <w:br/>
        <w:t>وفى مقابل ذلك يحذر العبد الذنوب ، وإن استصغرها ، ففى الحديث : " دخلت امرأة النار فى هرة ربطتها لا هى أطعمتها ، ولا هى تركتها تأ</w:t>
      </w:r>
      <w:r w:rsidR="00355119">
        <w:rPr>
          <w:sz w:val="28"/>
          <w:szCs w:val="28"/>
          <w:rtl/>
        </w:rPr>
        <w:t>كل من خشاش الأرض ، حتى ماتت " .</w:t>
      </w:r>
    </w:p>
    <w:p w:rsidR="002A1982" w:rsidRPr="00993A4A" w:rsidRDefault="002A1982" w:rsidP="00355119">
      <w:pPr>
        <w:pStyle w:val="a3"/>
        <w:bidi/>
        <w:spacing w:line="480" w:lineRule="auto"/>
        <w:jc w:val="center"/>
        <w:rPr>
          <w:sz w:val="28"/>
          <w:szCs w:val="28"/>
          <w:rtl/>
        </w:rPr>
      </w:pPr>
      <w:r w:rsidRPr="00993A4A">
        <w:rPr>
          <w:sz w:val="28"/>
          <w:szCs w:val="28"/>
          <w:rtl/>
        </w:rPr>
        <w:lastRenderedPageBreak/>
        <w:t>رابعاً : المصائب الدنيوية والصبر عليها :</w:t>
      </w:r>
      <w:r w:rsidRPr="00993A4A">
        <w:rPr>
          <w:sz w:val="28"/>
          <w:szCs w:val="28"/>
          <w:rtl/>
        </w:rPr>
        <w:br/>
        <w:t xml:space="preserve">ففى الحديث : " ما يصيب المؤمن من وصب ، ولا نصب ، ولا غم ، ولا هم ، ولا حزن ، ولا أسى ، حتى الشوكة يشاكها إلا كفر الله بها من خطاياه " ، والله عز وجل يقول : " إِنَّمَا يُوَفَّى الصَّابِرُونَ أَجْرَهُمْ بِغَيْرِ حِسَابٍ " . </w:t>
      </w:r>
      <w:r w:rsidRPr="00993A4A">
        <w:rPr>
          <w:sz w:val="28"/>
          <w:szCs w:val="28"/>
          <w:rtl/>
        </w:rPr>
        <w:br/>
        <w:t xml:space="preserve">خامساً : الدعاء : </w:t>
      </w:r>
      <w:r w:rsidRPr="00993A4A">
        <w:rPr>
          <w:sz w:val="28"/>
          <w:szCs w:val="28"/>
          <w:rtl/>
        </w:rPr>
        <w:br/>
        <w:t xml:space="preserve">وهو وإن كان من جملة الأعمال الصالحة ، والاستغفار قسم منه ، إلا أن إفراده بالذكر لجلاله وعظم قدره ، ولأن الله سبحانه جعل بين آيات الصيام قوله سبحانه : " وَإِذَا سَأَلَكَ عِبَادِي عَنِّي فَإِنِّي قَرِيبٌ أُجِيبُ دَعْوَةَ الدَّاعِ إِذَا دَعَانِ فَلْيَسْتَجِيبُوا لِي وَلْيُؤْمِنُوا بِي لَعَلَّهُمْ يَرْشُدُونَ " ( البقرة : 186 ) ، وللدعاء المستجاب شرائط منها : </w:t>
      </w:r>
      <w:r w:rsidRPr="00993A4A">
        <w:rPr>
          <w:sz w:val="28"/>
          <w:szCs w:val="28"/>
          <w:rtl/>
        </w:rPr>
        <w:br/>
        <w:t xml:space="preserve">أن يدعو الله بأحسن الأسماء ، قال تعالى : " وَلِلَّهِ الْأَسْمَاءُ الْحُسْنَى فَادْعُوهُ بِهَا " ( الأعراف : 180 ) . </w:t>
      </w:r>
      <w:r w:rsidRPr="00993A4A">
        <w:rPr>
          <w:sz w:val="28"/>
          <w:szCs w:val="28"/>
          <w:rtl/>
        </w:rPr>
        <w:br/>
      </w:r>
      <w:r w:rsidRPr="00993A4A">
        <w:rPr>
          <w:sz w:val="28"/>
          <w:szCs w:val="28"/>
          <w:rtl/>
        </w:rPr>
        <w:br/>
        <w:t xml:space="preserve">وأن يخلص النية ، ويظهر الافتقار ، وألا يدعو بإثم أو قطيعة رحم ، ولا بما يعينه على معاداته . وأن يعلم أن نعمة الله فيما يمنعه من دنياه كنعمته فيما خوله وأعطاه . </w:t>
      </w:r>
      <w:r w:rsidRPr="00993A4A">
        <w:rPr>
          <w:sz w:val="28"/>
          <w:szCs w:val="28"/>
          <w:rtl/>
        </w:rPr>
        <w:br/>
        <w:t>ومن الأوقات التى يرجى فيها إجابة الدعاء :</w:t>
      </w:r>
      <w:r w:rsidRPr="00993A4A">
        <w:rPr>
          <w:sz w:val="28"/>
          <w:szCs w:val="28"/>
          <w:rtl/>
        </w:rPr>
        <w:br/>
        <w:t xml:space="preserve">الثلث الأخير من الليل ، وعند الأذان وبين الأذان والإقامة ، وأدبار الصلوات المكتوبة ، وعند صعود الإمام يوم الجمعة على المنبر حتى تقضى الصلاة ، وآخر ساعة بعد عصر يوم الجمعة . </w:t>
      </w:r>
      <w:r w:rsidRPr="00993A4A">
        <w:rPr>
          <w:sz w:val="28"/>
          <w:szCs w:val="28"/>
          <w:rtl/>
        </w:rPr>
        <w:br/>
        <w:t xml:space="preserve">وإذا وافق الدعاء خشوعاً فى القلب وانكساراً للرب ، وذلا ، وتضرعاً ، ورقة ، واستقبل القبلة ، وتحرى الطهارة ، ورفع يديه إلى الله تعالى ، وبدأ بالحمد لله والثناء عليه ، ثم الصلاة على محمد عبده ورسوله صلى الله عليه وسلم ، ثم قدم بين يديه حاجته بالتوبة والاستغفار ، ثم ألح على ربه فى السؤال ، ودعا دعاء رغبة ورهبة وتوسل بأسمائه وصفاته ، وتوحيده ، وقدم الصدقة بين يدى الدعاء ، وحرص على الأدعية التى أوصى بها النبى صلى الله عليه وسلم فإنها مظنة </w:t>
      </w:r>
      <w:r w:rsidRPr="00993A4A">
        <w:rPr>
          <w:sz w:val="28"/>
          <w:szCs w:val="28"/>
          <w:rtl/>
        </w:rPr>
        <w:lastRenderedPageBreak/>
        <w:t xml:space="preserve">الإجابة . هذه بعض وصايا للصائمين فى الشهر الكريم ، نسأل الله أن يقبل منا العمل ، وأن يغفر لنا الزلل ، وأن يرفع عنا الأغلال والآصار ، وأن ينصرنا بالإسلام ، وأن يحشرنا مع النبيين والصديقين والشهداء والصالحين . آمين . آمين يا رب العالمين </w:t>
      </w:r>
      <w:r w:rsidRPr="00993A4A">
        <w:rPr>
          <w:sz w:val="28"/>
          <w:szCs w:val="28"/>
          <w:rtl/>
        </w:rPr>
        <w:br/>
        <w:t>محمد صفوت نور الدين</w:t>
      </w:r>
      <w:r w:rsidRPr="00993A4A">
        <w:rPr>
          <w:sz w:val="28"/>
          <w:szCs w:val="28"/>
          <w:rtl/>
        </w:rPr>
        <w:br/>
      </w:r>
    </w:p>
    <w:p w:rsidR="00411528" w:rsidRPr="00993A4A" w:rsidRDefault="00B83D40" w:rsidP="00993A4A">
      <w:pPr>
        <w:pStyle w:val="a3"/>
        <w:bidi/>
        <w:spacing w:line="480" w:lineRule="auto"/>
        <w:jc w:val="center"/>
        <w:rPr>
          <w:sz w:val="28"/>
          <w:szCs w:val="28"/>
          <w:rtl/>
        </w:rPr>
      </w:pPr>
      <w:r w:rsidRPr="00993A4A">
        <w:rPr>
          <w:noProof/>
          <w:sz w:val="28"/>
          <w:szCs w:val="28"/>
          <w:rtl/>
        </w:rPr>
        <w:drawing>
          <wp:inline distT="0" distB="0" distL="0" distR="0">
            <wp:extent cx="3609340" cy="2678430"/>
            <wp:effectExtent l="19050" t="0" r="0" b="0"/>
            <wp:docPr id="4" name="صورة 71" descr="C:\Documents and Settings\Acer\سطح المكتب\صور\144f715ecafe39f7db252602a094ff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Documents and Settings\Acer\سطح المكتب\صور\144f715ecafe39f7db252602a094ff62.gif"/>
                    <pic:cNvPicPr>
                      <a:picLocks noChangeAspect="1" noChangeArrowheads="1"/>
                    </pic:cNvPicPr>
                  </pic:nvPicPr>
                  <pic:blipFill>
                    <a:blip r:embed="rId19"/>
                    <a:srcRect/>
                    <a:stretch>
                      <a:fillRect/>
                    </a:stretch>
                  </pic:blipFill>
                  <pic:spPr bwMode="auto">
                    <a:xfrm>
                      <a:off x="0" y="0"/>
                      <a:ext cx="3609340" cy="2678430"/>
                    </a:xfrm>
                    <a:prstGeom prst="rect">
                      <a:avLst/>
                    </a:prstGeom>
                    <a:noFill/>
                    <a:ln w="9525">
                      <a:noFill/>
                      <a:miter lim="800000"/>
                      <a:headEnd/>
                      <a:tailEnd/>
                    </a:ln>
                  </pic:spPr>
                </pic:pic>
              </a:graphicData>
            </a:graphic>
          </wp:inline>
        </w:drawing>
      </w:r>
    </w:p>
    <w:p w:rsidR="00411528" w:rsidRPr="00993A4A" w:rsidRDefault="00411528" w:rsidP="00355119">
      <w:pPr>
        <w:pStyle w:val="a3"/>
        <w:bidi/>
        <w:spacing w:line="480" w:lineRule="auto"/>
        <w:jc w:val="center"/>
        <w:rPr>
          <w:sz w:val="28"/>
          <w:szCs w:val="28"/>
          <w:rtl/>
        </w:rPr>
      </w:pPr>
      <w:r w:rsidRPr="00993A4A">
        <w:rPr>
          <w:noProof/>
          <w:sz w:val="28"/>
          <w:szCs w:val="28"/>
          <w:rtl/>
        </w:rPr>
        <w:lastRenderedPageBreak/>
        <w:drawing>
          <wp:inline distT="0" distB="0" distL="0" distR="0">
            <wp:extent cx="5273511" cy="8531750"/>
            <wp:effectExtent l="114300" t="95250" r="98589" b="97900"/>
            <wp:docPr id="92" name="صورة 92" descr="C:\Documents and Settings\Acer\سطح المكتب\صور\post-9-1097567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Documents and Settings\Acer\سطح المكتب\صور\post-9-1097567115.gif"/>
                    <pic:cNvPicPr>
                      <a:picLocks noChangeAspect="1" noChangeArrowheads="1"/>
                    </pic:cNvPicPr>
                  </pic:nvPicPr>
                  <pic:blipFill>
                    <a:blip r:embed="rId20"/>
                    <a:srcRect/>
                    <a:stretch>
                      <a:fillRect/>
                    </a:stretch>
                  </pic:blipFill>
                  <pic:spPr bwMode="auto">
                    <a:xfrm>
                      <a:off x="0" y="0"/>
                      <a:ext cx="5273344" cy="8531750"/>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rsidR="00411528" w:rsidRPr="00993A4A" w:rsidRDefault="00EA545F" w:rsidP="00993A4A">
      <w:pPr>
        <w:pStyle w:val="a3"/>
        <w:bidi/>
        <w:spacing w:line="480" w:lineRule="auto"/>
        <w:jc w:val="center"/>
        <w:rPr>
          <w:sz w:val="28"/>
          <w:szCs w:val="28"/>
          <w:rtl/>
        </w:rPr>
      </w:pPr>
      <w:r w:rsidRPr="00EA545F">
        <w:rPr>
          <w:rFonts w:cs="Fanan"/>
          <w:noProof/>
          <w:sz w:val="28"/>
          <w:szCs w:val="28"/>
          <w:rtl/>
        </w:rPr>
        <w:lastRenderedPageBreak/>
        <w:pict>
          <v:shape id="_x0000_s1074" type="#_x0000_t54" style="position:absolute;left:0;text-align:left;margin-left:56.9pt;margin-top:-7.35pt;width:326.25pt;height:91.75pt;z-index:251678720" adj=",14400" fillcolor="#92cddc [1944]" strokecolor="#4bacc6 [3208]" strokeweight="1pt">
            <v:fill color2="#4bacc6 [3208]" focusposition="1" focussize="" focus="50%" type="gradient"/>
            <v:shadow on="t" type="perspective" color="#205867 [1608]" offset="1pt" offset2="-3pt"/>
            <v:textbox>
              <w:txbxContent>
                <w:p w:rsidR="00BF07E1" w:rsidRPr="00BF07E1" w:rsidRDefault="00BF07E1" w:rsidP="00BF07E1">
                  <w:pPr>
                    <w:pStyle w:val="a3"/>
                    <w:bidi/>
                    <w:jc w:val="center"/>
                    <w:rPr>
                      <w:color w:val="FF0000"/>
                      <w:sz w:val="44"/>
                      <w:szCs w:val="44"/>
                      <w:u w:val="single"/>
                    </w:rPr>
                  </w:pPr>
                  <w:r w:rsidRPr="00BF07E1">
                    <w:rPr>
                      <w:color w:val="FF0000"/>
                      <w:sz w:val="56"/>
                      <w:szCs w:val="56"/>
                      <w:u w:val="single"/>
                      <w:rtl/>
                    </w:rPr>
                    <w:t xml:space="preserve">اِشْحَنْ قَلْبَكْ </w:t>
                  </w:r>
                </w:p>
                <w:p w:rsidR="00BF07E1" w:rsidRPr="00BF07E1" w:rsidRDefault="00BF07E1" w:rsidP="00BF07E1">
                  <w:r>
                    <w:rPr>
                      <w:rFonts w:hint="cs"/>
                      <w:rtl/>
                    </w:rPr>
                    <w:t xml:space="preserve"> </w:t>
                  </w:r>
                </w:p>
              </w:txbxContent>
            </v:textbox>
            <w10:wrap anchorx="page"/>
          </v:shape>
        </w:pict>
      </w:r>
    </w:p>
    <w:p w:rsidR="002A1982" w:rsidRPr="00993A4A" w:rsidRDefault="002A1982" w:rsidP="00993A4A">
      <w:pPr>
        <w:jc w:val="center"/>
        <w:rPr>
          <w:rFonts w:cs="Fanan"/>
          <w:sz w:val="28"/>
          <w:szCs w:val="28"/>
          <w:rtl/>
        </w:rPr>
      </w:pPr>
    </w:p>
    <w:p w:rsidR="002A1982" w:rsidRPr="00993A4A" w:rsidRDefault="002A1982" w:rsidP="00993A4A">
      <w:pPr>
        <w:jc w:val="center"/>
        <w:rPr>
          <w:rFonts w:cs="Fanan"/>
          <w:sz w:val="28"/>
          <w:szCs w:val="28"/>
          <w:rtl/>
        </w:rPr>
      </w:pPr>
    </w:p>
    <w:p w:rsidR="00411528" w:rsidRPr="00993A4A" w:rsidRDefault="00411528" w:rsidP="00993A4A">
      <w:pPr>
        <w:jc w:val="center"/>
        <w:rPr>
          <w:rFonts w:cs="Fanan"/>
          <w:sz w:val="28"/>
          <w:szCs w:val="28"/>
          <w:rtl/>
        </w:rPr>
      </w:pPr>
    </w:p>
    <w:p w:rsidR="00BF07E1" w:rsidRPr="00993A4A" w:rsidRDefault="00BF07E1" w:rsidP="00017E6B">
      <w:pPr>
        <w:pStyle w:val="a3"/>
        <w:bidi/>
        <w:spacing w:line="480" w:lineRule="auto"/>
        <w:jc w:val="center"/>
        <w:rPr>
          <w:sz w:val="28"/>
          <w:szCs w:val="28"/>
          <w:rtl/>
        </w:rPr>
      </w:pPr>
      <w:r w:rsidRPr="00993A4A">
        <w:rPr>
          <w:sz w:val="28"/>
          <w:szCs w:val="28"/>
          <w:rtl/>
        </w:rPr>
        <w:t>بسم الله الرحمن الرحيم ...</w:t>
      </w:r>
      <w:r w:rsidRPr="00993A4A">
        <w:rPr>
          <w:sz w:val="28"/>
          <w:szCs w:val="28"/>
          <w:rtl/>
        </w:rPr>
        <w:br/>
        <w:t>{إذا تَمّ الشّحْنُ بالطريقة الصحيحة لِمُدّة ثلاثين يوما ، تكون صلاحية القلب 11 شهراً}</w:t>
      </w:r>
    </w:p>
    <w:p w:rsidR="00BF07E1" w:rsidRPr="00993A4A" w:rsidRDefault="00BF07E1" w:rsidP="00993A4A">
      <w:pPr>
        <w:pStyle w:val="a3"/>
        <w:bidi/>
        <w:spacing w:line="480" w:lineRule="auto"/>
        <w:jc w:val="center"/>
        <w:rPr>
          <w:sz w:val="28"/>
          <w:szCs w:val="28"/>
          <w:rtl/>
        </w:rPr>
      </w:pPr>
      <w:r w:rsidRPr="00993A4A">
        <w:rPr>
          <w:sz w:val="28"/>
          <w:szCs w:val="28"/>
          <w:rtl/>
        </w:rPr>
        <w:t xml:space="preserve">الحمد لله ، الحمد لله حمداً كثيرا طيبا مباركا فيه ، حمدا وشكرا بِهِ نتملقه ونطمع في رضاه </w:t>
      </w:r>
      <w:r w:rsidRPr="00993A4A">
        <w:rPr>
          <w:sz w:val="28"/>
          <w:szCs w:val="28"/>
          <w:rtl/>
        </w:rPr>
        <w:br/>
        <w:t>وصلوات تترى على المبعوث بالهدى وسلام عليه وشوقا إليه ، ونرجو عند الحوض لقاه .</w:t>
      </w:r>
      <w:r w:rsidRPr="00993A4A">
        <w:rPr>
          <w:sz w:val="28"/>
          <w:szCs w:val="28"/>
          <w:rtl/>
        </w:rPr>
        <w:br/>
        <w:t>وبعـد : السلام عليكم ورحمة الله وبركاته</w:t>
      </w:r>
    </w:p>
    <w:p w:rsidR="00BF07E1" w:rsidRPr="00993A4A" w:rsidRDefault="00BF07E1" w:rsidP="00993A4A">
      <w:pPr>
        <w:pStyle w:val="a3"/>
        <w:bidi/>
        <w:spacing w:line="480" w:lineRule="auto"/>
        <w:jc w:val="center"/>
        <w:rPr>
          <w:sz w:val="28"/>
          <w:szCs w:val="28"/>
          <w:rtl/>
        </w:rPr>
      </w:pPr>
      <w:r w:rsidRPr="00993A4A">
        <w:rPr>
          <w:sz w:val="28"/>
          <w:szCs w:val="28"/>
          <w:rtl/>
        </w:rPr>
        <w:t xml:space="preserve">قال ربّي " </w:t>
      </w:r>
      <w:r w:rsidRPr="00993A4A">
        <w:rPr>
          <w:color w:val="0033CC"/>
          <w:sz w:val="28"/>
          <w:szCs w:val="28"/>
          <w:rtl/>
        </w:rPr>
        <w:t>يَا أَيُّهَا الَّذِينَ آَمَنُوا كُتِبَ عَلَيْكُمُ الصِّيَامُ كَمَا كُتِبَ عَلَى الَّذِينَ مِنْ قَبْلِكُمْ لَعَلَّكُمْ تَتَّقُونَ</w:t>
      </w:r>
      <w:r w:rsidRPr="00993A4A">
        <w:rPr>
          <w:sz w:val="28"/>
          <w:szCs w:val="28"/>
          <w:rtl/>
        </w:rPr>
        <w:t xml:space="preserve"> " </w:t>
      </w:r>
      <w:r w:rsidRPr="00993A4A">
        <w:rPr>
          <w:color w:val="A6A6A6"/>
          <w:sz w:val="28"/>
          <w:szCs w:val="28"/>
          <w:rtl/>
        </w:rPr>
        <w:t>سورة البقـرة 183</w:t>
      </w:r>
      <w:r w:rsidRPr="00993A4A">
        <w:rPr>
          <w:sz w:val="28"/>
          <w:szCs w:val="28"/>
          <w:rtl/>
        </w:rPr>
        <w:t xml:space="preserve"> .</w:t>
      </w:r>
      <w:r w:rsidRPr="00993A4A">
        <w:rPr>
          <w:sz w:val="28"/>
          <w:szCs w:val="28"/>
          <w:rtl/>
        </w:rPr>
        <w:br/>
        <w:t>فكم مِنْ رمضان صُمّناه ولا تقوى ؟!</w:t>
      </w:r>
      <w:r w:rsidRPr="00993A4A">
        <w:rPr>
          <w:sz w:val="28"/>
          <w:szCs w:val="28"/>
          <w:rtl/>
        </w:rPr>
        <w:br/>
        <w:t xml:space="preserve">لماذا نعود بعد رمضان كما كُنّا ، بل </w:t>
      </w:r>
      <w:r w:rsidRPr="00993A4A">
        <w:rPr>
          <w:sz w:val="28"/>
          <w:szCs w:val="28"/>
          <w:u w:val="single"/>
          <w:rtl/>
        </w:rPr>
        <w:t>لِمَ</w:t>
      </w:r>
      <w:r w:rsidRPr="00993A4A">
        <w:rPr>
          <w:sz w:val="28"/>
          <w:szCs w:val="28"/>
          <w:rtl/>
        </w:rPr>
        <w:t xml:space="preserve"> نَفْتُرُ في بعض أيام الشهـر (القليلة المباركة) ؟</w:t>
      </w:r>
      <w:r w:rsidRPr="00993A4A">
        <w:rPr>
          <w:sz w:val="28"/>
          <w:szCs w:val="28"/>
          <w:rtl/>
        </w:rPr>
        <w:br/>
        <w:t>ما الذي يجعـل صيامنا (أجوف) بلا روح !</w:t>
      </w:r>
      <w:r w:rsidRPr="00993A4A">
        <w:rPr>
          <w:sz w:val="28"/>
          <w:szCs w:val="28"/>
          <w:rtl/>
        </w:rPr>
        <w:br/>
        <w:t>من دمعت عيناه خشوعا لصيامه (لا لصلاته) ، وفاضت لحظة إفطار ؟!</w:t>
      </w:r>
      <w:r w:rsidRPr="00993A4A">
        <w:rPr>
          <w:sz w:val="28"/>
          <w:szCs w:val="28"/>
          <w:rtl/>
        </w:rPr>
        <w:br/>
      </w:r>
      <w:r w:rsidRPr="00993A4A">
        <w:rPr>
          <w:sz w:val="28"/>
          <w:szCs w:val="28"/>
          <w:u w:val="single"/>
          <w:rtl/>
        </w:rPr>
        <w:t>فالصوم تقوى ، والتقوى زاد .. فـأين نحن من ذاك ؟!</w:t>
      </w:r>
      <w:r w:rsidRPr="00993A4A">
        <w:rPr>
          <w:sz w:val="28"/>
          <w:szCs w:val="28"/>
          <w:rtl/>
        </w:rPr>
        <w:br/>
        <w:t xml:space="preserve">ومن الذي حقًا يَشْحِنَ قَلْبَهُ بِزادِ عامِه في رمضان ؟ ألم يقل ربنا جل وعلا </w:t>
      </w:r>
      <w:r w:rsidRPr="00993A4A">
        <w:rPr>
          <w:color w:val="0033CC"/>
          <w:sz w:val="28"/>
          <w:szCs w:val="28"/>
          <w:rtl/>
        </w:rPr>
        <w:t>" وَتَزَوَّدُوا فَإِنَّ خَيْرَ الزَّادِ التَّقْوَى</w:t>
      </w:r>
      <w:r w:rsidRPr="00993A4A">
        <w:rPr>
          <w:sz w:val="28"/>
          <w:szCs w:val="28"/>
          <w:rtl/>
        </w:rPr>
        <w:t xml:space="preserve"> " </w:t>
      </w:r>
      <w:r w:rsidRPr="00993A4A">
        <w:rPr>
          <w:color w:val="A6A6A6"/>
          <w:sz w:val="28"/>
          <w:szCs w:val="28"/>
          <w:rtl/>
        </w:rPr>
        <w:t>سورة البقرة 197 .</w:t>
      </w:r>
      <w:r w:rsidRPr="00993A4A">
        <w:rPr>
          <w:sz w:val="28"/>
          <w:szCs w:val="28"/>
          <w:rtl/>
        </w:rPr>
        <w:br/>
        <w:t>إنه مرض العادة وتحول (عباداتنا) إلى (عادات وممارسات خواء) لا معنى لها في حياتنا !</w:t>
      </w:r>
      <w:r w:rsidRPr="00993A4A">
        <w:rPr>
          <w:sz w:val="28"/>
          <w:szCs w:val="28"/>
          <w:rtl/>
        </w:rPr>
        <w:br/>
        <w:t>فرمضان يعني الحرمان ، ولمن وعى هو ارتقاء وسمـو .. وإليكم التفصيل :</w:t>
      </w:r>
    </w:p>
    <w:p w:rsidR="00BF07E1" w:rsidRPr="00993A4A" w:rsidRDefault="00BF07E1" w:rsidP="00993A4A">
      <w:pPr>
        <w:pStyle w:val="a3"/>
        <w:bidi/>
        <w:spacing w:line="480" w:lineRule="auto"/>
        <w:jc w:val="center"/>
        <w:rPr>
          <w:sz w:val="28"/>
          <w:szCs w:val="28"/>
          <w:rtl/>
        </w:rPr>
      </w:pPr>
      <w:r w:rsidRPr="00993A4A">
        <w:rPr>
          <w:noProof/>
          <w:sz w:val="28"/>
          <w:szCs w:val="28"/>
        </w:rPr>
        <w:lastRenderedPageBreak/>
        <w:drawing>
          <wp:inline distT="0" distB="0" distL="0" distR="0">
            <wp:extent cx="4766310" cy="3949065"/>
            <wp:effectExtent l="19050" t="0" r="0" b="0"/>
            <wp:docPr id="37" name="صورة 37" descr="mhtml:file://C:\Documents%20and%20Settings\Acer\سطح%20المكتب\كتب\2كيف%20نستقبل%20رمضان.mht!http://www.saaid.net/mktarat/ramadan/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mhtml:file://C:\Documents%20and%20Settings\Acer\سطح%20المكتب\كتب\2كيف%20نستقبل%20رمضان.mht!http://www.saaid.net/mktarat/ramadan/450.jpg"/>
                    <pic:cNvPicPr>
                      <a:picLocks noChangeAspect="1" noChangeArrowheads="1"/>
                    </pic:cNvPicPr>
                  </pic:nvPicPr>
                  <pic:blipFill>
                    <a:blip r:embed="rId21"/>
                    <a:srcRect/>
                    <a:stretch>
                      <a:fillRect/>
                    </a:stretch>
                  </pic:blipFill>
                  <pic:spPr bwMode="auto">
                    <a:xfrm>
                      <a:off x="0" y="0"/>
                      <a:ext cx="4766310" cy="3949065"/>
                    </a:xfrm>
                    <a:prstGeom prst="rect">
                      <a:avLst/>
                    </a:prstGeom>
                    <a:noFill/>
                    <a:ln w="9525">
                      <a:noFill/>
                      <a:miter lim="800000"/>
                      <a:headEnd/>
                      <a:tailEnd/>
                    </a:ln>
                  </pic:spPr>
                </pic:pic>
              </a:graphicData>
            </a:graphic>
          </wp:inline>
        </w:drawing>
      </w:r>
      <w:r w:rsidRPr="00993A4A">
        <w:rPr>
          <w:sz w:val="28"/>
          <w:szCs w:val="28"/>
          <w:rtl/>
        </w:rPr>
        <w:br/>
      </w:r>
    </w:p>
    <w:p w:rsidR="00BF07E1" w:rsidRPr="00993A4A" w:rsidRDefault="00BF07E1" w:rsidP="00993A4A">
      <w:pPr>
        <w:pStyle w:val="a3"/>
        <w:bidi/>
        <w:spacing w:line="480" w:lineRule="auto"/>
        <w:jc w:val="center"/>
        <w:rPr>
          <w:sz w:val="28"/>
          <w:szCs w:val="28"/>
          <w:rtl/>
        </w:rPr>
      </w:pPr>
      <w:r w:rsidRPr="00993A4A">
        <w:rPr>
          <w:color w:val="00B050"/>
          <w:sz w:val="28"/>
          <w:szCs w:val="28"/>
          <w:rtl/>
        </w:rPr>
        <w:t>الهويّـة :</w:t>
      </w:r>
      <w:r w:rsidRPr="00993A4A">
        <w:rPr>
          <w:sz w:val="28"/>
          <w:szCs w:val="28"/>
          <w:rtl/>
        </w:rPr>
        <w:t xml:space="preserve"> التصور الشخصي لأيّ كيان ( معنى الشيء عندك أو هي الهدف والغاية) .</w:t>
      </w:r>
      <w:r w:rsidRPr="00993A4A">
        <w:rPr>
          <w:sz w:val="28"/>
          <w:szCs w:val="28"/>
          <w:rtl/>
        </w:rPr>
        <w:br/>
      </w:r>
      <w:r w:rsidRPr="00993A4A">
        <w:rPr>
          <w:color w:val="00B050"/>
          <w:sz w:val="28"/>
          <w:szCs w:val="28"/>
          <w:rtl/>
        </w:rPr>
        <w:t>القيَم :</w:t>
      </w:r>
      <w:r w:rsidRPr="00993A4A">
        <w:rPr>
          <w:sz w:val="28"/>
          <w:szCs w:val="28"/>
          <w:rtl/>
        </w:rPr>
        <w:t xml:space="preserve"> الدوافع والبواعث ( أو الأمور المهمة في حياتك ) .</w:t>
      </w:r>
      <w:r w:rsidRPr="00993A4A">
        <w:rPr>
          <w:sz w:val="28"/>
          <w:szCs w:val="28"/>
          <w:rtl/>
        </w:rPr>
        <w:br/>
      </w:r>
      <w:r w:rsidRPr="00993A4A">
        <w:rPr>
          <w:color w:val="00B050"/>
          <w:sz w:val="28"/>
          <w:szCs w:val="28"/>
          <w:rtl/>
        </w:rPr>
        <w:t xml:space="preserve">القُدُرات </w:t>
      </w:r>
      <w:r w:rsidRPr="00993A4A">
        <w:rPr>
          <w:sz w:val="28"/>
          <w:szCs w:val="28"/>
          <w:rtl/>
        </w:rPr>
        <w:t>: تنبع من القيم . فوزن الشيء عندك وقيمته يمنحك القدرة على فعله .</w:t>
      </w:r>
      <w:r w:rsidRPr="00993A4A">
        <w:rPr>
          <w:sz w:val="28"/>
          <w:szCs w:val="28"/>
          <w:rtl/>
        </w:rPr>
        <w:br/>
      </w:r>
      <w:r w:rsidRPr="00993A4A">
        <w:rPr>
          <w:color w:val="00B050"/>
          <w:sz w:val="28"/>
          <w:szCs w:val="28"/>
          <w:rtl/>
        </w:rPr>
        <w:t>السلوك :</w:t>
      </w:r>
      <w:r w:rsidRPr="00993A4A">
        <w:rPr>
          <w:sz w:val="28"/>
          <w:szCs w:val="28"/>
          <w:rtl/>
        </w:rPr>
        <w:t xml:space="preserve"> التصرف والأسلوب والوسيلة ( الأخلاق) .</w:t>
      </w:r>
      <w:r w:rsidRPr="00993A4A">
        <w:rPr>
          <w:sz w:val="28"/>
          <w:szCs w:val="28"/>
          <w:rtl/>
        </w:rPr>
        <w:br/>
      </w:r>
      <w:r w:rsidRPr="00993A4A">
        <w:rPr>
          <w:color w:val="00B050"/>
          <w:sz w:val="28"/>
          <w:szCs w:val="28"/>
          <w:rtl/>
        </w:rPr>
        <w:t xml:space="preserve">البيئة </w:t>
      </w:r>
      <w:r w:rsidRPr="00993A4A">
        <w:rPr>
          <w:sz w:val="28"/>
          <w:szCs w:val="28"/>
          <w:rtl/>
        </w:rPr>
        <w:t>: المحيط من حولك والجو العام (الصحب والأهل .. ) .</w:t>
      </w:r>
      <w:r w:rsidRPr="00993A4A">
        <w:rPr>
          <w:sz w:val="28"/>
          <w:szCs w:val="28"/>
          <w:rtl/>
        </w:rPr>
        <w:br/>
        <w:t xml:space="preserve">مِثال : </w:t>
      </w:r>
      <w:r w:rsidRPr="00993A4A">
        <w:rPr>
          <w:color w:val="A6A6A6"/>
          <w:sz w:val="28"/>
          <w:szCs w:val="28"/>
          <w:rtl/>
        </w:rPr>
        <w:t>أن يشعر أحدنا (بقيمة) الحفاظ على الجسد، فيقوم (سلوكيًّا) بتناول طعام صحي، فتتحقق (القدرة) في البقاء حيًّا قويًّا، ويكتمل التطوير بأن تكون (البيئة) مساعدة .</w:t>
      </w:r>
    </w:p>
    <w:p w:rsidR="00BF07E1" w:rsidRPr="00993A4A" w:rsidRDefault="00BF07E1" w:rsidP="00993A4A">
      <w:pPr>
        <w:pStyle w:val="a3"/>
        <w:bidi/>
        <w:spacing w:line="480" w:lineRule="auto"/>
        <w:jc w:val="center"/>
        <w:rPr>
          <w:sz w:val="28"/>
          <w:szCs w:val="28"/>
          <w:rtl/>
        </w:rPr>
      </w:pPr>
      <w:r w:rsidRPr="00993A4A">
        <w:rPr>
          <w:color w:val="FF0000"/>
          <w:sz w:val="28"/>
          <w:szCs w:val="28"/>
          <w:rtl/>
        </w:rPr>
        <w:t xml:space="preserve">من أين أتى الخلل : </w:t>
      </w:r>
      <w:r w:rsidRPr="00993A4A">
        <w:rPr>
          <w:sz w:val="28"/>
          <w:szCs w:val="28"/>
          <w:rtl/>
        </w:rPr>
        <w:br/>
        <w:t>إسلام الوراثـة (التقليد) ، فالذي يصوم لأنه نشأ وكل من حوله يصومون صام مثلهم فصومه نتج أنه وجد في بيئة (مُسْلِمَةٍ وبالتالي تصوم) فصنع مثلهم (السلوك) . فصار صومه عادة لا روح فيها .</w:t>
      </w:r>
      <w:r w:rsidRPr="00993A4A">
        <w:rPr>
          <w:sz w:val="28"/>
          <w:szCs w:val="28"/>
          <w:rtl/>
        </w:rPr>
        <w:br/>
      </w:r>
      <w:r w:rsidRPr="00993A4A">
        <w:rPr>
          <w:color w:val="FF0000"/>
          <w:sz w:val="28"/>
          <w:szCs w:val="28"/>
          <w:rtl/>
        </w:rPr>
        <w:lastRenderedPageBreak/>
        <w:t>العلاج :</w:t>
      </w:r>
      <w:r w:rsidRPr="00993A4A">
        <w:rPr>
          <w:sz w:val="28"/>
          <w:szCs w:val="28"/>
          <w:rtl/>
        </w:rPr>
        <w:br/>
        <w:t xml:space="preserve">أن تصل إلى (القدرة) ليس من خلال (البيئة والسلوك) بل من طريق (الهوية والقيم) وهي علاقة متبادلة فانطلق من هويتك نحو البيئة لا العكس . </w:t>
      </w:r>
      <w:r w:rsidRPr="00993A4A">
        <w:rPr>
          <w:sz w:val="28"/>
          <w:szCs w:val="28"/>
          <w:rtl/>
        </w:rPr>
        <w:br/>
      </w:r>
      <w:r w:rsidRPr="00993A4A">
        <w:rPr>
          <w:color w:val="FF0000"/>
          <w:sz w:val="28"/>
          <w:szCs w:val="28"/>
          <w:rtl/>
        </w:rPr>
        <w:br/>
        <w:t xml:space="preserve">* رمضان هويَّـةً : </w:t>
      </w:r>
      <w:r w:rsidRPr="00993A4A">
        <w:rPr>
          <w:sz w:val="28"/>
          <w:szCs w:val="28"/>
          <w:rtl/>
        </w:rPr>
        <w:br/>
      </w:r>
      <w:r w:rsidRPr="00993A4A">
        <w:rPr>
          <w:sz w:val="28"/>
          <w:szCs w:val="28"/>
          <w:u w:val="single"/>
          <w:rtl/>
        </w:rPr>
        <w:t>الرسالة : رمضان ، المُرْسِل : الله جلّ وعلا ، المرسل إليه : الإنسان .</w:t>
      </w:r>
      <w:r w:rsidRPr="00993A4A">
        <w:rPr>
          <w:sz w:val="28"/>
          <w:szCs w:val="28"/>
          <w:rtl/>
        </w:rPr>
        <w:br/>
        <w:t>و (</w:t>
      </w:r>
      <w:r w:rsidRPr="00993A4A">
        <w:rPr>
          <w:color w:val="00B050"/>
          <w:sz w:val="28"/>
          <w:szCs w:val="28"/>
          <w:rtl/>
        </w:rPr>
        <w:t>جلال الرسالة من جلال المُرْسِل</w:t>
      </w:r>
      <w:r w:rsidRPr="00993A4A">
        <w:rPr>
          <w:sz w:val="28"/>
          <w:szCs w:val="28"/>
          <w:rtl/>
        </w:rPr>
        <w:t>)</w:t>
      </w:r>
      <w:r w:rsidRPr="00993A4A">
        <w:rPr>
          <w:sz w:val="28"/>
          <w:szCs w:val="28"/>
          <w:rtl/>
        </w:rPr>
        <w:br/>
        <w:t xml:space="preserve">أتدريّ من الله ! " </w:t>
      </w:r>
      <w:r w:rsidRPr="00993A4A">
        <w:rPr>
          <w:color w:val="0033CC"/>
          <w:sz w:val="28"/>
          <w:szCs w:val="28"/>
          <w:rtl/>
        </w:rPr>
        <w:t>ما السموات عند الكرسي إلا كحلقة ملقاة بأرض فلاة وفضل العرش على الكرسي كفضل الفلاة على الحلقة</w:t>
      </w:r>
      <w:r w:rsidRPr="00993A4A">
        <w:rPr>
          <w:sz w:val="28"/>
          <w:szCs w:val="28"/>
          <w:rtl/>
        </w:rPr>
        <w:t xml:space="preserve"> "</w:t>
      </w:r>
      <w:r w:rsidRPr="00993A4A">
        <w:rPr>
          <w:sz w:val="28"/>
          <w:szCs w:val="28"/>
          <w:rtl/>
        </w:rPr>
        <w:br/>
        <w:t xml:space="preserve">وَمَنِ الإنسان ؟! قبضة ونفخة ، جسد وروح .. ورسالة الصيام جوهرها ارتقاء بالجانبين .. </w:t>
      </w:r>
      <w:r w:rsidRPr="00993A4A">
        <w:rPr>
          <w:sz w:val="28"/>
          <w:szCs w:val="28"/>
          <w:rtl/>
        </w:rPr>
        <w:br/>
        <w:t xml:space="preserve">كم من أُمَمٍّ اجتهدت للرقي بالجسد .. فسَعَتْ وشَقَتْ ، وأخرى تفننت للرقي بالروح .. فسَعَتْ وشَقَتْ ! </w:t>
      </w:r>
      <w:r w:rsidRPr="00993A4A">
        <w:rPr>
          <w:color w:val="00B050"/>
          <w:sz w:val="28"/>
          <w:szCs w:val="28"/>
          <w:rtl/>
        </w:rPr>
        <w:t>ولا أعلم بالمخلوق مِنَ خالقِهِ .. من اتبع نهجه ، سعى وسَعِدْ .</w:t>
      </w:r>
      <w:r w:rsidRPr="00993A4A">
        <w:rPr>
          <w:sz w:val="28"/>
          <w:szCs w:val="28"/>
          <w:rtl/>
        </w:rPr>
        <w:br/>
        <w:t>لن تستطيع أن ترقى بشيء لم تسيطر عليه وتمسك بزمامه ، ومن هنا يتضح معنى صائم الحرمان وصائم التُقى .</w:t>
      </w:r>
      <w:r w:rsidRPr="00993A4A">
        <w:rPr>
          <w:sz w:val="28"/>
          <w:szCs w:val="28"/>
          <w:rtl/>
        </w:rPr>
        <w:br/>
        <w:t xml:space="preserve">الصوم لغة : </w:t>
      </w:r>
      <w:r w:rsidRPr="00993A4A">
        <w:rPr>
          <w:color w:val="00B050"/>
          <w:sz w:val="28"/>
          <w:szCs w:val="28"/>
          <w:rtl/>
        </w:rPr>
        <w:t>الإمساك و الحبس</w:t>
      </w:r>
      <w:r w:rsidRPr="00993A4A">
        <w:rPr>
          <w:sz w:val="28"/>
          <w:szCs w:val="28"/>
          <w:rtl/>
        </w:rPr>
        <w:t xml:space="preserve"> ، فالصوم </w:t>
      </w:r>
      <w:r w:rsidRPr="00993A4A">
        <w:rPr>
          <w:color w:val="00B050"/>
          <w:sz w:val="28"/>
          <w:szCs w:val="28"/>
          <w:rtl/>
        </w:rPr>
        <w:t>صبر</w:t>
      </w:r>
      <w:r w:rsidRPr="00993A4A">
        <w:rPr>
          <w:sz w:val="28"/>
          <w:szCs w:val="28"/>
          <w:rtl/>
        </w:rPr>
        <w:t xml:space="preserve"> والصبر حبس ، هو صبر على الطاعة بمجاهدة النفس وإلزامها التعبد وصبرٌ عن المعاصي بمنعها من شهواتها وحاجاتها . </w:t>
      </w:r>
      <w:r w:rsidRPr="00993A4A">
        <w:rPr>
          <w:sz w:val="28"/>
          <w:szCs w:val="28"/>
          <w:rtl/>
        </w:rPr>
        <w:br/>
        <w:t>فإن صُمْتَ بهذا المعنى والإحساس أنّك تحبس نفسك تمنعها تحجبها عن غضب الله (وهذه التقوى) استطعت الرقي بها في رمضان وبعده فقد أحكمت الزمام عليها .</w:t>
      </w:r>
      <w:r w:rsidRPr="00993A4A">
        <w:rPr>
          <w:sz w:val="28"/>
          <w:szCs w:val="28"/>
          <w:rtl/>
        </w:rPr>
        <w:br/>
      </w:r>
      <w:r w:rsidRPr="00993A4A">
        <w:rPr>
          <w:sz w:val="28"/>
          <w:szCs w:val="28"/>
          <w:u w:val="single"/>
          <w:rtl/>
        </w:rPr>
        <w:t>إذاً :</w:t>
      </w:r>
      <w:r w:rsidRPr="00993A4A">
        <w:rPr>
          <w:sz w:val="28"/>
          <w:szCs w:val="28"/>
          <w:rtl/>
        </w:rPr>
        <w:t xml:space="preserve"> لنغير منظورنا لرمضان </w:t>
      </w:r>
      <w:r w:rsidRPr="00993A4A">
        <w:rPr>
          <w:color w:val="00B050"/>
          <w:sz w:val="28"/>
          <w:szCs w:val="28"/>
          <w:rtl/>
        </w:rPr>
        <w:t>(هويّة رمضان)</w:t>
      </w:r>
      <w:r w:rsidRPr="00993A4A">
        <w:rPr>
          <w:sz w:val="28"/>
          <w:szCs w:val="28"/>
          <w:rtl/>
        </w:rPr>
        <w:t xml:space="preserve"> فهو ليس حرمان وصنوف طعام وتقليد ، بل </w:t>
      </w:r>
      <w:r w:rsidRPr="00993A4A">
        <w:rPr>
          <w:color w:val="00B050"/>
          <w:sz w:val="28"/>
          <w:szCs w:val="28"/>
          <w:rtl/>
        </w:rPr>
        <w:t>حبس نفس وصبر وتدريب</w:t>
      </w:r>
      <w:r w:rsidRPr="00993A4A">
        <w:rPr>
          <w:sz w:val="28"/>
          <w:szCs w:val="28"/>
          <w:rtl/>
        </w:rPr>
        <w:t xml:space="preserve"> .. و تَقوى .</w:t>
      </w:r>
    </w:p>
    <w:p w:rsidR="00BF07E1" w:rsidRPr="00993A4A" w:rsidRDefault="00BF07E1" w:rsidP="00993A4A">
      <w:pPr>
        <w:pStyle w:val="a3"/>
        <w:bidi/>
        <w:spacing w:line="480" w:lineRule="auto"/>
        <w:jc w:val="center"/>
        <w:rPr>
          <w:sz w:val="28"/>
          <w:szCs w:val="28"/>
          <w:rtl/>
        </w:rPr>
      </w:pPr>
      <w:r w:rsidRPr="00993A4A">
        <w:rPr>
          <w:color w:val="FF0000"/>
          <w:sz w:val="28"/>
          <w:szCs w:val="28"/>
          <w:rtl/>
        </w:rPr>
        <w:t>* رمضان قيم :</w:t>
      </w:r>
      <w:r w:rsidRPr="00993A4A">
        <w:rPr>
          <w:sz w:val="28"/>
          <w:szCs w:val="28"/>
          <w:rtl/>
        </w:rPr>
        <w:br/>
      </w:r>
      <w:r w:rsidRPr="00993A4A">
        <w:rPr>
          <w:sz w:val="28"/>
          <w:szCs w:val="28"/>
          <w:u w:val="single"/>
          <w:rtl/>
        </w:rPr>
        <w:t>على قدر (</w:t>
      </w:r>
      <w:r w:rsidRPr="00993A4A">
        <w:rPr>
          <w:color w:val="00B050"/>
          <w:sz w:val="28"/>
          <w:szCs w:val="28"/>
          <w:u w:val="single"/>
          <w:rtl/>
        </w:rPr>
        <w:t>قيمته</w:t>
      </w:r>
      <w:r w:rsidRPr="00993A4A">
        <w:rPr>
          <w:sz w:val="28"/>
          <w:szCs w:val="28"/>
          <w:u w:val="single"/>
          <w:rtl/>
        </w:rPr>
        <w:t>) في نفسك ستكون (</w:t>
      </w:r>
      <w:r w:rsidRPr="00993A4A">
        <w:rPr>
          <w:color w:val="00B050"/>
          <w:sz w:val="28"/>
          <w:szCs w:val="28"/>
          <w:u w:val="single"/>
          <w:rtl/>
        </w:rPr>
        <w:t>قدرتك</w:t>
      </w:r>
      <w:r w:rsidRPr="00993A4A">
        <w:rPr>
          <w:sz w:val="28"/>
          <w:szCs w:val="28"/>
          <w:u w:val="single"/>
          <w:rtl/>
        </w:rPr>
        <w:t>) على تحقيق (</w:t>
      </w:r>
      <w:r w:rsidRPr="00993A4A">
        <w:rPr>
          <w:color w:val="00B050"/>
          <w:sz w:val="28"/>
          <w:szCs w:val="28"/>
          <w:u w:val="single"/>
          <w:rtl/>
        </w:rPr>
        <w:t>هويّته</w:t>
      </w:r>
      <w:r w:rsidRPr="00993A4A">
        <w:rPr>
          <w:sz w:val="28"/>
          <w:szCs w:val="28"/>
          <w:u w:val="single"/>
          <w:rtl/>
        </w:rPr>
        <w:t>)</w:t>
      </w:r>
      <w:r w:rsidRPr="00993A4A">
        <w:rPr>
          <w:sz w:val="28"/>
          <w:szCs w:val="28"/>
          <w:rtl/>
        </w:rPr>
        <w:br/>
      </w:r>
      <w:r w:rsidRPr="00993A4A">
        <w:rPr>
          <w:sz w:val="28"/>
          <w:szCs w:val="28"/>
          <w:rtl/>
        </w:rPr>
        <w:lastRenderedPageBreak/>
        <w:t>هنا حيث يفيض الخطباء والكتّاب في سرد فضائل الشهر وعِظَمِه ، فبعد أن تصحح منظورك الشخصي لرمضان .. تزود بالعلم ، العلم بفضائله وفرائضه ونوافله وآدابـه .</w:t>
      </w:r>
      <w:r w:rsidRPr="00993A4A">
        <w:rPr>
          <w:sz w:val="28"/>
          <w:szCs w:val="28"/>
          <w:rtl/>
        </w:rPr>
        <w:br/>
        <w:t xml:space="preserve">بعد أن أصلحت المنطلق </w:t>
      </w:r>
      <w:r w:rsidRPr="00993A4A">
        <w:rPr>
          <w:color w:val="00B050"/>
          <w:sz w:val="28"/>
          <w:szCs w:val="28"/>
          <w:rtl/>
        </w:rPr>
        <w:t>(الهوية)</w:t>
      </w:r>
      <w:r w:rsidRPr="00993A4A">
        <w:rPr>
          <w:sz w:val="28"/>
          <w:szCs w:val="28"/>
          <w:rtl/>
        </w:rPr>
        <w:t xml:space="preserve"> وتزودت ب الدوافع</w:t>
      </w:r>
      <w:r w:rsidRPr="00993A4A">
        <w:rPr>
          <w:color w:val="00B050"/>
          <w:sz w:val="28"/>
          <w:szCs w:val="28"/>
          <w:rtl/>
        </w:rPr>
        <w:t xml:space="preserve"> ( القيم ) </w:t>
      </w:r>
      <w:r w:rsidRPr="00993A4A">
        <w:rPr>
          <w:sz w:val="28"/>
          <w:szCs w:val="28"/>
          <w:rtl/>
        </w:rPr>
        <w:t xml:space="preserve">صُمّ </w:t>
      </w:r>
      <w:r w:rsidRPr="00993A4A">
        <w:rPr>
          <w:color w:val="00B050"/>
          <w:sz w:val="28"/>
          <w:szCs w:val="28"/>
          <w:rtl/>
        </w:rPr>
        <w:t>(القدرة)</w:t>
      </w:r>
      <w:r w:rsidRPr="00993A4A">
        <w:rPr>
          <w:sz w:val="28"/>
          <w:szCs w:val="28"/>
          <w:rtl/>
        </w:rPr>
        <w:t xml:space="preserve"> متقيدا بجوهر الصيام وآدابـه </w:t>
      </w:r>
      <w:r w:rsidRPr="00993A4A">
        <w:rPr>
          <w:color w:val="00B050"/>
          <w:sz w:val="28"/>
          <w:szCs w:val="28"/>
          <w:rtl/>
        </w:rPr>
        <w:t>(السلوك)</w:t>
      </w:r>
      <w:r w:rsidRPr="00993A4A">
        <w:rPr>
          <w:sz w:val="28"/>
          <w:szCs w:val="28"/>
          <w:rtl/>
        </w:rPr>
        <w:t xml:space="preserve"> واجتهد لتكون في </w:t>
      </w:r>
      <w:r w:rsidRPr="00993A4A">
        <w:rPr>
          <w:color w:val="00B050"/>
          <w:sz w:val="28"/>
          <w:szCs w:val="28"/>
          <w:rtl/>
        </w:rPr>
        <w:t>(البيئة)</w:t>
      </w:r>
      <w:r w:rsidRPr="00993A4A">
        <w:rPr>
          <w:sz w:val="28"/>
          <w:szCs w:val="28"/>
          <w:rtl/>
        </w:rPr>
        <w:t xml:space="preserve"> المناسبة مع صحبة تعينك ترقى بها .. وترقى بِكْ "</w:t>
      </w:r>
      <w:r w:rsidRPr="00993A4A">
        <w:rPr>
          <w:color w:val="0033CC"/>
          <w:sz w:val="28"/>
          <w:szCs w:val="28"/>
          <w:rtl/>
        </w:rPr>
        <w:t>لعلكم تتقون</w:t>
      </w:r>
      <w:r w:rsidRPr="00993A4A">
        <w:rPr>
          <w:sz w:val="28"/>
          <w:szCs w:val="28"/>
          <w:rtl/>
        </w:rPr>
        <w:t>" .</w:t>
      </w:r>
      <w:r w:rsidRPr="00993A4A">
        <w:rPr>
          <w:sz w:val="28"/>
          <w:szCs w:val="28"/>
          <w:rtl/>
        </w:rPr>
        <w:br/>
        <w:t xml:space="preserve">أما إذا اكتفيت بالسلوك الموروث عن البيئة .. لم ينتج الصيام الحقّ </w:t>
      </w:r>
      <w:r w:rsidRPr="00993A4A">
        <w:rPr>
          <w:color w:val="0033CC"/>
          <w:sz w:val="28"/>
          <w:szCs w:val="28"/>
          <w:rtl/>
        </w:rPr>
        <w:t>" رب صائم حظه من صيامه الجوع والعطش ورب قائم حظه من قيامه السهر</w:t>
      </w:r>
      <w:r w:rsidRPr="00993A4A">
        <w:rPr>
          <w:sz w:val="28"/>
          <w:szCs w:val="28"/>
          <w:rtl/>
        </w:rPr>
        <w:t xml:space="preserve"> "</w:t>
      </w:r>
    </w:p>
    <w:p w:rsidR="00BF07E1" w:rsidRPr="00993A4A" w:rsidRDefault="00BF07E1" w:rsidP="00017E6B">
      <w:pPr>
        <w:pStyle w:val="a3"/>
        <w:bidi/>
        <w:spacing w:line="480" w:lineRule="auto"/>
        <w:jc w:val="center"/>
        <w:rPr>
          <w:sz w:val="28"/>
          <w:szCs w:val="28"/>
          <w:rtl/>
        </w:rPr>
      </w:pPr>
      <w:r w:rsidRPr="00993A4A">
        <w:rPr>
          <w:sz w:val="28"/>
          <w:szCs w:val="28"/>
          <w:rtl/>
        </w:rPr>
        <w:t>فاللهم بلغنا رمضان وسلمنا له وسلمه لنا واجعلنا فيه من المقبولين المتقين ، هذا وما كان من صواب فمن الله وحده ذو الفضل والمِنّة ، وما كان من خطأ فمن نفسي والشيطان والله ورسوله مِنْهُ براء . سبحان ربك رب العزة عما يصفون ، وسلام على المرسلين ، والحمد لله رب العا</w:t>
      </w:r>
      <w:r w:rsidR="00017E6B">
        <w:rPr>
          <w:sz w:val="28"/>
          <w:szCs w:val="28"/>
          <w:rtl/>
        </w:rPr>
        <w:t>لمين</w:t>
      </w:r>
    </w:p>
    <w:p w:rsidR="00017E6B" w:rsidRDefault="00BF07E1" w:rsidP="00017E6B">
      <w:pPr>
        <w:pStyle w:val="a3"/>
        <w:bidi/>
        <w:spacing w:after="270" w:line="480" w:lineRule="auto"/>
        <w:jc w:val="center"/>
        <w:rPr>
          <w:sz w:val="28"/>
          <w:szCs w:val="28"/>
          <w:rtl/>
        </w:rPr>
      </w:pPr>
      <w:r w:rsidRPr="00993A4A">
        <w:rPr>
          <w:sz w:val="28"/>
          <w:szCs w:val="28"/>
          <w:rtl/>
        </w:rPr>
        <w:t>أصل المادة : محاضرة لـ د. أسامة صالح حريري</w:t>
      </w:r>
    </w:p>
    <w:p w:rsidR="00017E6B" w:rsidRDefault="00017E6B" w:rsidP="00017E6B">
      <w:pPr>
        <w:pStyle w:val="a3"/>
        <w:bidi/>
        <w:spacing w:after="270" w:line="480" w:lineRule="auto"/>
        <w:jc w:val="center"/>
        <w:rPr>
          <w:sz w:val="28"/>
          <w:szCs w:val="28"/>
          <w:rtl/>
        </w:rPr>
      </w:pPr>
    </w:p>
    <w:p w:rsidR="00BF07E1" w:rsidRDefault="00017E6B" w:rsidP="00017E6B">
      <w:pPr>
        <w:pStyle w:val="a3"/>
        <w:bidi/>
        <w:spacing w:after="270" w:line="480" w:lineRule="auto"/>
        <w:rPr>
          <w:sz w:val="28"/>
          <w:szCs w:val="28"/>
          <w:rtl/>
        </w:rPr>
      </w:pPr>
      <w:r>
        <w:rPr>
          <w:noProof/>
          <w:sz w:val="28"/>
          <w:szCs w:val="28"/>
          <w:rtl/>
        </w:rPr>
        <w:drawing>
          <wp:inline distT="0" distB="0" distL="0" distR="0">
            <wp:extent cx="3240000" cy="2416594"/>
            <wp:effectExtent l="57150" t="19050" r="36600" b="707606"/>
            <wp:docPr id="5" name="صورة 63" descr="C:\Documents and Settings\Acer\سطح المكتب\islam4m_com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Documents and Settings\Acer\سطح المكتب\islam4m_com44.jpg"/>
                    <pic:cNvPicPr>
                      <a:picLocks noChangeAspect="1" noChangeArrowheads="1"/>
                    </pic:cNvPicPr>
                  </pic:nvPicPr>
                  <pic:blipFill>
                    <a:blip r:embed="rId22" cstate="print">
                      <a:duotone>
                        <a:prstClr val="black"/>
                        <a:schemeClr val="accent2">
                          <a:tint val="45000"/>
                          <a:satMod val="400000"/>
                        </a:schemeClr>
                      </a:duotone>
                    </a:blip>
                    <a:srcRect/>
                    <a:stretch>
                      <a:fillRect/>
                    </a:stretch>
                  </pic:blipFill>
                  <pic:spPr bwMode="auto">
                    <a:xfrm>
                      <a:off x="0" y="0"/>
                      <a:ext cx="3240000" cy="2416594"/>
                    </a:xfrm>
                    <a:prstGeom prst="roundRect">
                      <a:avLst>
                        <a:gd name="adj" fmla="val 8594"/>
                      </a:avLst>
                    </a:prstGeom>
                    <a:solidFill>
                      <a:srgbClr val="FFFFFF">
                        <a:shade val="85000"/>
                      </a:srgbClr>
                    </a:solidFill>
                    <a:ln>
                      <a:noFill/>
                    </a:ln>
                    <a:effectLst>
                      <a:innerShdw blurRad="63500" dist="50800" dir="13500000">
                        <a:prstClr val="black">
                          <a:alpha val="50000"/>
                        </a:prstClr>
                      </a:innerShdw>
                      <a:reflection blurRad="12700" stA="38000" endPos="28000" dist="5000" dir="5400000" sy="-100000" algn="bl" rotWithShape="0"/>
                    </a:effectLst>
                    <a:scene3d>
                      <a:camera prst="orthographicFront"/>
                      <a:lightRig rig="threePt" dir="t"/>
                    </a:scene3d>
                    <a:sp3d>
                      <a:bevelT/>
                    </a:sp3d>
                  </pic:spPr>
                </pic:pic>
              </a:graphicData>
            </a:graphic>
          </wp:inline>
        </w:drawing>
      </w:r>
      <w:r w:rsidR="00BF07E1" w:rsidRPr="00993A4A">
        <w:rPr>
          <w:sz w:val="28"/>
          <w:szCs w:val="28"/>
          <w:rtl/>
        </w:rPr>
        <w:br/>
      </w:r>
    </w:p>
    <w:p w:rsidR="00355119" w:rsidRDefault="00EA545F" w:rsidP="00355119">
      <w:pPr>
        <w:pStyle w:val="a3"/>
        <w:bidi/>
        <w:spacing w:after="270" w:line="480" w:lineRule="auto"/>
        <w:jc w:val="center"/>
        <w:rPr>
          <w:sz w:val="28"/>
          <w:szCs w:val="28"/>
          <w:rtl/>
        </w:rPr>
      </w:pPr>
      <w:r w:rsidRPr="00EA545F">
        <w:rPr>
          <w:rFonts w:cstheme="minorBidi"/>
          <w:noProof/>
          <w:sz w:val="28"/>
          <w:szCs w:val="28"/>
          <w:rtl/>
        </w:rPr>
        <w:lastRenderedPageBreak/>
        <w:pict>
          <v:shape id="_x0000_s1075" type="#_x0000_t177" style="position:absolute;left:0;text-align:left;margin-left:177.3pt;margin-top:11.25pt;width:218.45pt;height:129pt;z-index:251679744;mso-wrap-style:none" strokecolor="black [3213]" strokeweight="4.5pt">
            <v:fill r:id="rId23" o:title="باقة أزهار" type="tile"/>
            <v:shadow on="t" opacity=".5" offset="6pt,6pt"/>
            <v:textbox style="mso-fit-shape-to-text:t">
              <w:txbxContent>
                <w:p w:rsidR="00BF07E1" w:rsidRPr="00BF07E1" w:rsidRDefault="00EA545F" w:rsidP="00BF07E1">
                  <w:r w:rsidRPr="00EA545F">
                    <w:pict>
                      <v:shape id="_x0000_i1035" type="#_x0000_t136" style="width:195.6pt;height:75.2pt" fillcolor="#b2b2b2" strokecolor="#33c" strokeweight="1pt">
                        <v:fill opacity=".5"/>
                        <v:shadow on="t" color="#99f" offset="3pt"/>
                        <v:textpath style="font-family:&quot;Arial Black&quot;;v-text-kern:t" trim="t" fitpath="t" string="خواطر رمضانية :"/>
                      </v:shape>
                    </w:pict>
                  </w:r>
                </w:p>
              </w:txbxContent>
            </v:textbox>
            <w10:wrap anchorx="page"/>
          </v:shape>
        </w:pict>
      </w:r>
    </w:p>
    <w:p w:rsidR="00355119" w:rsidRDefault="00355119" w:rsidP="00355119">
      <w:pPr>
        <w:pStyle w:val="a3"/>
        <w:bidi/>
        <w:spacing w:after="270" w:line="480" w:lineRule="auto"/>
        <w:jc w:val="center"/>
        <w:rPr>
          <w:sz w:val="28"/>
          <w:szCs w:val="28"/>
          <w:rtl/>
        </w:rPr>
      </w:pPr>
    </w:p>
    <w:p w:rsidR="00017E6B" w:rsidRDefault="00017E6B" w:rsidP="00993A4A">
      <w:pPr>
        <w:tabs>
          <w:tab w:val="left" w:pos="3642"/>
        </w:tabs>
        <w:jc w:val="center"/>
        <w:rPr>
          <w:rFonts w:cs="Fanan"/>
          <w:b/>
          <w:bCs/>
          <w:sz w:val="28"/>
          <w:szCs w:val="28"/>
          <w:rtl/>
        </w:rPr>
      </w:pPr>
    </w:p>
    <w:p w:rsidR="00BF07E1" w:rsidRPr="00993A4A" w:rsidRDefault="00BF07E1" w:rsidP="00017E6B">
      <w:pPr>
        <w:tabs>
          <w:tab w:val="left" w:pos="3642"/>
        </w:tabs>
        <w:rPr>
          <w:rFonts w:cs="Fanan"/>
          <w:b/>
          <w:bCs/>
          <w:sz w:val="28"/>
          <w:szCs w:val="28"/>
          <w:rtl/>
        </w:rPr>
      </w:pPr>
    </w:p>
    <w:p w:rsidR="00282E75" w:rsidRPr="00993A4A" w:rsidRDefault="00282E75" w:rsidP="00993A4A">
      <w:pPr>
        <w:tabs>
          <w:tab w:val="left" w:pos="3642"/>
        </w:tabs>
        <w:jc w:val="center"/>
        <w:rPr>
          <w:rFonts w:cs="Fanan"/>
          <w:b/>
          <w:bCs/>
          <w:sz w:val="28"/>
          <w:szCs w:val="28"/>
          <w:rtl/>
        </w:rPr>
      </w:pPr>
    </w:p>
    <w:p w:rsidR="00282E75" w:rsidRPr="00993A4A" w:rsidRDefault="00282E75" w:rsidP="00993A4A">
      <w:pPr>
        <w:spacing w:after="0" w:line="240" w:lineRule="auto"/>
        <w:jc w:val="center"/>
        <w:rPr>
          <w:rFonts w:ascii="Lotus Linotype" w:eastAsia="Times New Roman" w:hAnsi="Lotus Linotype" w:cs="Lotus Linotype"/>
          <w:b/>
          <w:bCs/>
          <w:color w:val="000000"/>
          <w:sz w:val="28"/>
          <w:szCs w:val="28"/>
        </w:rPr>
      </w:pPr>
      <w:r w:rsidRPr="00993A4A">
        <w:rPr>
          <w:rFonts w:ascii="Lotus Linotype" w:eastAsia="Times New Roman" w:hAnsi="Lotus Linotype" w:cs="Lotus Linotype"/>
          <w:b/>
          <w:bCs/>
          <w:color w:val="000000"/>
          <w:sz w:val="28"/>
          <w:szCs w:val="28"/>
          <w:rtl/>
        </w:rPr>
        <w:t>علو الهمة</w:t>
      </w:r>
      <w:r w:rsidRPr="00993A4A">
        <w:rPr>
          <w:rFonts w:ascii="Lotus Linotype" w:eastAsia="Times New Roman" w:hAnsi="Lotus Linotype" w:cs="Lotus Linotype"/>
          <w:b/>
          <w:bCs/>
          <w:color w:val="000000"/>
          <w:sz w:val="28"/>
          <w:szCs w:val="28"/>
          <w:rtl/>
        </w:rPr>
        <w:br/>
        <w:t xml:space="preserve">بسم الله الرحمن الرحيم .. </w:t>
      </w:r>
      <w:r w:rsidRPr="00993A4A">
        <w:rPr>
          <w:rFonts w:ascii="Lotus Linotype" w:eastAsia="Times New Roman" w:hAnsi="Lotus Linotype" w:cs="Lotus Linotype"/>
          <w:b/>
          <w:bCs/>
          <w:color w:val="000000"/>
          <w:sz w:val="28"/>
          <w:szCs w:val="28"/>
          <w:rtl/>
        </w:rPr>
        <w:br/>
        <w:t xml:space="preserve">كل فرد منا له هدف يريد أن يصل إليه ... له أمنيات يريد أن يحققها ... له متطلبات يريد أن يحصل عليها من منا لا يريد أن يكون فخرا لأسرته .. بعلمه .. أو خلقه .. أو تعامله ... أوغناه .من منا لا يريد أن يكون قدوة لأبنائه .. و أحفاده .. من منا لا يريد أن تكون له بصمه واضحة .. صريحة .. قوية .. في مجتمعه في حياته وبعد مماته ... حددنا الكثير من الأهداف .. المعلنة أمام الناس .. و المعلنة في سرنا أمام أنفسنا ... حلمنا كثيرا .. وسألنا أنفسنا كثيرا .. ماذا سنكون بعد .. عام ... أو عامين .. أو عدة أعوام .. أن كتب الله لنا البقاء في هذه الدنيا.. هل سيتغير حالنا أم لا ... تعددت أهدافنا وطموحاتنا .... حسب قدراتنا .. وحسب رغباتنا .. وحسب قربنا من الله .. وما أجملها من أهداف عندما تكون واضحة .. وقوية .. للوصول لمحبة الله ومرضاته .. ولا نعيب الأهداف التي تكون للوصول إلى القمة في الهرم الاجتماعي بشرط أن تكون ذات هدف نبيل في الله وان تكون بطرق واضحة ونبيلة .. </w:t>
      </w:r>
      <w:r w:rsidRPr="00993A4A">
        <w:rPr>
          <w:rFonts w:ascii="Lotus Linotype" w:eastAsia="Times New Roman" w:hAnsi="Lotus Linotype" w:cs="Lotus Linotype"/>
          <w:b/>
          <w:bCs/>
          <w:color w:val="000000"/>
          <w:sz w:val="28"/>
          <w:szCs w:val="28"/>
          <w:rtl/>
        </w:rPr>
        <w:br/>
        <w:t>الكثير منا كانت له أهداف ... والسؤال .. هل تحققت هذه الأهداف .. ؟ هل نعيش ألان ما كنا نتخيله قبل أعوام .. ؟</w:t>
      </w:r>
      <w:r w:rsidRPr="00993A4A">
        <w:rPr>
          <w:rFonts w:ascii="Lotus Linotype" w:eastAsia="Times New Roman" w:hAnsi="Lotus Linotype" w:cs="Lotus Linotype"/>
          <w:b/>
          <w:bCs/>
          <w:color w:val="000000"/>
          <w:sz w:val="28"/>
          <w:szCs w:val="28"/>
          <w:rtl/>
        </w:rPr>
        <w:br/>
        <w:t>والجواب .. سيكون ..</w:t>
      </w:r>
      <w:r w:rsidRPr="00993A4A">
        <w:rPr>
          <w:rFonts w:ascii="Lotus Linotype" w:eastAsia="Times New Roman" w:hAnsi="Lotus Linotype" w:cs="Lotus Linotype"/>
          <w:b/>
          <w:bCs/>
          <w:color w:val="000000"/>
          <w:sz w:val="28"/>
          <w:szCs w:val="28"/>
          <w:rtl/>
        </w:rPr>
        <w:br/>
        <w:t xml:space="preserve">من كانت له همة عاليه .. وصل لما يريد بإذن الله وفضله ..ومن كانت همته ضعيفة .. فلن يصل .. نعم سيحلم .. ولكن لن يصل ... فلن يوصل للقمة سوى الهمة .. </w:t>
      </w:r>
      <w:r w:rsidRPr="00993A4A">
        <w:rPr>
          <w:rFonts w:ascii="Lotus Linotype" w:eastAsia="Times New Roman" w:hAnsi="Lotus Linotype" w:cs="Lotus Linotype"/>
          <w:b/>
          <w:bCs/>
          <w:color w:val="000000"/>
          <w:sz w:val="28"/>
          <w:szCs w:val="28"/>
          <w:rtl/>
        </w:rPr>
        <w:br/>
        <w:t>وقال ابن تيمية رحمة الله .. في بعض الآثار الإلهية قو الله تعالى (( إني لا انظر إلى كلام الحكيم وإنما انظر إلى همته ) .وقال ابن القيم (( الهمة فعله من الهم ، وهو مبدأ الإرادة ولكن خصوها بنهاية الإرادة فالهم مبدؤها والهمة نهايتها )) وقد يتسأل إنسان عن محل الهمة فنقول محل الهمة القلب ... وهمة المؤمن أبلغ من عمله .. قال عليه الصلاة والسلام (( من هم بحسنة فلم يعملها كتبها الله عنده حسنه كاملة )) رواه البخاري ..فيا أخي العزيز ويا  أخيتي  الفاضلة ..</w:t>
      </w:r>
      <w:r w:rsidRPr="00993A4A">
        <w:rPr>
          <w:rFonts w:ascii="Lotus Linotype" w:eastAsia="Times New Roman" w:hAnsi="Lotus Linotype" w:cs="Lotus Linotype"/>
          <w:b/>
          <w:bCs/>
          <w:color w:val="000000"/>
          <w:sz w:val="28"/>
          <w:szCs w:val="28"/>
          <w:rtl/>
        </w:rPr>
        <w:br/>
        <w:t xml:space="preserve">حياة قلبي وقلبك .. وقلب كل مؤمن .. لا تكون إلا بالعلم والهمة .. همة عالية .. وصدق الإرادة .. والطلب في كمال الحياة .. لنحصل على أعلى المراتب في الدنيا والآخرة .. </w:t>
      </w:r>
      <w:r w:rsidRPr="00993A4A">
        <w:rPr>
          <w:rFonts w:ascii="Lotus Linotype" w:eastAsia="Times New Roman" w:hAnsi="Lotus Linotype" w:cs="Lotus Linotype"/>
          <w:b/>
          <w:bCs/>
          <w:color w:val="000000"/>
          <w:sz w:val="28"/>
          <w:szCs w:val="28"/>
          <w:rtl/>
        </w:rPr>
        <w:br/>
        <w:t xml:space="preserve">وهل تعلمون أن الحيوانات أكرمكم الله .. تتفاوت في الهمم ..العنكبوت حين يولد ينسج لنفسه بيتا ، ولا يقبل مِنة الأم والحية تطلب ما حفر غيرها إذ طبعها الظلم ، والغرب يتبع الجيف .. والصفر لا يقع إلا على الحي ، والأسد لا يأكل  البايت ، والفيل يتملق حتى يأكل والخنفساء تطرد فتعود .. </w:t>
      </w:r>
      <w:r w:rsidRPr="00993A4A">
        <w:rPr>
          <w:rFonts w:ascii="Lotus Linotype" w:eastAsia="Times New Roman" w:hAnsi="Lotus Linotype" w:cs="Lotus Linotype"/>
          <w:b/>
          <w:bCs/>
          <w:color w:val="000000"/>
          <w:sz w:val="28"/>
          <w:szCs w:val="28"/>
          <w:rtl/>
        </w:rPr>
        <w:br/>
        <w:t xml:space="preserve">على قدر أهل العزم تأتي العزائم *** وتأتي على قد الكرام المكــــــام </w:t>
      </w:r>
      <w:r w:rsidRPr="00993A4A">
        <w:rPr>
          <w:rFonts w:ascii="Lotus Linotype" w:eastAsia="Times New Roman" w:hAnsi="Lotus Linotype" w:cs="Lotus Linotype"/>
          <w:b/>
          <w:bCs/>
          <w:color w:val="000000"/>
          <w:sz w:val="28"/>
          <w:szCs w:val="28"/>
          <w:rtl/>
        </w:rPr>
        <w:br/>
        <w:t>وتعظم في عين الصغير صغارها *** وتصغر في عين العظيم العظائم</w:t>
      </w:r>
      <w:r w:rsidRPr="00993A4A">
        <w:rPr>
          <w:rFonts w:ascii="Lotus Linotype" w:eastAsia="Times New Roman" w:hAnsi="Lotus Linotype" w:cs="Lotus Linotype"/>
          <w:b/>
          <w:bCs/>
          <w:color w:val="000000"/>
          <w:sz w:val="28"/>
          <w:szCs w:val="28"/>
          <w:rtl/>
        </w:rPr>
        <w:br/>
        <w:t xml:space="preserve">وتذكر دائما .. كلما تعبت كلما نلت ما تتمنى .. أنت تجود بالنفس والنفيس في سبيل تحصيل الغاية .. وتحقيق البغية .. لان المكارم منوطة بالمكارة .. اتعب .. اجتهد .. واصل .. كافح .. </w:t>
      </w:r>
      <w:r w:rsidRPr="00993A4A">
        <w:rPr>
          <w:rFonts w:ascii="Lotus Linotype" w:eastAsia="Times New Roman" w:hAnsi="Lotus Linotype" w:cs="Lotus Linotype"/>
          <w:b/>
          <w:bCs/>
          <w:color w:val="000000"/>
          <w:sz w:val="28"/>
          <w:szCs w:val="28"/>
          <w:rtl/>
        </w:rPr>
        <w:lastRenderedPageBreak/>
        <w:t xml:space="preserve">وتذكر ستصل بإذن الله .. أما من اعتاد النوم .. والكسل .. والتثبيط .. ومصاحبة .. ضعفاء الهمم .. فلن يصل أبدا .. </w:t>
      </w:r>
      <w:r w:rsidRPr="00993A4A">
        <w:rPr>
          <w:rFonts w:ascii="Lotus Linotype" w:eastAsia="Times New Roman" w:hAnsi="Lotus Linotype" w:cs="Lotus Linotype"/>
          <w:b/>
          <w:bCs/>
          <w:color w:val="000000"/>
          <w:sz w:val="28"/>
          <w:szCs w:val="28"/>
          <w:rtl/>
        </w:rPr>
        <w:br/>
        <w:t xml:space="preserve">وانظر في سيرة النبي صلى الله عليه وسلم وصحابته الكرام .. ومن تبعهم .. ستجد علو الهمة .. </w:t>
      </w:r>
      <w:r w:rsidRPr="00993A4A">
        <w:rPr>
          <w:rFonts w:ascii="Lotus Linotype" w:eastAsia="Times New Roman" w:hAnsi="Lotus Linotype" w:cs="Lotus Linotype"/>
          <w:b/>
          <w:bCs/>
          <w:color w:val="000000"/>
          <w:sz w:val="28"/>
          <w:szCs w:val="28"/>
          <w:rtl/>
        </w:rPr>
        <w:br/>
        <w:t xml:space="preserve">وسنجد دروس عظيمة .. لمن يريد من أصحاب القمة .. إذا كنت ممن لا يقنعون بالدون .. فابشر فأنت عالي الهمة ...   الهمم العالية لا تعطي الدنية ... ولا تقنع بالسفا سف .. ولا ترضى إلا بمعالي الأمور .. وما اسماها من همة .. التي لا ترضى لصاحبها بما دون الجنة .. وأما من انشغل بالدنيا فقد انشغل بالجيفة .. وانتبه فالأسد لا يقع على الجيف ..قال أبن مسعود ( من أراد الآخرة أضر بالدنيا .. ومن أراد الدنيا أضر بالآخرة ، يا قوم فأضروا بالفاني للباقي )ربنا أتنا في الدنيا حسنه وفي الآخرة حسنه وقنا عذاب النار واغفر لنا ربنا انك أنت السميع الغفار وتجاوز عنا ارحمنا ..تب علينا .. اغفر لنا .. وللمسلمين الإحياء والميتين وانصر الإسلام والمسلمين وحقق أمانينا </w:t>
      </w:r>
      <w:r w:rsidRPr="00993A4A">
        <w:rPr>
          <w:rFonts w:ascii="Lotus Linotype" w:eastAsia="Times New Roman" w:hAnsi="Lotus Linotype" w:cs="Lotus Linotype"/>
          <w:b/>
          <w:bCs/>
          <w:color w:val="000000"/>
          <w:sz w:val="28"/>
          <w:szCs w:val="28"/>
          <w:rtl/>
        </w:rPr>
        <w:br/>
        <w:t>آمين .. آمين .. آمين ..</w:t>
      </w:r>
    </w:p>
    <w:p w:rsidR="00282E75" w:rsidRPr="00993A4A" w:rsidRDefault="00282E75" w:rsidP="00993A4A">
      <w:pPr>
        <w:spacing w:after="0" w:line="240" w:lineRule="auto"/>
        <w:jc w:val="center"/>
        <w:rPr>
          <w:rFonts w:ascii="Lotus Linotype" w:eastAsia="Times New Roman" w:hAnsi="Lotus Linotype" w:cs="Lotus Linotype"/>
          <w:color w:val="000000"/>
          <w:sz w:val="28"/>
          <w:szCs w:val="28"/>
          <w:rtl/>
        </w:rPr>
      </w:pPr>
      <w:r w:rsidRPr="00993A4A">
        <w:rPr>
          <w:rFonts w:ascii="Lotus Linotype" w:eastAsia="Times New Roman" w:hAnsi="Lotus Linotype" w:cs="Lotus Linotype"/>
          <w:b/>
          <w:bCs/>
          <w:color w:val="FF0000"/>
          <w:sz w:val="28"/>
          <w:szCs w:val="28"/>
          <w:u w:val="single"/>
          <w:rtl/>
        </w:rPr>
        <w:t xml:space="preserve">رسالتي لكم .. </w:t>
      </w:r>
      <w:r w:rsidRPr="00993A4A">
        <w:rPr>
          <w:rFonts w:ascii="Lotus Linotype" w:eastAsia="Times New Roman" w:hAnsi="Lotus Linotype" w:cs="Lotus Linotype"/>
          <w:b/>
          <w:bCs/>
          <w:color w:val="000000"/>
          <w:sz w:val="28"/>
          <w:szCs w:val="28"/>
          <w:rtl/>
        </w:rPr>
        <w:br/>
        <w:t xml:space="preserve">علينا من اليوم أن نكون ذوي همة عالية ويكون طموحنا الجنة ورمضان فرصه لا تعوض .. </w:t>
      </w:r>
      <w:r w:rsidRPr="00993A4A">
        <w:rPr>
          <w:rFonts w:ascii="Lotus Linotype" w:eastAsia="Times New Roman" w:hAnsi="Lotus Linotype" w:cs="Lotus Linotype"/>
          <w:b/>
          <w:bCs/>
          <w:color w:val="000000"/>
          <w:sz w:val="28"/>
          <w:szCs w:val="28"/>
          <w:rtl/>
        </w:rPr>
        <w:br/>
      </w:r>
      <w:r w:rsidRPr="00993A4A">
        <w:rPr>
          <w:rFonts w:ascii="Lotus Linotype" w:eastAsia="Times New Roman" w:hAnsi="Lotus Linotype" w:cs="Lotus Linotype"/>
          <w:b/>
          <w:bCs/>
          <w:color w:val="FF0000"/>
          <w:sz w:val="28"/>
          <w:szCs w:val="28"/>
          <w:u w:val="single"/>
          <w:rtl/>
        </w:rPr>
        <w:t>ومضة</w:t>
      </w:r>
      <w:r w:rsidRPr="00993A4A">
        <w:rPr>
          <w:rFonts w:ascii="Lotus Linotype" w:eastAsia="Times New Roman" w:hAnsi="Lotus Linotype" w:cs="Lotus Linotype"/>
          <w:b/>
          <w:bCs/>
          <w:color w:val="000000"/>
          <w:sz w:val="28"/>
          <w:szCs w:val="28"/>
          <w:u w:val="single"/>
          <w:rtl/>
        </w:rPr>
        <w:t xml:space="preserve"> </w:t>
      </w:r>
      <w:r w:rsidRPr="00993A4A">
        <w:rPr>
          <w:rFonts w:ascii="Lotus Linotype" w:eastAsia="Times New Roman" w:hAnsi="Lotus Linotype" w:cs="Lotus Linotype"/>
          <w:b/>
          <w:bCs/>
          <w:color w:val="000000"/>
          <w:sz w:val="28"/>
          <w:szCs w:val="28"/>
          <w:rtl/>
        </w:rPr>
        <w:br/>
        <w:t>أكثر الناس عقلا من لمس الجرح وتبسم</w:t>
      </w:r>
    </w:p>
    <w:p w:rsidR="00282E75" w:rsidRDefault="00282E75"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B325D4" w:rsidP="00993A4A">
      <w:pPr>
        <w:spacing w:after="0" w:line="240" w:lineRule="auto"/>
        <w:jc w:val="center"/>
        <w:rPr>
          <w:rFonts w:ascii="Lotus Linotype" w:eastAsia="Times New Roman" w:hAnsi="Lotus Linotype" w:cs="Lotus Linotype"/>
          <w:color w:val="000000"/>
          <w:sz w:val="28"/>
          <w:szCs w:val="28"/>
          <w:rtl/>
        </w:rPr>
      </w:pPr>
      <w:r w:rsidRPr="00B325D4">
        <w:rPr>
          <w:rFonts w:ascii="Lotus Linotype" w:eastAsia="Times New Roman" w:hAnsi="Lotus Linotype" w:cs="Lotus Linotype"/>
          <w:noProof/>
          <w:color w:val="000000"/>
          <w:sz w:val="28"/>
          <w:szCs w:val="28"/>
          <w:rtl/>
        </w:rPr>
        <w:drawing>
          <wp:inline distT="0" distB="0" distL="0" distR="0">
            <wp:extent cx="3417705" cy="1747879"/>
            <wp:effectExtent l="323850" t="285750" r="297045" b="271421"/>
            <wp:docPr id="7" name="صورة 45" descr="C:\Documents and Settings\Acer\سطح المكتب\صور\zx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Documents and Settings\Acer\سطح المكتب\صور\zxc.bmp"/>
                    <pic:cNvPicPr>
                      <a:picLocks noChangeAspect="1" noChangeArrowheads="1"/>
                    </pic:cNvPicPr>
                  </pic:nvPicPr>
                  <pic:blipFill>
                    <a:blip r:embed="rId24"/>
                    <a:srcRect/>
                    <a:stretch>
                      <a:fillRect/>
                    </a:stretch>
                  </pic:blipFill>
                  <pic:spPr bwMode="auto">
                    <a:xfrm>
                      <a:off x="0" y="0"/>
                      <a:ext cx="3417705" cy="1747879"/>
                    </a:xfrm>
                    <a:prstGeom prst="rect">
                      <a:avLst/>
                    </a:prstGeom>
                    <a:ln w="88900" cap="sq" cmpd="thickThin">
                      <a:solidFill>
                        <a:srgbClr val="000000"/>
                      </a:solidFill>
                      <a:prstDash val="solid"/>
                      <a:miter lim="800000"/>
                    </a:ln>
                    <a:effectLst>
                      <a:glow rad="228600">
                        <a:schemeClr val="accent4">
                          <a:satMod val="175000"/>
                          <a:alpha val="40000"/>
                        </a:schemeClr>
                      </a:glow>
                      <a:innerShdw blurRad="76200">
                        <a:srgbClr val="000000"/>
                      </a:innerShdw>
                    </a:effectLst>
                  </pic:spPr>
                </pic:pic>
              </a:graphicData>
            </a:graphic>
          </wp:inline>
        </w:drawing>
      </w: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Pr="00993A4A" w:rsidRDefault="0080412F" w:rsidP="00993A4A">
      <w:pPr>
        <w:spacing w:after="0" w:line="240" w:lineRule="auto"/>
        <w:jc w:val="center"/>
        <w:rPr>
          <w:rFonts w:ascii="Lotus Linotype" w:eastAsia="Times New Roman" w:hAnsi="Lotus Linotype" w:cs="Lotus Linotype"/>
          <w:color w:val="000000"/>
          <w:sz w:val="28"/>
          <w:szCs w:val="28"/>
          <w:rtl/>
        </w:rPr>
      </w:pPr>
    </w:p>
    <w:p w:rsidR="0080412F" w:rsidRDefault="0080412F" w:rsidP="0080412F">
      <w:pPr>
        <w:spacing w:after="0" w:line="240" w:lineRule="auto"/>
        <w:jc w:val="center"/>
        <w:rPr>
          <w:rFonts w:ascii="Lotus Linotype" w:eastAsia="Times New Roman" w:hAnsi="Lotus Linotype" w:cs="Lotus Linotype"/>
          <w:noProof/>
          <w:color w:val="000000"/>
          <w:sz w:val="28"/>
          <w:szCs w:val="28"/>
          <w:rtl/>
        </w:rPr>
      </w:pPr>
    </w:p>
    <w:p w:rsidR="00574D58" w:rsidRDefault="00574D58" w:rsidP="00993A4A">
      <w:pPr>
        <w:spacing w:after="0" w:line="240" w:lineRule="auto"/>
        <w:jc w:val="center"/>
        <w:rPr>
          <w:rFonts w:ascii="Lotus Linotype" w:eastAsia="Times New Roman" w:hAnsi="Lotus Linotype" w:cs="Lotus Linotype"/>
          <w:color w:val="000000"/>
          <w:sz w:val="28"/>
          <w:szCs w:val="28"/>
          <w:rtl/>
        </w:rPr>
      </w:pPr>
    </w:p>
    <w:p w:rsidR="00B325D4" w:rsidRDefault="00EA545F" w:rsidP="00993A4A">
      <w:pPr>
        <w:spacing w:after="0" w:line="240" w:lineRule="auto"/>
        <w:jc w:val="center"/>
        <w:rPr>
          <w:rFonts w:ascii="Lotus Linotype" w:eastAsia="Times New Roman" w:hAnsi="Lotus Linotype" w:cs="Lotus Linotype"/>
          <w:color w:val="000000"/>
          <w:sz w:val="28"/>
          <w:szCs w:val="28"/>
          <w:rtl/>
        </w:rPr>
      </w:pPr>
      <w:r>
        <w:rPr>
          <w:rFonts w:ascii="Lotus Linotype" w:eastAsia="Times New Roman" w:hAnsi="Lotus Linotype" w:cs="Lotus Linotype"/>
          <w:noProof/>
          <w:color w:val="000000"/>
          <w:sz w:val="28"/>
          <w:szCs w:val="28"/>
          <w:rtl/>
        </w:rPr>
        <w:lastRenderedPageBreak/>
        <w:pict>
          <v:shapetype id="_x0000_t117" coordsize="21600,21600" o:spt="117" path="m4353,l17214,r4386,10800l17214,21600r-12861,l,10800xe">
            <v:stroke joinstyle="miter"/>
            <v:path gradientshapeok="t" o:connecttype="rect" textboxrect="4353,0,17214,21600"/>
          </v:shapetype>
          <v:shape id="_x0000_s1076" type="#_x0000_t117" style="position:absolute;left:0;text-align:left;margin-left:-19.9pt;margin-top:-23.8pt;width:425.35pt;height:177.8pt;z-index:251680768;mso-wrap-style:none" strokecolor="white [3212]" strokeweight="6pt">
            <v:fill r:id="rId25" o:title="bn" recolor="t" type="frame"/>
            <v:textbox style="mso-fit-shape-to-text:t">
              <w:txbxContent>
                <w:p w:rsidR="000C2252" w:rsidRPr="000C2252" w:rsidRDefault="000C2252" w:rsidP="009A309D">
                  <w:pPr>
                    <w:rPr>
                      <w:rFonts w:ascii="Times New Roman" w:eastAsia="Times New Roman" w:hAnsi="Times New Roman" w:cs="Times New Roman"/>
                      <w:color w:val="0000FF"/>
                      <w:sz w:val="36"/>
                      <w:szCs w:val="36"/>
                      <w:u w:val="single"/>
                      <w:rtl/>
                    </w:rPr>
                  </w:pPr>
                </w:p>
                <w:p w:rsidR="009A309D" w:rsidRPr="009A309D" w:rsidRDefault="00EA545F" w:rsidP="009A309D">
                  <w:r w:rsidRPr="00EA545F">
                    <w:rPr>
                      <w:rFonts w:ascii="Times New Roman" w:eastAsia="Times New Roman" w:hAnsi="Times New Roman" w:cs="Times New Roman"/>
                      <w:color w:val="0000FF"/>
                      <w:sz w:val="36"/>
                      <w:szCs w:val="36"/>
                      <w:u w:val="double" w:color="FFC000"/>
                    </w:rPr>
                    <w:pict>
                      <v:shape id="_x0000_i1036" type="#_x0000_t136" style="width:266.35pt;height:93.05pt" fillcolor="yellow" stroked="f">
                        <v:fill color2="#f93" angle="-135" focusposition=".5,.5" focussize="" focus="100%" type="gradientRadial">
                          <o:fill v:ext="view" type="gradientCenter"/>
                        </v:fill>
                        <v:shadow on="t" color="silver" opacity="52429f"/>
                        <v:textpath style="font-family:&quot;Impact&quot;;v-text-kern:t" trim="t" fitpath="t" string="أفكار رمضانية .. للنـسـاء في المسجد&#10; &#10;"/>
                      </v:shape>
                    </w:pict>
                  </w:r>
                </w:p>
              </w:txbxContent>
            </v:textbox>
            <o:callout v:ext="edit" minusy="t"/>
            <w10:wrap anchorx="page"/>
          </v:shape>
        </w:pict>
      </w: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B325D4" w:rsidRDefault="00B325D4" w:rsidP="00993A4A">
      <w:pPr>
        <w:spacing w:after="0" w:line="240" w:lineRule="auto"/>
        <w:jc w:val="center"/>
        <w:rPr>
          <w:rFonts w:ascii="Lotus Linotype" w:eastAsia="Times New Roman" w:hAnsi="Lotus Linotype" w:cs="Lotus Linotype"/>
          <w:color w:val="000000"/>
          <w:sz w:val="28"/>
          <w:szCs w:val="28"/>
          <w:rtl/>
        </w:rPr>
      </w:pPr>
    </w:p>
    <w:p w:rsidR="009A309D" w:rsidRPr="00993A4A" w:rsidRDefault="009A309D" w:rsidP="0080412F">
      <w:pPr>
        <w:spacing w:after="0" w:line="240" w:lineRule="auto"/>
        <w:rPr>
          <w:rFonts w:ascii="Lotus Linotype" w:eastAsia="Times New Roman" w:hAnsi="Lotus Linotype" w:cs="Lotus Linotype"/>
          <w:color w:val="000000"/>
          <w:sz w:val="28"/>
          <w:szCs w:val="28"/>
          <w:rtl/>
        </w:rPr>
      </w:pPr>
    </w:p>
    <w:p w:rsidR="009A309D" w:rsidRPr="00993A4A" w:rsidRDefault="00574D58" w:rsidP="00993A4A">
      <w:pPr>
        <w:spacing w:after="0" w:line="240" w:lineRule="auto"/>
        <w:jc w:val="center"/>
        <w:rPr>
          <w:rFonts w:ascii="Lotus Linotype" w:eastAsia="Times New Roman" w:hAnsi="Lotus Linotype" w:cs="Lotus Linotype"/>
          <w:color w:val="000000"/>
          <w:sz w:val="28"/>
          <w:szCs w:val="28"/>
          <w:rtl/>
        </w:rPr>
      </w:pPr>
      <w:r w:rsidRPr="00993A4A">
        <w:rPr>
          <w:rFonts w:ascii="Lotus Linotype" w:eastAsia="Times New Roman" w:hAnsi="Lotus Linotype" w:cs="Lotus Linotype" w:hint="cs"/>
          <w:color w:val="000000"/>
          <w:sz w:val="28"/>
          <w:szCs w:val="28"/>
          <w:rtl/>
        </w:rPr>
        <w:t>بقلم</w:t>
      </w:r>
    </w:p>
    <w:p w:rsidR="009A309D" w:rsidRPr="00993A4A" w:rsidRDefault="009A309D" w:rsidP="00993A4A">
      <w:pPr>
        <w:spacing w:after="0" w:line="240" w:lineRule="auto"/>
        <w:jc w:val="center"/>
        <w:rPr>
          <w:rFonts w:ascii="Lotus Linotype" w:eastAsia="Times New Roman" w:hAnsi="Lotus Linotype" w:cs="Lotus Linotype"/>
          <w:color w:val="000000"/>
          <w:sz w:val="28"/>
          <w:szCs w:val="28"/>
          <w:rtl/>
        </w:rPr>
      </w:pPr>
    </w:p>
    <w:p w:rsidR="009A309D" w:rsidRPr="00993A4A" w:rsidRDefault="009A309D" w:rsidP="00993A4A">
      <w:pPr>
        <w:spacing w:after="0" w:line="150" w:lineRule="atLeast"/>
        <w:jc w:val="center"/>
        <w:rPr>
          <w:rFonts w:ascii="Segoe UI" w:eastAsia="Times New Roman" w:hAnsi="Segoe UI" w:cs="Segoe UI"/>
          <w:b/>
          <w:bCs/>
          <w:color w:val="000000" w:themeColor="text1"/>
          <w:sz w:val="28"/>
          <w:szCs w:val="28"/>
        </w:rPr>
      </w:pPr>
      <w:r w:rsidRPr="00993A4A">
        <w:rPr>
          <w:rFonts w:ascii="Segoe UI" w:eastAsia="Times New Roman" w:hAnsi="Segoe UI" w:cs="Segoe UI"/>
          <w:b/>
          <w:bCs/>
          <w:color w:val="000000" w:themeColor="text1"/>
          <w:sz w:val="28"/>
          <w:szCs w:val="28"/>
          <w:rtl/>
        </w:rPr>
        <w:t>إكرام الزيد</w:t>
      </w:r>
    </w:p>
    <w:p w:rsidR="00C8315F" w:rsidRPr="00993A4A" w:rsidRDefault="009A309D" w:rsidP="00C8315F">
      <w:pPr>
        <w:spacing w:after="0" w:line="150" w:lineRule="atLeast"/>
        <w:jc w:val="center"/>
        <w:rPr>
          <w:rFonts w:ascii="Segoe UI" w:eastAsia="Times New Roman" w:hAnsi="Segoe UI" w:cs="Fanan"/>
          <w:b/>
          <w:bCs/>
          <w:color w:val="1F497D" w:themeColor="text2"/>
          <w:sz w:val="28"/>
          <w:szCs w:val="28"/>
        </w:rPr>
      </w:pPr>
      <w:r w:rsidRPr="00993A4A">
        <w:rPr>
          <w:rFonts w:ascii="Segoe UI" w:eastAsia="Times New Roman" w:hAnsi="Segoe UI" w:cs="Segoe UI"/>
          <w:b/>
          <w:bCs/>
          <w:color w:val="1F497D" w:themeColor="text2"/>
          <w:sz w:val="28"/>
          <w:szCs w:val="28"/>
          <w:rtl/>
        </w:rPr>
        <w:br/>
      </w:r>
      <w:r w:rsidRPr="00993A4A">
        <w:rPr>
          <w:rFonts w:ascii="Segoe UI" w:eastAsia="Times New Roman" w:hAnsi="Segoe UI" w:cs="Fanan"/>
          <w:b/>
          <w:bCs/>
          <w:color w:val="1F497D" w:themeColor="text2"/>
          <w:sz w:val="28"/>
          <w:szCs w:val="28"/>
          <w:rtl/>
        </w:rPr>
        <w:t xml:space="preserve">هذا الموضوع مستوحى من نشاط لجنة نسائية تعقد خلال شهر رمضان المبارك في مسجد الحي، وقد مرّ على نشاطها ستّ سنوات متتاليات، لاقت فيها الأنشطة والحمد لله قبولاً كبيراً من النساء بمختلف فئاتهن، فوجدتُ في كتابتها ونشرها تعميم الفائدة، كما أضفت إليها أفكاراً لم يتسنّ لنا تطبيقها، لكن ربما ناسب تطبيقها في مساجد أخرى، وهي تعتمد على نشاط فتيات الحي متظافرات، ليخرج نشاطهنّ الدعوي بأفضل صورة، وأتـّم نفع .. </w:t>
      </w:r>
      <w:r w:rsidRPr="00993A4A">
        <w:rPr>
          <w:rFonts w:ascii="Segoe UI" w:eastAsia="Times New Roman" w:hAnsi="Segoe UI" w:cs="Fanan"/>
          <w:b/>
          <w:bCs/>
          <w:color w:val="1F497D" w:themeColor="text2"/>
          <w:sz w:val="28"/>
          <w:szCs w:val="28"/>
          <w:rtl/>
        </w:rPr>
        <w:br/>
        <w:t>* شعار الابتداء !</w:t>
      </w:r>
      <w:r w:rsidRPr="00993A4A">
        <w:rPr>
          <w:rFonts w:ascii="Segoe UI" w:eastAsia="Times New Roman" w:hAnsi="Segoe UI" w:cs="Fanan"/>
          <w:b/>
          <w:bCs/>
          <w:color w:val="1F497D" w:themeColor="text2"/>
          <w:sz w:val="28"/>
          <w:szCs w:val="28"/>
          <w:rtl/>
        </w:rPr>
        <w:br/>
        <w:t xml:space="preserve">( زمان عبادة ومكان عبادة ) . . </w:t>
      </w:r>
      <w:r w:rsidRPr="00993A4A">
        <w:rPr>
          <w:rFonts w:ascii="Segoe UI" w:eastAsia="Times New Roman" w:hAnsi="Segoe UI" w:cs="Fanan"/>
          <w:b/>
          <w:bCs/>
          <w:color w:val="1F497D" w:themeColor="text2"/>
          <w:sz w:val="28"/>
          <w:szCs w:val="28"/>
          <w:rtl/>
        </w:rPr>
        <w:br/>
        <w:t>هذا الشعار يجب أن يكون في ذهن كلّ من تتولى أمر نشاط النساء في مسجد حيّها، فيجب قبل إعداد أي برنامج، التأكد من أنّ الفكرة لا تحمل إخلالاً بروحانية الشهر، أو انتهاكاً لحرمة المسجد وهيبته وقدسيته.. مع استشعار عظم المسؤولية، وذلك لا يكون إلا بتحويل هم الدعوة إلى هـمََـة وعطـاء!</w:t>
      </w:r>
      <w:r w:rsidRPr="00993A4A">
        <w:rPr>
          <w:rFonts w:ascii="Segoe UI" w:eastAsia="Times New Roman" w:hAnsi="Segoe UI" w:cs="Fanan"/>
          <w:b/>
          <w:bCs/>
          <w:color w:val="1F497D" w:themeColor="text2"/>
          <w:sz w:val="28"/>
          <w:szCs w:val="28"/>
          <w:rtl/>
        </w:rPr>
        <w:br/>
        <w:t>* قبل رمضان ..</w:t>
      </w:r>
      <w:r w:rsidRPr="00993A4A">
        <w:rPr>
          <w:rFonts w:ascii="Segoe UI" w:eastAsia="Times New Roman" w:hAnsi="Segoe UI" w:cs="Fanan"/>
          <w:b/>
          <w:bCs/>
          <w:color w:val="1F497D" w:themeColor="text2"/>
          <w:sz w:val="28"/>
          <w:szCs w:val="28"/>
          <w:rtl/>
        </w:rPr>
        <w:br/>
        <w:t>1. الإكثار من الدعاء بصلاح النية والعمل، واستشعار العبء والمسؤولية، والقراءة في كتب الهمّة، والآداب.</w:t>
      </w:r>
      <w:r w:rsidRPr="00993A4A">
        <w:rPr>
          <w:rFonts w:ascii="Segoe UI" w:eastAsia="Times New Roman" w:hAnsi="Segoe UI" w:cs="Fanan"/>
          <w:b/>
          <w:bCs/>
          <w:color w:val="1F497D" w:themeColor="text2"/>
          <w:sz w:val="28"/>
          <w:szCs w:val="28"/>
          <w:rtl/>
        </w:rPr>
        <w:br/>
        <w:t>2. القراءة في كتيبات الأفكار الدعوية والمواقع المختصة بذلك على الشبكة، وسماع الأشرطة في ذات التخصص. ومن ذلك موقع صيد الفوائد، والمنتديات الإسلامية في قسم الأنشطة، ومن الأشرطة شريط (أربعون وسيلة لاستغلال شهر رمضان) للدكتور إبراهيم الدويش.</w:t>
      </w:r>
      <w:r w:rsidRPr="00993A4A">
        <w:rPr>
          <w:rFonts w:ascii="Segoe UI" w:eastAsia="Times New Roman" w:hAnsi="Segoe UI" w:cs="Fanan"/>
          <w:b/>
          <w:bCs/>
          <w:color w:val="1F497D" w:themeColor="text2"/>
          <w:sz w:val="28"/>
          <w:szCs w:val="28"/>
          <w:rtl/>
        </w:rPr>
        <w:br/>
        <w:t>3. التخطيط الشامل للبرامج وكتابتها بشكل منظم، ويفضل جدولتها.</w:t>
      </w:r>
      <w:r w:rsidRPr="00993A4A">
        <w:rPr>
          <w:rFonts w:ascii="Segoe UI" w:eastAsia="Times New Roman" w:hAnsi="Segoe UI" w:cs="Fanan"/>
          <w:b/>
          <w:bCs/>
          <w:color w:val="1F497D" w:themeColor="text2"/>
          <w:sz w:val="28"/>
          <w:szCs w:val="28"/>
          <w:rtl/>
        </w:rPr>
        <w:br/>
        <w:t>4. إطلاع إمام المسجد على البرامج لأخذ موافقته عليها، مع الاتفاق على الميزانية المقترحة، ويفضل تحديد شخص يتم عن طريقة الاتصال دائماً، كزوجة الإمام، أو أخ المسؤولة.</w:t>
      </w:r>
      <w:r w:rsidRPr="00993A4A">
        <w:rPr>
          <w:rFonts w:ascii="Segoe UI" w:eastAsia="Times New Roman" w:hAnsi="Segoe UI" w:cs="Fanan"/>
          <w:b/>
          <w:bCs/>
          <w:color w:val="1F497D" w:themeColor="text2"/>
          <w:sz w:val="28"/>
          <w:szCs w:val="28"/>
          <w:rtl/>
        </w:rPr>
        <w:br/>
        <w:t>5. يفضل شراء العدد المتوقع من هدايا الحفل الختامي، وجوائز المسابقات اليومية، حتى لا تضطري للذهاب إلى السوق في رمضان.</w:t>
      </w:r>
      <w:r w:rsidRPr="00993A4A">
        <w:rPr>
          <w:rFonts w:ascii="Segoe UI" w:eastAsia="Times New Roman" w:hAnsi="Segoe UI" w:cs="Fanan"/>
          <w:b/>
          <w:bCs/>
          <w:color w:val="1F497D" w:themeColor="text2"/>
          <w:sz w:val="28"/>
          <w:szCs w:val="28"/>
          <w:rtl/>
        </w:rPr>
        <w:br/>
        <w:t>6. تسمية اللجنة واختيار العضوات وإعلامهن بالمهمات بوقت كاف لا يقل عن أسبوعين.</w:t>
      </w:r>
      <w:r w:rsidRPr="00993A4A">
        <w:rPr>
          <w:rFonts w:ascii="Segoe UI" w:eastAsia="Times New Roman" w:hAnsi="Segoe UI" w:cs="Fanan"/>
          <w:b/>
          <w:bCs/>
          <w:color w:val="1F497D" w:themeColor="text2"/>
          <w:sz w:val="28"/>
          <w:szCs w:val="28"/>
          <w:rtl/>
        </w:rPr>
        <w:br/>
        <w:t>7. تحديد المواعيد مع الداعيات مبكراً حتى لا تُربك جداولهن، واختيار المواضيع سلفاً.</w:t>
      </w:r>
      <w:r w:rsidRPr="00993A4A">
        <w:rPr>
          <w:rFonts w:ascii="Segoe UI" w:eastAsia="Times New Roman" w:hAnsi="Segoe UI" w:cs="Fanan"/>
          <w:b/>
          <w:bCs/>
          <w:color w:val="1F497D" w:themeColor="text2"/>
          <w:sz w:val="28"/>
          <w:szCs w:val="28"/>
          <w:rtl/>
        </w:rPr>
        <w:br/>
        <w:t xml:space="preserve">8. الإعلان عن الأنشطة بعدة طرق وبوسائل جذابة، كاللوحات الحائطية، وتوزيع منشورات على البيوت القريبة من المسجد، وكذلك أن يعلنها الإمام بعد إحدى الصلوات، ويمكن استخدام رسائل الجوال، ومنتديات الإنترنت </w:t>
      </w:r>
      <w:r w:rsidR="0005610A" w:rsidRPr="00993A4A">
        <w:rPr>
          <w:rFonts w:ascii="Segoe UI" w:eastAsia="Times New Roman" w:hAnsi="Segoe UI" w:cs="Fanan"/>
          <w:b/>
          <w:bCs/>
          <w:color w:val="1F497D" w:themeColor="text2"/>
          <w:sz w:val="28"/>
          <w:szCs w:val="28"/>
          <w:rtl/>
        </w:rPr>
        <w:t>بالنسبة للمساجد الكبيرة، وهكذا.</w:t>
      </w:r>
      <w:r w:rsidRPr="00993A4A">
        <w:rPr>
          <w:rFonts w:ascii="Segoe UI" w:eastAsia="Times New Roman" w:hAnsi="Segoe UI" w:cs="Fanan"/>
          <w:b/>
          <w:bCs/>
          <w:color w:val="1F497D" w:themeColor="text2"/>
          <w:sz w:val="28"/>
          <w:szCs w:val="28"/>
          <w:rtl/>
        </w:rPr>
        <w:br/>
        <w:t xml:space="preserve">* مدة البرنامج .. </w:t>
      </w:r>
      <w:r w:rsidRPr="00993A4A">
        <w:rPr>
          <w:rFonts w:ascii="Segoe UI" w:eastAsia="Times New Roman" w:hAnsi="Segoe UI" w:cs="Fanan"/>
          <w:b/>
          <w:bCs/>
          <w:color w:val="1F497D" w:themeColor="text2"/>
          <w:sz w:val="28"/>
          <w:szCs w:val="28"/>
          <w:rtl/>
        </w:rPr>
        <w:br/>
        <w:t>البرامج تستمر مدّة 19 يوماً، ويكون الختام في اليوم التاسع عشر بحفل ختامي مصغّر، ويفضّل استضافة إحدى الداعيات فيه .. حتى نترك</w:t>
      </w:r>
      <w:r w:rsidR="0005610A" w:rsidRPr="00993A4A">
        <w:rPr>
          <w:rFonts w:ascii="Segoe UI" w:eastAsia="Times New Roman" w:hAnsi="Segoe UI" w:cs="Fanan"/>
          <w:b/>
          <w:bCs/>
          <w:color w:val="1F497D" w:themeColor="text2"/>
          <w:sz w:val="28"/>
          <w:szCs w:val="28"/>
          <w:rtl/>
        </w:rPr>
        <w:t xml:space="preserve"> العشر الأواخر للتلاوة والقيام.</w:t>
      </w:r>
      <w:r w:rsidRPr="00993A4A">
        <w:rPr>
          <w:rFonts w:ascii="Segoe UI" w:eastAsia="Times New Roman" w:hAnsi="Segoe UI" w:cs="Fanan"/>
          <w:b/>
          <w:bCs/>
          <w:color w:val="1F497D" w:themeColor="text2"/>
          <w:sz w:val="28"/>
          <w:szCs w:val="28"/>
          <w:rtl/>
        </w:rPr>
        <w:br/>
        <w:t xml:space="preserve">* تفاصيل البرامج : </w:t>
      </w:r>
      <w:r w:rsidRPr="00993A4A">
        <w:rPr>
          <w:rFonts w:ascii="Segoe UI" w:eastAsia="Times New Roman" w:hAnsi="Segoe UI" w:cs="Fanan"/>
          <w:b/>
          <w:bCs/>
          <w:color w:val="1F497D" w:themeColor="text2"/>
          <w:sz w:val="28"/>
          <w:szCs w:val="28"/>
          <w:rtl/>
        </w:rPr>
        <w:br/>
        <w:t>1. اليوم الأول .. يبدأ بحفل تعارف بسيط جداً، تشرح فيه البرامج، ويفضل استضافة داعية لشحذ الهمم، مع توزيع الهدية الرمضانية، وهي عبارة عن مجموعة نافعة من كتب وأشرطة والم</w:t>
      </w:r>
      <w:r w:rsidR="0005610A" w:rsidRPr="00993A4A">
        <w:rPr>
          <w:rFonts w:ascii="Segoe UI" w:eastAsia="Times New Roman" w:hAnsi="Segoe UI" w:cs="Fanan"/>
          <w:b/>
          <w:bCs/>
          <w:color w:val="1F497D" w:themeColor="text2"/>
          <w:sz w:val="28"/>
          <w:szCs w:val="28"/>
          <w:rtl/>
        </w:rPr>
        <w:t>نشورات تختص بالأحكام الرمضانية.</w:t>
      </w:r>
      <w:r w:rsidRPr="00993A4A">
        <w:rPr>
          <w:rFonts w:ascii="Segoe UI" w:eastAsia="Times New Roman" w:hAnsi="Segoe UI" w:cs="Fanan"/>
          <w:b/>
          <w:bCs/>
          <w:color w:val="1F497D" w:themeColor="text2"/>
          <w:sz w:val="28"/>
          <w:szCs w:val="28"/>
          <w:rtl/>
        </w:rPr>
        <w:br/>
        <w:t>2. أفكار يومية ..</w:t>
      </w:r>
      <w:r w:rsidRPr="00993A4A">
        <w:rPr>
          <w:rFonts w:ascii="Segoe UI" w:eastAsia="Times New Roman" w:hAnsi="Segoe UI" w:cs="Fanan"/>
          <w:b/>
          <w:bCs/>
          <w:color w:val="1F497D" w:themeColor="text2"/>
          <w:sz w:val="28"/>
          <w:szCs w:val="28"/>
          <w:rtl/>
        </w:rPr>
        <w:br/>
      </w:r>
      <w:r w:rsidRPr="00993A4A">
        <w:rPr>
          <w:rFonts w:ascii="Segoe UI" w:eastAsia="Times New Roman" w:hAnsi="Segoe UI" w:cs="Fanan"/>
          <w:b/>
          <w:bCs/>
          <w:color w:val="1F497D" w:themeColor="text2"/>
          <w:sz w:val="28"/>
          <w:szCs w:val="28"/>
          <w:rtl/>
        </w:rPr>
        <w:lastRenderedPageBreak/>
        <w:t>1. توزيع مطويات متنوعة الأفكار. كفضل التلاوة، وفضل الصدقة، وأخطاء رمضانية شائعة، وفضل العمرة .. ونحوها.</w:t>
      </w:r>
      <w:r w:rsidRPr="00993A4A">
        <w:rPr>
          <w:rFonts w:ascii="Segoe UI" w:eastAsia="Times New Roman" w:hAnsi="Segoe UI" w:cs="Fanan"/>
          <w:b/>
          <w:bCs/>
          <w:color w:val="1F497D" w:themeColor="text2"/>
          <w:sz w:val="28"/>
          <w:szCs w:val="28"/>
          <w:rtl/>
        </w:rPr>
        <w:br/>
        <w:t>2. توزيع شريط كل أسبوع، مع وضع مسابقة سريعة عليه كسؤال واحد فقط لكل شريط، تُختار فيه فائزة واحدة بعملية السحب.</w:t>
      </w:r>
      <w:r w:rsidRPr="00993A4A">
        <w:rPr>
          <w:rFonts w:ascii="Segoe UI" w:eastAsia="Times New Roman" w:hAnsi="Segoe UI" w:cs="Fanan"/>
          <w:b/>
          <w:bCs/>
          <w:color w:val="1F497D" w:themeColor="text2"/>
          <w:sz w:val="28"/>
          <w:szCs w:val="28"/>
          <w:rtl/>
        </w:rPr>
        <w:br/>
        <w:t>3. توزيع حقيبة دعوية، تحوي عدة كتيبات صغيرة شاملة، ويمكن وضع مسابقة بسؤالين على كلّ كتيب، والاختيار بعملية السحب.</w:t>
      </w:r>
      <w:r w:rsidRPr="00993A4A">
        <w:rPr>
          <w:rFonts w:ascii="Segoe UI" w:eastAsia="Times New Roman" w:hAnsi="Segoe UI" w:cs="Fanan"/>
          <w:b/>
          <w:bCs/>
          <w:color w:val="1F497D" w:themeColor="text2"/>
          <w:sz w:val="28"/>
          <w:szCs w:val="28"/>
          <w:rtl/>
        </w:rPr>
        <w:br/>
        <w:t>4. حلقات الحفظ، بحلقة للبراعم، وحلقة للأمهات، وحلقة المستويات المختلفة. يتم فيها تحديد السور أو الأجزاء منذ البداية، ويشارك الجميع في حفظها، ويمكن توزيع شريط المصحف المعلم الخاص بالجزء المقرر حفظه لكل حلقة، وهذا خاص بطالبات الحلقات.</w:t>
      </w:r>
      <w:r w:rsidRPr="00993A4A">
        <w:rPr>
          <w:rFonts w:ascii="Segoe UI" w:eastAsia="Times New Roman" w:hAnsi="Segoe UI" w:cs="Fanan"/>
          <w:b/>
          <w:bCs/>
          <w:color w:val="1F497D" w:themeColor="text2"/>
          <w:sz w:val="28"/>
          <w:szCs w:val="28"/>
          <w:rtl/>
        </w:rPr>
        <w:br/>
        <w:t>5. حلقات المراجعة. وهي للخاتمة التي تريد المراجعة، أو لمن لا ترغب في الحفظ وتريد مراجعة ما سبق لها حفظه.</w:t>
      </w:r>
      <w:r w:rsidRPr="00993A4A">
        <w:rPr>
          <w:rFonts w:ascii="Segoe UI" w:eastAsia="Times New Roman" w:hAnsi="Segoe UI" w:cs="Fanan"/>
          <w:b/>
          <w:bCs/>
          <w:color w:val="1F497D" w:themeColor="text2"/>
          <w:sz w:val="28"/>
          <w:szCs w:val="28"/>
          <w:rtl/>
        </w:rPr>
        <w:br/>
        <w:t xml:space="preserve">6. سلم المتفوقات. وهذه تجربة أثبتت نجاحها الساحق، وأدّت إلى تنافس جميلٍ بين النساء بمختلف فئاتهن، وفكرتها تقوم على لوحة حائطية لكل حلقة، تكتب الأسماء في أسفلها، ويرتفع فوق كل اسمٍ عدد من المربعات، كلّ مربّع يمثل حفظ صفحة من المصحف، ويتم التلوين فيها من قبل المعلمة – أمام الطالبات- بحسب حفظ الطالبة، حتى تتم المربعات وصولاً إلى أعلاها. والأولى وصولاً تكون لها جائزة كبيرة، وستكون اللوحة رائعة إذا كان لكلّ طالبة لونها الخاص.. </w:t>
      </w:r>
      <w:r w:rsidRPr="00993A4A">
        <w:rPr>
          <w:rFonts w:ascii="Segoe UI" w:eastAsia="Times New Roman" w:hAnsi="Segoe UI" w:cs="Fanan"/>
          <w:b/>
          <w:bCs/>
          <w:color w:val="1F497D" w:themeColor="text2"/>
          <w:sz w:val="28"/>
          <w:szCs w:val="28"/>
          <w:rtl/>
        </w:rPr>
        <w:br/>
        <w:t>3. خلال ثلاثة أسابيع ..</w:t>
      </w:r>
      <w:r w:rsidRPr="00993A4A">
        <w:rPr>
          <w:rFonts w:ascii="Segoe UI" w:eastAsia="Times New Roman" w:hAnsi="Segoe UI" w:cs="Fanan"/>
          <w:b/>
          <w:bCs/>
          <w:color w:val="1F497D" w:themeColor="text2"/>
          <w:sz w:val="28"/>
          <w:szCs w:val="28"/>
          <w:rtl/>
        </w:rPr>
        <w:br/>
        <w:t>* إقامة درس أسبوعي بطالبات منتظمات يسبق تسجيلهن، في العقيدة، أو الفقه، أو التفسير، أو الحديث، ويكون بالقراءة من كتاب محدد، وذلك بالاتفاق مع إحدى المتخصصات في العلوم الشرعية، التي تدّرس مثل هذه الدروس.</w:t>
      </w:r>
      <w:r w:rsidRPr="00993A4A">
        <w:rPr>
          <w:rFonts w:ascii="Segoe UI" w:eastAsia="Times New Roman" w:hAnsi="Segoe UI" w:cs="Fanan"/>
          <w:b/>
          <w:bCs/>
          <w:color w:val="1F497D" w:themeColor="text2"/>
          <w:sz w:val="28"/>
          <w:szCs w:val="28"/>
          <w:rtl/>
        </w:rPr>
        <w:br/>
        <w:t>* إقامة محاضرة أسبوعية، ويفضل أن تكون وعظية، أو تتعلق بأحكام رمضانية.</w:t>
      </w:r>
      <w:r w:rsidRPr="00993A4A">
        <w:rPr>
          <w:rFonts w:ascii="Segoe UI" w:eastAsia="Times New Roman" w:hAnsi="Segoe UI" w:cs="Fanan"/>
          <w:b/>
          <w:bCs/>
          <w:color w:val="1F497D" w:themeColor="text2"/>
          <w:sz w:val="28"/>
          <w:szCs w:val="28"/>
          <w:rtl/>
        </w:rPr>
        <w:br/>
        <w:t>* مسابقة الشهر العائلية. كأن تكون متنوعة، أو على كتاب: ( كالملخص الفقهي لابن فوزان أو مختصر السيرة النبوية لابن عبد الوهاب ). وغيرها.</w:t>
      </w:r>
      <w:r w:rsidRPr="00993A4A">
        <w:rPr>
          <w:rFonts w:ascii="Segoe UI" w:eastAsia="Times New Roman" w:hAnsi="Segoe UI" w:cs="Fanan"/>
          <w:b/>
          <w:bCs/>
          <w:color w:val="1F497D" w:themeColor="text2"/>
          <w:sz w:val="28"/>
          <w:szCs w:val="28"/>
          <w:rtl/>
        </w:rPr>
        <w:br/>
        <w:t>* إخراج نشرة إخبارية راصدة لكلّ ما تم إنجازه وفعله، تكون عامرة بالفوائد، والتذكير، والشكر، ويمكن إ</w:t>
      </w:r>
      <w:r w:rsidR="0005610A" w:rsidRPr="00993A4A">
        <w:rPr>
          <w:rFonts w:ascii="Segoe UI" w:eastAsia="Times New Roman" w:hAnsi="Segoe UI" w:cs="Fanan"/>
          <w:b/>
          <w:bCs/>
          <w:color w:val="1F497D" w:themeColor="text2"/>
          <w:sz w:val="28"/>
          <w:szCs w:val="28"/>
          <w:rtl/>
        </w:rPr>
        <w:t>ضافة آراء المشاركات، وكتاباتهن.</w:t>
      </w:r>
      <w:r w:rsidRPr="00993A4A">
        <w:rPr>
          <w:rFonts w:ascii="Segoe UI" w:eastAsia="Times New Roman" w:hAnsi="Segoe UI" w:cs="Fanan"/>
          <w:b/>
          <w:bCs/>
          <w:color w:val="1F497D" w:themeColor="text2"/>
          <w:sz w:val="28"/>
          <w:szCs w:val="28"/>
          <w:rtl/>
        </w:rPr>
        <w:br/>
        <w:t>4. للصغيرات:</w:t>
      </w:r>
      <w:r w:rsidRPr="00993A4A">
        <w:rPr>
          <w:rFonts w:ascii="Segoe UI" w:eastAsia="Times New Roman" w:hAnsi="Segoe UI" w:cs="Fanan"/>
          <w:b/>
          <w:bCs/>
          <w:color w:val="1F497D" w:themeColor="text2"/>
          <w:sz w:val="28"/>
          <w:szCs w:val="28"/>
          <w:rtl/>
        </w:rPr>
        <w:br/>
        <w:t>* توزيع بطاقات ملونة لكلّ من يرى فيها التزام الهدوء ومواظبة الحفظ، ومن تجمع عدداً معيناً من البطاقات تكافئ.</w:t>
      </w:r>
      <w:r w:rsidRPr="00993A4A">
        <w:rPr>
          <w:rFonts w:ascii="Segoe UI" w:eastAsia="Times New Roman" w:hAnsi="Segoe UI" w:cs="Fanan"/>
          <w:b/>
          <w:bCs/>
          <w:color w:val="1F497D" w:themeColor="text2"/>
          <w:sz w:val="28"/>
          <w:szCs w:val="28"/>
          <w:rtl/>
        </w:rPr>
        <w:br/>
        <w:t>* تعليم الطالبات أهمية المحافظة على نظافة المسجد والأجر في ذلك، ويمكن أن تقوم معلمتهن معهن - بعد انتهاء الحلقة - بجمع علب الماء الفارغة ونحوها في القمامة، ثم شكرهن على المحافظة على نظافة المسجد وطهارته</w:t>
      </w:r>
      <w:r w:rsidR="0005610A" w:rsidRPr="00993A4A">
        <w:rPr>
          <w:rFonts w:ascii="Segoe UI" w:eastAsia="Times New Roman" w:hAnsi="Segoe UI" w:cs="Fanan"/>
          <w:b/>
          <w:bCs/>
          <w:color w:val="1F497D" w:themeColor="text2"/>
          <w:sz w:val="28"/>
          <w:szCs w:val="28"/>
          <w:rtl/>
        </w:rPr>
        <w:t>.</w:t>
      </w:r>
      <w:r w:rsidRPr="00993A4A">
        <w:rPr>
          <w:rFonts w:ascii="Segoe UI" w:eastAsia="Times New Roman" w:hAnsi="Segoe UI" w:cs="Fanan"/>
          <w:b/>
          <w:bCs/>
          <w:color w:val="1F497D" w:themeColor="text2"/>
          <w:sz w:val="28"/>
          <w:szCs w:val="28"/>
          <w:rtl/>
        </w:rPr>
        <w:br/>
        <w:t xml:space="preserve">5. أفكار إضافية .. </w:t>
      </w:r>
      <w:r w:rsidRPr="00993A4A">
        <w:rPr>
          <w:rFonts w:ascii="Segoe UI" w:eastAsia="Times New Roman" w:hAnsi="Segoe UI" w:cs="Fanan"/>
          <w:b/>
          <w:bCs/>
          <w:color w:val="1F497D" w:themeColor="text2"/>
          <w:sz w:val="28"/>
          <w:szCs w:val="28"/>
          <w:rtl/>
        </w:rPr>
        <w:br/>
        <w:t>* الداعية الصغيرة، والهدف منه تدريب الصغيرات على الإلقاء، فيتم تحديد يوم تقدّم فيه إحدى ناشئات المسجد لتلقي كلمة من إعدادها تمّ الإطلاع عليها مسبقاً، فتتشجع على الإلقاء، وتنقد نقداً هادفاً بناءاً يجعل منها خطيبة بارعة.</w:t>
      </w:r>
      <w:r w:rsidRPr="00993A4A">
        <w:rPr>
          <w:rFonts w:ascii="Segoe UI" w:eastAsia="Times New Roman" w:hAnsi="Segoe UI" w:cs="Fanan"/>
          <w:b/>
          <w:bCs/>
          <w:color w:val="1F497D" w:themeColor="text2"/>
          <w:sz w:val="28"/>
          <w:szCs w:val="28"/>
          <w:rtl/>
        </w:rPr>
        <w:br/>
        <w:t>* مثاليتنا، يتم فيه اختيار المحافظة على الصلوات، والحجاب الشرعي، والسمت الحسن، والجدية في الحفظ، والمواظبة في الحضور، وتكافئ في الحفل الختامي.</w:t>
      </w:r>
      <w:r w:rsidRPr="00993A4A">
        <w:rPr>
          <w:rFonts w:ascii="Segoe UI" w:eastAsia="Times New Roman" w:hAnsi="Segoe UI" w:cs="Fanan"/>
          <w:b/>
          <w:bCs/>
          <w:color w:val="1F497D" w:themeColor="text2"/>
          <w:sz w:val="28"/>
          <w:szCs w:val="28"/>
          <w:rtl/>
        </w:rPr>
        <w:br/>
        <w:t>* حلقة الخادمات، هناك كثير من الخادمات يحضرن الصلاة، فلم لا تكون لهنّ حلقة خاصة، تعلمهن قصار السور، ولا بأس بتعليمهن مبادئ العقيدة الصحيحة، وأركان الإسلام، وطريقة الصلاة الصحيحة، وإعطائهن كتباً بلغاتهن المختلفة، فهنّ أخواتنا المسلمات، ولهنّ علينا حق الدعوة والتعليم.</w:t>
      </w:r>
      <w:r w:rsidRPr="00993A4A">
        <w:rPr>
          <w:rFonts w:ascii="Segoe UI" w:eastAsia="Times New Roman" w:hAnsi="Segoe UI" w:cs="Fanan"/>
          <w:b/>
          <w:bCs/>
          <w:color w:val="1F497D" w:themeColor="text2"/>
          <w:sz w:val="28"/>
          <w:szCs w:val="28"/>
          <w:rtl/>
        </w:rPr>
        <w:br/>
        <w:t>* إطعام الطعام، بتحديد أيام يتم فيها إرسال بعض الطعام والفطور الرمضاني للأسر المحتاجة في الحي بالتنسيق مع الإمام.</w:t>
      </w:r>
      <w:r w:rsidRPr="00993A4A">
        <w:rPr>
          <w:rFonts w:ascii="Segoe UI" w:eastAsia="Times New Roman" w:hAnsi="Segoe UI" w:cs="Fanan"/>
          <w:b/>
          <w:bCs/>
          <w:color w:val="1F497D" w:themeColor="text2"/>
          <w:sz w:val="28"/>
          <w:szCs w:val="28"/>
          <w:rtl/>
        </w:rPr>
        <w:br/>
        <w:t>* استضافة مؤسسات، يفضل التنسيق مع أحد المؤسسات الخيرية أو الدعوية، كالجاليات أو جميعات الصدقات، لاستضافة إحدى الأخوات منهم، تعّرف بنشاط الجمعية، وتوجهاتها، وأعمالها، واحتياجاتها، وسيفتح ذلك باباً عظيماً للصدقات في هذا الشهر المبارك.</w:t>
      </w:r>
      <w:r w:rsidRPr="00993A4A">
        <w:rPr>
          <w:rFonts w:ascii="Segoe UI" w:eastAsia="Times New Roman" w:hAnsi="Segoe UI" w:cs="Fanan"/>
          <w:b/>
          <w:bCs/>
          <w:color w:val="1F497D" w:themeColor="text2"/>
          <w:sz w:val="28"/>
          <w:szCs w:val="28"/>
          <w:rtl/>
        </w:rPr>
        <w:br/>
        <w:t>* لقاء مع طبيبة، يمكن استضافة طبيبة نسائية، تجيب النساء عن أسئلتهن الصحية عن الصيام ونحوه، وستكون لفتة رائعة لنساء الحي.</w:t>
      </w:r>
      <w:r w:rsidRPr="00993A4A">
        <w:rPr>
          <w:rFonts w:ascii="Segoe UI" w:eastAsia="Times New Roman" w:hAnsi="Segoe UI" w:cs="Fanan"/>
          <w:b/>
          <w:bCs/>
          <w:color w:val="1F497D" w:themeColor="text2"/>
          <w:sz w:val="28"/>
          <w:szCs w:val="28"/>
          <w:rtl/>
        </w:rPr>
        <w:br/>
        <w:t xml:space="preserve">* صندوق للفتاوى: وضع صندوق للفتاوى عند النساء ثم جمعها وإعداد الإجابات عليها بالاتفاق مع </w:t>
      </w:r>
      <w:r w:rsidRPr="00993A4A">
        <w:rPr>
          <w:rFonts w:ascii="Segoe UI" w:eastAsia="Times New Roman" w:hAnsi="Segoe UI" w:cs="Fanan"/>
          <w:b/>
          <w:bCs/>
          <w:color w:val="1F497D" w:themeColor="text2"/>
          <w:sz w:val="28"/>
          <w:szCs w:val="28"/>
          <w:rtl/>
        </w:rPr>
        <w:lastRenderedPageBreak/>
        <w:t>أحد المشائخ الكرام، ثم عرضها كل فترة ( ثلاثة أيام مثلاً) ، فإن لدى الناس كثيراً من الأسئلة – خاصة في رمضان – يحتاجونها في أمور دينهم لكنهم لا يجدون من يسألونه، فيتهاونون في ذلك، ومثل هذه الصناديق ستكون ميسراً لهم لمعرفة كثير من المسائل.</w:t>
      </w:r>
      <w:r w:rsidRPr="00993A4A">
        <w:rPr>
          <w:rFonts w:ascii="Segoe UI" w:eastAsia="Times New Roman" w:hAnsi="Segoe UI" w:cs="Fanan"/>
          <w:b/>
          <w:bCs/>
          <w:color w:val="1F497D" w:themeColor="text2"/>
          <w:sz w:val="28"/>
          <w:szCs w:val="28"/>
          <w:rtl/>
        </w:rPr>
        <w:br/>
        <w:t>* دعوة النساء للإعتكاف: بشرط أن يكون المسجد مؤهلاً، ولا يكون في اعتكافها تضييع لأسرتها وبيتها، ويكون برضى ولي أمرها، حتى لو ليوم واحد لإحياء هذه السنة. وقد فعلتها أمهات المؤمنين من قبلنا رضي الله عنهن.</w:t>
      </w:r>
      <w:r w:rsidRPr="00993A4A">
        <w:rPr>
          <w:rFonts w:ascii="Segoe UI" w:eastAsia="Times New Roman" w:hAnsi="Segoe UI" w:cs="Fanan"/>
          <w:b/>
          <w:bCs/>
          <w:color w:val="1F497D" w:themeColor="text2"/>
          <w:sz w:val="28"/>
          <w:szCs w:val="28"/>
          <w:rtl/>
        </w:rPr>
        <w:br/>
      </w:r>
      <w:r w:rsidRPr="00993A4A">
        <w:rPr>
          <w:rFonts w:ascii="Segoe UI" w:eastAsia="Times New Roman" w:hAnsi="Segoe UI" w:cs="Fanan"/>
          <w:b/>
          <w:bCs/>
          <w:color w:val="1F497D" w:themeColor="text2"/>
          <w:sz w:val="28"/>
          <w:szCs w:val="28"/>
          <w:rtl/>
        </w:rPr>
        <w:br/>
        <w:t>* أخيراً ,,</w:t>
      </w:r>
      <w:r w:rsidRPr="00993A4A">
        <w:rPr>
          <w:rFonts w:ascii="Segoe UI" w:eastAsia="Times New Roman" w:hAnsi="Segoe UI" w:cs="Fanan"/>
          <w:b/>
          <w:bCs/>
          <w:color w:val="1F497D" w:themeColor="text2"/>
          <w:sz w:val="28"/>
          <w:szCs w:val="28"/>
          <w:rtl/>
        </w:rPr>
        <w:br/>
        <w:t>قال السلف: لأمر بدأه الإخلاص، فإن منتهاه القبول .. وقال الإمام مالك رحمه الله: ما كان لله بقي، لذلك يتأكد في هذه المحافل الاستشعار الكبير للمسؤولية والقدوة الحسنة، خاصة مع المقام الجماهيري الذي ستقفينه، فأنتِ ببرامجكِ ستُعرفين عند فئة غير قليلة من مرتادات المسجد، وسيكون في ذلك امتحاناً عسيراً لمنابذة الرياء، وكسر العجب، وإخلاص النية، وحسن السمت، وتواضع الجانب، وكريم الأخلاق .. فكوني بقدر ذلكَ كلّه!</w:t>
      </w:r>
      <w:r w:rsidRPr="00993A4A">
        <w:rPr>
          <w:rFonts w:ascii="Segoe UI" w:eastAsia="Times New Roman" w:hAnsi="Segoe UI" w:cs="Fanan"/>
          <w:b/>
          <w:bCs/>
          <w:color w:val="1F497D" w:themeColor="text2"/>
          <w:sz w:val="28"/>
          <w:szCs w:val="28"/>
          <w:rtl/>
        </w:rPr>
        <w:br/>
        <w:t>أيضاً، تنبهي ألاّ يكون في أنشطتكِ إخلال بأي من:</w:t>
      </w:r>
      <w:r w:rsidRPr="00993A4A">
        <w:rPr>
          <w:rFonts w:ascii="Segoe UI" w:eastAsia="Times New Roman" w:hAnsi="Segoe UI" w:cs="Fanan"/>
          <w:b/>
          <w:bCs/>
          <w:color w:val="1F497D" w:themeColor="text2"/>
          <w:sz w:val="28"/>
          <w:szCs w:val="28"/>
          <w:rtl/>
        </w:rPr>
        <w:br/>
        <w:t xml:space="preserve">1. حقّ الله تعالى، فلا تجعليها تأخذ الوقت كلّه وتصدكِ عن الصلاة وذكر الله وتلاوة القرآن والتعبد الخاص بكِ .. </w:t>
      </w:r>
      <w:r w:rsidRPr="00993A4A">
        <w:rPr>
          <w:rFonts w:ascii="Segoe UI" w:eastAsia="Times New Roman" w:hAnsi="Segoe UI" w:cs="Fanan"/>
          <w:b/>
          <w:bCs/>
          <w:color w:val="1F497D" w:themeColor="text2"/>
          <w:sz w:val="28"/>
          <w:szCs w:val="28"/>
          <w:rtl/>
        </w:rPr>
        <w:br/>
        <w:t>2. حقوق الأسرة، والبيت وخصوصاً الزوج والأولاد، أو الوالدين، وصلة الرحم.</w:t>
      </w:r>
      <w:r w:rsidRPr="00993A4A">
        <w:rPr>
          <w:rFonts w:ascii="Segoe UI" w:eastAsia="Times New Roman" w:hAnsi="Segoe UI" w:cs="Fanan"/>
          <w:b/>
          <w:bCs/>
          <w:color w:val="1F497D" w:themeColor="text2"/>
          <w:sz w:val="28"/>
          <w:szCs w:val="28"/>
          <w:rtl/>
        </w:rPr>
        <w:br/>
        <w:t>3. الأمور الواجبة، كوظيفتكِ أو دراستكِ، فتلكَ أمور تحاسبين عليها، أمّا نشاط المسجد فهو تطوعي تشكرين عليه ..</w:t>
      </w:r>
      <w:r w:rsidRPr="00993A4A">
        <w:rPr>
          <w:rFonts w:ascii="Segoe UI" w:eastAsia="Times New Roman" w:hAnsi="Segoe UI" w:cs="Fanan"/>
          <w:b/>
          <w:bCs/>
          <w:color w:val="1F497D" w:themeColor="text2"/>
          <w:sz w:val="28"/>
          <w:szCs w:val="28"/>
          <w:rtl/>
        </w:rPr>
        <w:br/>
        <w:t>ثم تأكدي أختي العزيزة، أنّ الأمر ليس مقصور على زوجة الإمام أو المؤذن، بل هو مسؤولية على كل من وجدت في نفسها قدرة على القيام به، من جارة للمسجد، أو قريبة، أو مصلية، وثقي أنّ الله سيسهّل أمركِ، ويُعينكِ، وستجدين الثمرة عاجلاً بإذن الله ..</w:t>
      </w:r>
      <w:r w:rsidRPr="00993A4A">
        <w:rPr>
          <w:rFonts w:ascii="Segoe UI" w:eastAsia="Times New Roman" w:hAnsi="Segoe UI" w:cs="Fanan"/>
          <w:b/>
          <w:bCs/>
          <w:color w:val="1F497D" w:themeColor="text2"/>
          <w:sz w:val="28"/>
          <w:szCs w:val="28"/>
          <w:rtl/>
        </w:rPr>
        <w:br/>
      </w:r>
      <w:r w:rsidRPr="00993A4A">
        <w:rPr>
          <w:rFonts w:ascii="Segoe UI" w:eastAsia="Times New Roman" w:hAnsi="Segoe UI" w:cs="Fanan"/>
          <w:b/>
          <w:bCs/>
          <w:color w:val="1F497D" w:themeColor="text2"/>
          <w:sz w:val="28"/>
          <w:szCs w:val="28"/>
          <w:rtl/>
        </w:rPr>
        <w:br/>
        <w:t>1426 هـ</w:t>
      </w:r>
      <w:r w:rsidRPr="00993A4A">
        <w:rPr>
          <w:rFonts w:ascii="Segoe UI" w:eastAsia="Times New Roman" w:hAnsi="Segoe UI" w:cs="Fanan"/>
          <w:b/>
          <w:bCs/>
          <w:color w:val="1F497D" w:themeColor="text2"/>
          <w:sz w:val="28"/>
          <w:szCs w:val="28"/>
          <w:rtl/>
        </w:rPr>
        <w:br/>
        <w:t>------------------------</w:t>
      </w:r>
      <w:r w:rsidRPr="00993A4A">
        <w:rPr>
          <w:rFonts w:ascii="Segoe UI" w:eastAsia="Times New Roman" w:hAnsi="Segoe UI" w:cs="Fanan"/>
          <w:b/>
          <w:bCs/>
          <w:color w:val="1F497D" w:themeColor="text2"/>
          <w:sz w:val="28"/>
          <w:szCs w:val="28"/>
          <w:rtl/>
        </w:rPr>
        <w:br/>
        <w:t>* بعض الأفكار الإضافية اقتبست من شريط الشيخ د. إبراهيم الدويش (أ</w:t>
      </w:r>
      <w:r w:rsidR="00C8315F">
        <w:rPr>
          <w:rFonts w:ascii="Segoe UI" w:eastAsia="Times New Roman" w:hAnsi="Segoe UI" w:cs="Fanan"/>
          <w:b/>
          <w:bCs/>
          <w:color w:val="1F497D" w:themeColor="text2"/>
          <w:sz w:val="28"/>
          <w:szCs w:val="28"/>
          <w:rtl/>
        </w:rPr>
        <w:t xml:space="preserve">ربعون وسيلة لاستغلال شهر رمضان </w:t>
      </w:r>
    </w:p>
    <w:p w:rsidR="009A309D" w:rsidRPr="00993A4A" w:rsidRDefault="009A309D" w:rsidP="00993A4A">
      <w:pPr>
        <w:spacing w:after="0" w:line="240" w:lineRule="auto"/>
        <w:jc w:val="center"/>
        <w:rPr>
          <w:rFonts w:ascii="Segoe UI" w:eastAsia="Times New Roman" w:hAnsi="Segoe UI" w:cs="Fanan"/>
          <w:b/>
          <w:bCs/>
          <w:i/>
          <w:iCs/>
          <w:color w:val="548DD4" w:themeColor="text2" w:themeTint="99"/>
          <w:sz w:val="28"/>
          <w:szCs w:val="28"/>
          <w:rtl/>
        </w:rPr>
      </w:pPr>
    </w:p>
    <w:p w:rsidR="0005610A" w:rsidRPr="00993A4A" w:rsidRDefault="0005610A" w:rsidP="000C2252">
      <w:pPr>
        <w:tabs>
          <w:tab w:val="center" w:pos="4153"/>
        </w:tabs>
        <w:spacing w:after="0" w:line="240" w:lineRule="auto"/>
        <w:rPr>
          <w:rFonts w:ascii="Segoe UI" w:eastAsia="Times New Roman" w:hAnsi="Segoe UI" w:cs="Segoe UI"/>
          <w:b/>
          <w:bCs/>
          <w:i/>
          <w:iCs/>
          <w:color w:val="548DD4" w:themeColor="text2" w:themeTint="99"/>
          <w:sz w:val="28"/>
          <w:szCs w:val="28"/>
          <w:rtl/>
        </w:rPr>
      </w:pPr>
    </w:p>
    <w:p w:rsidR="0005610A" w:rsidRPr="00993A4A" w:rsidRDefault="0005610A" w:rsidP="00993A4A">
      <w:pPr>
        <w:tabs>
          <w:tab w:val="center" w:pos="4153"/>
        </w:tabs>
        <w:spacing w:after="0" w:line="240" w:lineRule="auto"/>
        <w:jc w:val="center"/>
        <w:rPr>
          <w:rFonts w:ascii="Segoe UI" w:eastAsia="Times New Roman" w:hAnsi="Segoe UI" w:cs="Segoe UI"/>
          <w:b/>
          <w:bCs/>
          <w:i/>
          <w:iCs/>
          <w:color w:val="548DD4" w:themeColor="text2" w:themeTint="99"/>
          <w:sz w:val="28"/>
          <w:szCs w:val="28"/>
          <w:rtl/>
        </w:rPr>
      </w:pPr>
    </w:p>
    <w:p w:rsidR="00E22743" w:rsidRDefault="00E22743" w:rsidP="00993A4A">
      <w:pPr>
        <w:tabs>
          <w:tab w:val="center" w:pos="4153"/>
        </w:tabs>
        <w:spacing w:after="0" w:line="240" w:lineRule="auto"/>
        <w:jc w:val="center"/>
        <w:rPr>
          <w:rFonts w:ascii="Segoe UI" w:eastAsia="Times New Roman" w:hAnsi="Segoe UI" w:cs="Segoe UI"/>
          <w:b/>
          <w:bCs/>
          <w:i/>
          <w:iCs/>
          <w:noProof/>
          <w:color w:val="548DD4" w:themeColor="text2" w:themeTint="99"/>
          <w:sz w:val="28"/>
          <w:szCs w:val="28"/>
          <w:rtl/>
        </w:rPr>
      </w:pPr>
    </w:p>
    <w:p w:rsidR="00E22743" w:rsidRDefault="00E22743" w:rsidP="00993A4A">
      <w:pPr>
        <w:tabs>
          <w:tab w:val="center" w:pos="4153"/>
        </w:tabs>
        <w:spacing w:after="0" w:line="240" w:lineRule="auto"/>
        <w:jc w:val="center"/>
        <w:rPr>
          <w:rFonts w:ascii="Segoe UI" w:eastAsia="Times New Roman" w:hAnsi="Segoe UI" w:cs="Segoe UI"/>
          <w:b/>
          <w:bCs/>
          <w:i/>
          <w:iCs/>
          <w:noProof/>
          <w:color w:val="548DD4" w:themeColor="text2" w:themeTint="99"/>
          <w:sz w:val="28"/>
          <w:szCs w:val="28"/>
          <w:rtl/>
        </w:rPr>
      </w:pPr>
    </w:p>
    <w:p w:rsidR="003A77EA" w:rsidRPr="00993A4A" w:rsidRDefault="0005610A" w:rsidP="00993A4A">
      <w:pPr>
        <w:tabs>
          <w:tab w:val="center" w:pos="4153"/>
        </w:tabs>
        <w:spacing w:after="0" w:line="240" w:lineRule="auto"/>
        <w:jc w:val="center"/>
        <w:rPr>
          <w:rFonts w:ascii="Segoe UI" w:eastAsia="Times New Roman" w:hAnsi="Segoe UI" w:cs="Segoe UI"/>
          <w:b/>
          <w:bCs/>
          <w:i/>
          <w:iCs/>
          <w:color w:val="548DD4" w:themeColor="text2" w:themeTint="99"/>
          <w:sz w:val="28"/>
          <w:szCs w:val="28"/>
          <w:rtl/>
        </w:rPr>
      </w:pPr>
      <w:r w:rsidRPr="00993A4A">
        <w:rPr>
          <w:rFonts w:ascii="Segoe UI" w:eastAsia="Times New Roman" w:hAnsi="Segoe UI" w:cs="Segoe UI"/>
          <w:b/>
          <w:bCs/>
          <w:i/>
          <w:iCs/>
          <w:noProof/>
          <w:color w:val="548DD4" w:themeColor="text2" w:themeTint="99"/>
          <w:sz w:val="28"/>
          <w:szCs w:val="28"/>
          <w:rtl/>
        </w:rPr>
        <w:lastRenderedPageBreak/>
        <w:drawing>
          <wp:inline distT="0" distB="0" distL="0" distR="0">
            <wp:extent cx="4178176" cy="3074973"/>
            <wp:effectExtent l="0" t="95250" r="0" b="0"/>
            <wp:docPr id="3" name="رسم تخطيطي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3A77EA" w:rsidRPr="00993A4A" w:rsidRDefault="003A77EA" w:rsidP="001C5EC4">
      <w:pPr>
        <w:tabs>
          <w:tab w:val="left" w:pos="2699"/>
        </w:tabs>
        <w:rPr>
          <w:rFonts w:ascii="Segoe UI" w:eastAsia="Times New Roman" w:hAnsi="Segoe UI" w:cs="Segoe UI"/>
          <w:sz w:val="28"/>
          <w:szCs w:val="28"/>
          <w:rtl/>
        </w:rPr>
      </w:pPr>
    </w:p>
    <w:p w:rsidR="003A77EA" w:rsidRPr="00993A4A" w:rsidRDefault="003A77EA" w:rsidP="00993A4A">
      <w:pPr>
        <w:spacing w:after="0" w:line="150" w:lineRule="atLeast"/>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800000"/>
          <w:sz w:val="28"/>
          <w:szCs w:val="28"/>
          <w:rtl/>
        </w:rPr>
        <w:t>د. بدر عبد الحميد هميسه</w:t>
      </w:r>
      <w:r w:rsidRPr="00993A4A">
        <w:rPr>
          <w:rFonts w:ascii="Times New Roman" w:eastAsia="Times New Roman" w:hAnsi="Times New Roman" w:cs="Times New Roman"/>
          <w:color w:val="000000"/>
          <w:sz w:val="28"/>
          <w:szCs w:val="28"/>
          <w:rtl/>
        </w:rPr>
        <w:br/>
        <w:t>للصوم فوائد روحية ونفسية كثيرة منها أنه سبب لزرع تقوى الله في القلوب وكف الجوارح عن المحرمات، قال الله تعالى: {يا أيها الذين آمنوا كتب عليكم الصيام كما كتب على الذين من قبلكم لعلكم تتقون} [البقرة 183] .</w:t>
      </w:r>
      <w:r w:rsidRPr="00993A4A">
        <w:rPr>
          <w:rFonts w:ascii="Times New Roman" w:eastAsia="Times New Roman" w:hAnsi="Times New Roman" w:cs="Times New Roman"/>
          <w:color w:val="000000"/>
          <w:sz w:val="28"/>
          <w:szCs w:val="28"/>
          <w:rtl/>
        </w:rPr>
        <w:br/>
        <w:t xml:space="preserve">والصوم مدرسة نتعلم فيها الأخلاق الفاضلة والصفات الحميدة، وقوة الإرادة وجهاد النفس والامتناع عن أهم رغبات الجسد وحاجاته الضرورية، ونتدرب على السلوك الحسن الذي يبعث على التقوى والإخلاص امتثالا لأمر الله وتقربا إليه، وفي الصوم يتعلم المسلم تهذيب النفس وحفظ الجوارح وتزكية الأخلاق، وتحلية القلب بالشفقة والرحمة، حيث يشعر الصائم في آخر النهار بألم الجوع ولهيب العطش، فيذكره ذلك بمعاناة الفقراء والمحرومين، ويدعوه للشفقة بهم ورحمتهم، وفي الصوم يكبح المرء جماح النفس عن أن تسترسل في الشهوات والملذات، حيث إن الصوم يقلل الشهوة ويضعفها، ويكسر حدتها، فينبغي للعبد أن يبالغ في حفظ جوارحه وحواسه حتى لا يقع في الشر والفساد والإثم والمنكر، ففي هذا الشهر \'ينادي مناد من قبل الحق تبارك وتعالى فيقول: يا باغي الخير أقبل، ويا باغي الشر أقصر\'. </w:t>
      </w:r>
      <w:r w:rsidRPr="00993A4A">
        <w:rPr>
          <w:rFonts w:ascii="Times New Roman" w:eastAsia="Times New Roman" w:hAnsi="Times New Roman" w:cs="Times New Roman"/>
          <w:color w:val="000000"/>
          <w:sz w:val="28"/>
          <w:szCs w:val="28"/>
          <w:rtl/>
        </w:rPr>
        <w:br/>
        <w:t>فلابد في الصوم من كف اللسان عن الكذب والغيبة والنميمة والفحش والهذيان، وكف السمع عن الإصغاء إلى كل مكروه، وكف البصر عن النظر، إلى كل ما نهى الله عنه، وكف بقية الجوارح عن ارتكاب المحرمات، وهذه غاية الصوم \'لعلكم تتقون\' فالصائم يراقب الله في جميع أعماله، فتتمثل عظمة الله في قلبه، فيحجم عن فعل القبيح، وترتدع نفسه عن إتيان الشهوات، وأهون الصوم ترك الطعام والشراب ,فالصيام يحفظ على المسلم جوارحه ومن حفظ الجوارح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FF0000"/>
          <w:sz w:val="28"/>
          <w:szCs w:val="28"/>
          <w:rtl/>
        </w:rPr>
        <w:t>1</w:t>
      </w:r>
      <w:r w:rsidRPr="0080412F">
        <w:rPr>
          <w:rFonts w:ascii="Times New Roman" w:eastAsia="Times New Roman" w:hAnsi="Times New Roman" w:cs="Times New Roman"/>
          <w:color w:val="FF0000"/>
          <w:sz w:val="32"/>
          <w:szCs w:val="32"/>
          <w:u w:val="single"/>
          <w:rtl/>
        </w:rPr>
        <w:t>- كف اللسان عن الأذى :</w:t>
      </w:r>
      <w:r w:rsidRPr="0080412F">
        <w:rPr>
          <w:rFonts w:ascii="Times New Roman" w:eastAsia="Times New Roman" w:hAnsi="Times New Roman" w:cs="Times New Roman"/>
          <w:color w:val="FF0000"/>
          <w:sz w:val="32"/>
          <w:szCs w:val="32"/>
          <w:rtl/>
        </w:rPr>
        <w:t xml:space="preserve"> </w:t>
      </w:r>
      <w:r w:rsidRPr="00993A4A">
        <w:rPr>
          <w:rFonts w:ascii="Times New Roman" w:eastAsia="Times New Roman" w:hAnsi="Times New Roman" w:cs="Times New Roman"/>
          <w:color w:val="000000"/>
          <w:sz w:val="28"/>
          <w:szCs w:val="28"/>
          <w:rtl/>
        </w:rPr>
        <w:br/>
        <w:t>اللسان من نعم الله العظيمة ولطائف صنعه الغريبة؛ فإنه صغير جِرْمُه، عظيم طاعته وجُرْمُه! إذ لا يستبين الكفر والإيمان إلا بشهادة اللسان، وهما غاية الطاعة والعصيان , فمَن أطلق عَذَبَةَ اللسان وأهمله مَرخِيّ العَنان سلك به الشيطان في كل ميدان، وساقه إلى شفا جُرُف هار؛ إلى أنْ يضطره إلى البوار.قال تعالى : (مَا يَلْفِظُ مِنْ قَوْلٍ إِلَّا لَدَيْهِ رَقِيبٌ عَتِيد) [ق: 18] ,وسئل النبي صلى الله عليه وسلم عن أكثر ما يدخل الناس النار؟ فقال: \"الفم و الفرج\" [قال الترمذي: حديث حسن صحيح]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00"/>
          <w:sz w:val="28"/>
          <w:szCs w:val="28"/>
          <w:rtl/>
        </w:rPr>
        <w:lastRenderedPageBreak/>
        <w:t xml:space="preserve">وسأل معاذ النبي صلى الله عليه وسلم عن العمل الذي يدخله الجنة ويباعده من النار فأخبره النبي صلى الله عليه وسلم برأسه وعموده وذروة سنامه، ثم قال: \"ألا أخبرك بِمِلاكِ ذلك كلِّه؟\" قال: بلى يا رسول الله! فأخذ بلسان نفسه ثم قال: \"كُفَّ عليكَ هذا\". فقال: وإنا لمؤاخذون بما نتكلم به؟ فقال: \"ثَكِلَتْكَ أمُّكَ يا معاذ؛ وهل يَكُبُّ الناسَ على وجوهِهِم –أو على مَناخِرِهِم– إلا حصائدُ ألسنتِهم\". [قال الترمذي: حديث حسن صحيح]. </w:t>
      </w:r>
      <w:r w:rsidRPr="00993A4A">
        <w:rPr>
          <w:rFonts w:ascii="Times New Roman" w:eastAsia="Times New Roman" w:hAnsi="Times New Roman" w:cs="Times New Roman"/>
          <w:color w:val="000000"/>
          <w:sz w:val="28"/>
          <w:szCs w:val="28"/>
          <w:rtl/>
        </w:rPr>
        <w:br/>
        <w:t>وفي مسند الإمام أحمد عن أبي سعيد الخدري قال: إذا أصبح ابنُ آدمَ فإنَّ أعضاءَه تُكَفِّرُ اللسانَ؛ تقول: اتقِ اللهَ فينا؛ فإنكَ إنِ استقمتَ استقمنا، وإنِ اعوججتَ اعوججنا.</w:t>
      </w:r>
      <w:r w:rsidRPr="00993A4A">
        <w:rPr>
          <w:rFonts w:ascii="Times New Roman" w:eastAsia="Times New Roman" w:hAnsi="Times New Roman" w:cs="Times New Roman"/>
          <w:color w:val="000000"/>
          <w:sz w:val="28"/>
          <w:szCs w:val="28"/>
          <w:rtl/>
        </w:rPr>
        <w:br/>
        <w:t>وعن أنس بن مالك رضي الله عنه أن رسول الله صلى الله عليه وسلم قال: \"لا يستقيمُ إيمانُ عبدٍ حتى يستقيمَ قلبُهُ، ولا يستقيمُ قلبُهُ حتى يستقيمَ لسانُـهُ، ولا يدخلُ الجنـةَ حتى يأمنَ جارُهُ بَوائقَهُ\". [رواه أحمد، وابن أبي الدنيا في \"الصمت\"، وحسنه الألباني]</w:t>
      </w:r>
      <w:r w:rsidRPr="00993A4A">
        <w:rPr>
          <w:rFonts w:ascii="Times New Roman" w:eastAsia="Times New Roman" w:hAnsi="Times New Roman" w:cs="Times New Roman"/>
          <w:color w:val="000000"/>
          <w:sz w:val="28"/>
          <w:szCs w:val="28"/>
          <w:rtl/>
        </w:rPr>
        <w:br/>
        <w:t>يقول ابن القيم: يقول الشيطان لأبنائه: قوموا على ثغر اللسان؛ فإنه الثغر الأعظم، وهو قبالة الملك؛ فأجروا عليه من الكلام ما يضره ولا ينفعه، وامنعوه أن يجري عليه شيء مما ينفعه من ذكر الله تعالى، واستغفاره، وتلاوة كتابه، ونصيحة عباده، والتكلم بالعلم النافع، ويكون لكم في هذا الثغر أمران عظيمان، لا تبالوا بأيهما ظفرتم:</w:t>
      </w:r>
      <w:r w:rsidRPr="00993A4A">
        <w:rPr>
          <w:rFonts w:ascii="Times New Roman" w:eastAsia="Times New Roman" w:hAnsi="Times New Roman" w:cs="Times New Roman"/>
          <w:color w:val="000000"/>
          <w:sz w:val="28"/>
          <w:szCs w:val="28"/>
          <w:rtl/>
        </w:rPr>
        <w:br/>
        <w:t xml:space="preserve">أحدهما: التكلم بالباطل؛ فإن المتكلم بالباطل أخ من إخوانكم ومن أكبر جندكم وأعوانكم. </w:t>
      </w:r>
      <w:r w:rsidRPr="00993A4A">
        <w:rPr>
          <w:rFonts w:ascii="Times New Roman" w:eastAsia="Times New Roman" w:hAnsi="Times New Roman" w:cs="Times New Roman"/>
          <w:color w:val="000000"/>
          <w:sz w:val="28"/>
          <w:szCs w:val="28"/>
          <w:rtl/>
        </w:rPr>
        <w:br/>
        <w:t>والثاني: السكوت عن الحق؛ فإن الساكت عن الحق أخ لك أخرس ، كما أن الأول أخ ناطق، وربما كان الأخ الثاني أنفع أخويكم لكم، أما سمعتم قول الناصح: \"المتكلم بالباطل شيطان ناطق، والساكت عن الحق شيطان أخرس\"؟! وفى اللسان آفتان عظيمتان؛ إنْ خلص العبد من إحداهما لم يخلص من الأخرى: آفة الكلام، وآفة السكوت. وقد يكون كل منهما أعظم إثما مِن الأخرى في وقتها؛ فالساكت عن الحق شيطان أخرس، عاصٍ لله، مراءٍ مداهن؛ إذا لم يخف علي نفسه.. والمتكلم بالباطل شيطان ناطق، عاصٍ لله.. وأكثر الخلق منحرف في كلامه وسكوته؛ فهم بين هذين النوعين. وأهل الوسط -وهم أهل الصراط المستقيم- كفوا ألسنتهم عن الباطل، وأطلقوها فيما يعود عليهم نفعه في الآخرة؛ فلا ترى أحدهم يتكلم بكلمة تذهب عليه، ضائعة بلا منفعة؛ فضلا أنْ تضره في آخرته.. وإن العبد ليأتي يوم القيامة بحسنات أمثال الجبال؛ فيجد لسانه قد هدمها عليه كلها، ويأتي بسيئات أمثال الجبال؛ فيجد لسانه قد هدمها مِن كثرة ذكر الله عز وجل، وما اتصل به.] [الجواب الكافي (ملخصًا)].</w:t>
      </w:r>
      <w:r w:rsidRPr="00993A4A">
        <w:rPr>
          <w:rFonts w:ascii="Times New Roman" w:eastAsia="Times New Roman" w:hAnsi="Times New Roman" w:cs="Times New Roman"/>
          <w:color w:val="000000"/>
          <w:sz w:val="28"/>
          <w:szCs w:val="28"/>
          <w:rtl/>
        </w:rPr>
        <w:br/>
        <w:t>ولما كانت آفات اللسان كثيرة، ولها في القلب حلاوة، ولها بواعث من الطبع؛ فلا نجاة من خطرها إلا بالصمت، سأل عقبة بن عامر رسول الله صلى الله عليه وسلم : ما النجاة؟ قال: \"أمسِكْ عليكَ لسانَكَ، وليَسَعْكَ بيتُكَ، وابكِ على خطيئتِكَ\" [رواه الترمذي وابن أبي الدنيا والبيهقي، وقال الألباني: صحيح لغيره]</w:t>
      </w:r>
      <w:r w:rsidRPr="00993A4A">
        <w:rPr>
          <w:rFonts w:ascii="Times New Roman" w:eastAsia="Times New Roman" w:hAnsi="Times New Roman" w:cs="Times New Roman"/>
          <w:color w:val="000000"/>
          <w:sz w:val="28"/>
          <w:szCs w:val="28"/>
          <w:rtl/>
        </w:rPr>
        <w:br/>
        <w:t>قال الأوزاعي عن يحيى بن أبي كثير أنه قال: ما صلح منطق رجل إلا عُرف ذلك في سائر عمله.</w:t>
      </w:r>
      <w:r w:rsidRPr="00993A4A">
        <w:rPr>
          <w:rFonts w:ascii="Times New Roman" w:eastAsia="Times New Roman" w:hAnsi="Times New Roman" w:cs="Times New Roman"/>
          <w:color w:val="000000"/>
          <w:sz w:val="28"/>
          <w:szCs w:val="28"/>
          <w:rtl/>
        </w:rPr>
        <w:br/>
        <w:t>قال سفيان الثوري: أول العبادة الصمت، ثم طلب العلم، ثم العمل به، ثم حفظه، ثم نشره.</w:t>
      </w:r>
      <w:r w:rsidRPr="00993A4A">
        <w:rPr>
          <w:rFonts w:ascii="Times New Roman" w:eastAsia="Times New Roman" w:hAnsi="Times New Roman" w:cs="Times New Roman"/>
          <w:color w:val="000000"/>
          <w:sz w:val="28"/>
          <w:szCs w:val="28"/>
          <w:rtl/>
        </w:rPr>
        <w:br/>
        <w:t>قال علي بن بكار: جعل الله تعالى لكل شيء بابين، وجعل للسان أربعة أبواب: فالشفتان مصراعان، والأسنان مصراعان.</w:t>
      </w:r>
      <w:r w:rsidRPr="00993A4A">
        <w:rPr>
          <w:rFonts w:ascii="Times New Roman" w:eastAsia="Times New Roman" w:hAnsi="Times New Roman" w:cs="Times New Roman"/>
          <w:color w:val="000000"/>
          <w:sz w:val="28"/>
          <w:szCs w:val="28"/>
          <w:rtl/>
        </w:rPr>
        <w:br/>
        <w:t>قال وهب بن منبه: في حكمة آل داود: حق على العاقل أن يكون عارفًا بزمانه، حافظًا للسانه، مُقبلاً على شأنه.</w:t>
      </w:r>
      <w:r w:rsidRPr="00993A4A">
        <w:rPr>
          <w:rFonts w:ascii="Times New Roman" w:eastAsia="Times New Roman" w:hAnsi="Times New Roman" w:cs="Times New Roman"/>
          <w:color w:val="000000"/>
          <w:sz w:val="28"/>
          <w:szCs w:val="28"/>
          <w:rtl/>
        </w:rPr>
        <w:br/>
        <w:t>قال شقيق البلخي: قيل لابن المبارك: إذا أنت صليت لم لا تجلس معنا، قال: أجلس مع الصحابة والتابعين وأنظر في كتبهم وآثارهم فما أصنع معكم؟ أنتم تغتابون الناس.</w:t>
      </w:r>
      <w:r w:rsidRPr="00993A4A">
        <w:rPr>
          <w:rFonts w:ascii="Times New Roman" w:eastAsia="Times New Roman" w:hAnsi="Times New Roman" w:cs="Times New Roman"/>
          <w:color w:val="000000"/>
          <w:sz w:val="28"/>
          <w:szCs w:val="28"/>
          <w:rtl/>
        </w:rPr>
        <w:br/>
        <w:t>ويروى عنه رحمه الله أنه قال:</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lastRenderedPageBreak/>
        <w:t>اغتنم ركعتين زلفى إلى الله * * * إذا كنت فارغا مستريحا</w:t>
      </w:r>
      <w:r w:rsidRPr="00993A4A">
        <w:rPr>
          <w:rFonts w:ascii="Times New Roman" w:eastAsia="Times New Roman" w:hAnsi="Times New Roman" w:cs="Times New Roman"/>
          <w:color w:val="000000"/>
          <w:sz w:val="28"/>
          <w:szCs w:val="28"/>
          <w:rtl/>
        </w:rPr>
        <w:br/>
        <w:t>وإذا ما هممت بالنطق بالباطل * * * فاجعل مكانه تسبيحا</w:t>
      </w:r>
      <w:r w:rsidRPr="00993A4A">
        <w:rPr>
          <w:rFonts w:ascii="Times New Roman" w:eastAsia="Times New Roman" w:hAnsi="Times New Roman" w:cs="Times New Roman"/>
          <w:color w:val="000000"/>
          <w:sz w:val="28"/>
          <w:szCs w:val="28"/>
          <w:rtl/>
        </w:rPr>
        <w:br/>
        <w:t>فاغتنام السكوت أفضل من خوض* * * وإن كنت بالكلام فصيحا</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عن مالك بن دينار عن الأحنف بن قيس قال: قال عمر بن الخطاب: يا أحنف! مَن كثر كلامه كثر سَقطه، ومَن كثر سقطه قَلَّ حياؤه، ومَن قلّ حياؤه قل ورعه، ومَن قلّ ورعه مات قلبه.</w:t>
      </w:r>
      <w:r w:rsidRPr="00993A4A">
        <w:rPr>
          <w:rFonts w:ascii="Times New Roman" w:eastAsia="Times New Roman" w:hAnsi="Times New Roman" w:cs="Times New Roman"/>
          <w:color w:val="000000"/>
          <w:sz w:val="28"/>
          <w:szCs w:val="28"/>
          <w:rtl/>
        </w:rPr>
        <w:br/>
        <w:t>قال عطاء: فضول الكلام ما عدا تلاوة القرآن، والقول بالسنة عند الحاجة، والأمر بالمعروف، والنهي عن المنكر، وأن تنطق في أمر لا بدَّ لك منه في معيشتك، أما يستحيي أحدكم أن لو نشرت عليه صحيفته التي أملاها صدر نهاره أن يرى أكثر ما فيها ليس من أمر دينه ولا دنياه؟! ثم تلا: (وَإِنَّ عَلَيْكُمْ لَحَافِظِينَ . كِرَامًا كَاتِبِينَ) [الانفطار:10-11] و(عَنِ الْيَمِينِ وَعَنِ الشِّمَالِ قَعِيدٌ . مَا يَلْفِظُ مِنْ قَوْلٍ إِلَّا لَدَيْهِ رَقِيبٌ عَتِيد) [ق:17-18] قال أبو الدرداء: أنصف أذنيك من فيك؛ فإنما جُعل لك أذنان وفم واحد؛ لتسمع أكثر مما تتكلم.قال الشاعر:</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احفظ لسانك أيها الإنسان * * * لا يلدغنك إنه ثعبان</w:t>
      </w:r>
      <w:r w:rsidRPr="00993A4A">
        <w:rPr>
          <w:rFonts w:ascii="Times New Roman" w:eastAsia="Times New Roman" w:hAnsi="Times New Roman" w:cs="Times New Roman"/>
          <w:color w:val="000000"/>
          <w:sz w:val="28"/>
          <w:szCs w:val="28"/>
          <w:rtl/>
        </w:rPr>
        <w:br/>
        <w:t>كم في المقابر من قتيل لسانه * * * كانت تهاب لقائه الشجعان</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وقال ثالث :</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الصمت زين والسكوت سلامة * * * فإذا نطقت فلا تكن مكثارا</w:t>
      </w:r>
      <w:r w:rsidRPr="00993A4A">
        <w:rPr>
          <w:rFonts w:ascii="Times New Roman" w:eastAsia="Times New Roman" w:hAnsi="Times New Roman" w:cs="Times New Roman"/>
          <w:color w:val="000000"/>
          <w:sz w:val="28"/>
          <w:szCs w:val="28"/>
          <w:rtl/>
        </w:rPr>
        <w:br/>
        <w:t>فإذا ندمت على سكوتك مرة * * * فلتندمن على الكلام مرارا</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قال ابن مسعود: والله الذي لا إله غيره؛ ما شيء أحق بطول سجْن من لسان.</w:t>
      </w:r>
      <w:r w:rsidRPr="00993A4A">
        <w:rPr>
          <w:rFonts w:ascii="Times New Roman" w:eastAsia="Times New Roman" w:hAnsi="Times New Roman" w:cs="Times New Roman"/>
          <w:color w:val="000000"/>
          <w:sz w:val="28"/>
          <w:szCs w:val="28"/>
          <w:rtl/>
        </w:rPr>
        <w:br/>
        <w:t>ذكر الإمام مالك في \"الموطأ\" عن زيد بن أسلم عن أبيه أن عمر بن الخطاب رضي الله عنه دخل على أبي بكر الصديق رضي الله عنه وهو يجبذ لسانه، فقال له عمر: مه! غفر الله لك! فقال أبو بكر: إن هذا أوردني الموارد!! .</w:t>
      </w:r>
      <w:r w:rsidRPr="00993A4A">
        <w:rPr>
          <w:rFonts w:ascii="Times New Roman" w:eastAsia="Times New Roman" w:hAnsi="Times New Roman" w:cs="Times New Roman"/>
          <w:color w:val="000000"/>
          <w:sz w:val="28"/>
          <w:szCs w:val="28"/>
          <w:rtl/>
        </w:rPr>
        <w:br/>
        <w:t>قيل لبكر بن عبد الله المزني: إنك تطيل الصمت! فقال:إن لساني سبعٌ، إن تركته أكلني.</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FF0000"/>
          <w:sz w:val="28"/>
          <w:szCs w:val="28"/>
          <w:rtl/>
        </w:rPr>
        <w:br/>
      </w:r>
      <w:r w:rsidRPr="0080412F">
        <w:rPr>
          <w:rFonts w:ascii="Times New Roman" w:eastAsia="Times New Roman" w:hAnsi="Times New Roman" w:cs="Times New Roman"/>
          <w:b/>
          <w:bCs/>
          <w:color w:val="FF0000"/>
          <w:sz w:val="28"/>
          <w:szCs w:val="28"/>
          <w:rtl/>
        </w:rPr>
        <w:lastRenderedPageBreak/>
        <w:t>2</w:t>
      </w:r>
      <w:r w:rsidRPr="0080412F">
        <w:rPr>
          <w:rFonts w:ascii="Times New Roman" w:eastAsia="Times New Roman" w:hAnsi="Times New Roman" w:cs="Times New Roman"/>
          <w:b/>
          <w:bCs/>
          <w:color w:val="FF0000"/>
          <w:sz w:val="32"/>
          <w:szCs w:val="32"/>
          <w:u w:val="single"/>
          <w:rtl/>
        </w:rPr>
        <w:t>- غض البصر عن المحرمات :</w:t>
      </w:r>
      <w:r w:rsidRPr="0080412F">
        <w:rPr>
          <w:rFonts w:ascii="Times New Roman" w:eastAsia="Times New Roman" w:hAnsi="Times New Roman" w:cs="Times New Roman"/>
          <w:b/>
          <w:bCs/>
          <w:color w:val="FF0000"/>
          <w:sz w:val="32"/>
          <w:szCs w:val="32"/>
          <w:rtl/>
        </w:rPr>
        <w:t xml:space="preserve"> </w:t>
      </w:r>
      <w:r w:rsidRPr="0080412F">
        <w:rPr>
          <w:rFonts w:ascii="Times New Roman" w:eastAsia="Times New Roman" w:hAnsi="Times New Roman" w:cs="Times New Roman"/>
          <w:b/>
          <w:bCs/>
          <w:color w:val="000000"/>
          <w:sz w:val="28"/>
          <w:szCs w:val="28"/>
          <w:rtl/>
        </w:rPr>
        <w:br/>
      </w:r>
      <w:r w:rsidRPr="00993A4A">
        <w:rPr>
          <w:rFonts w:ascii="Times New Roman" w:eastAsia="Times New Roman" w:hAnsi="Times New Roman" w:cs="Times New Roman"/>
          <w:color w:val="000000"/>
          <w:sz w:val="28"/>
          <w:szCs w:val="28"/>
          <w:rtl/>
        </w:rPr>
        <w:t>جعل الله سبحانه العين مرآة القلب، فإذا غَضَّ العبد بصره غض القلب شهوته وإرادته، وإذا أطلق بصره أطلق القلب شهوته.. ويتبين الأمر بضرب مثل مطابق للحال، وهو أنك إذا ركبتَ فرسًا جديدًا فمالت بك إلى درب ضيق لا يُنفِذ، ولا يمكنها تستدير فيه للخروج، فإذا هَمَّتْ بالدخول فيه فاكبحها لئلا تدخل، فإذا دخلت خطوة أو خطوتين فَصِحْ بها، ورُدَّها إلى وراء عاجلاً قبل أنْ يتمكن دخولها؛ فإنْ رددتَها إلى ورائها سَهُل الأمر، وإنْ توانيتَ حتى وَلَجَتْ، وسُقْتَها داخلاً، ثم قمتَ تجذبها بِذَنَبِها عَسُرَ عليـك، أو تَعَذَّرَ خُروجُها..! فهل يقـول عاقـل: إنَّ طريق تخليصها سوقها إلى داخل؟! .</w:t>
      </w:r>
      <w:r w:rsidRPr="00993A4A">
        <w:rPr>
          <w:rFonts w:ascii="Times New Roman" w:eastAsia="Times New Roman" w:hAnsi="Times New Roman" w:cs="Times New Roman"/>
          <w:color w:val="000000"/>
          <w:sz w:val="28"/>
          <w:szCs w:val="28"/>
          <w:rtl/>
        </w:rPr>
        <w:br/>
        <w:t xml:space="preserve">فكذلك النظرة إذا أثَّرَتْ في القلب.. فإنْ عَجَّـل الحازمُ، وحَسَمَ المادةَ مِن أوَّلِها سَهُل علاجه، وإنْ كرَّرَ النظر، ونَقَّبَ عن محاسن الصورة، ونقلها إلى قلب فارغ فنقشها فيه؛ تمكنت المحبة.. وكلما تواصلت النظرات كانت كالماء يسقي الشجرة؛ فلا تزال شجرة الحب تنمو حتى يفسد القلب، ويُعرِض عن الفكر فيما أُمِرَ به؛ فيخرج بصاحبه إلى المحن، ويوجب ارتكاب المحظورات والفتن، ويُلقِي القلب في التلف.. والسبب في هذا أنّ الناظر التذَّتْ عينُه بأول نظرة؛ فطلبت المعاودة، كأكل الطعام اللذيذ إذا تناول منه لقمة.. ولو أنه غَضَّ أولاً لاستراح قلبه وسلم. </w:t>
      </w:r>
      <w:r w:rsidRPr="00993A4A">
        <w:rPr>
          <w:rFonts w:ascii="Times New Roman" w:eastAsia="Times New Roman" w:hAnsi="Times New Roman" w:cs="Times New Roman"/>
          <w:color w:val="000000"/>
          <w:sz w:val="28"/>
          <w:szCs w:val="28"/>
          <w:rtl/>
        </w:rPr>
        <w:br/>
        <w:t>وتأمل قول النبي صلى الله عليه وسلم : \"النظرةُ سهمٌ مسمومٌ مِن سهامِ إبليسَ\" فإنَّ السهم شأنه أن يسري في القلب؛ فيعمل فيه عمل السم الذي يُسقاه المسموم، فإنْ بادر استفرغه؛ وإلا قتله ولا بد..! .</w:t>
      </w:r>
      <w:r w:rsidRPr="00993A4A">
        <w:rPr>
          <w:rFonts w:ascii="Times New Roman" w:eastAsia="Times New Roman" w:hAnsi="Times New Roman" w:cs="Times New Roman"/>
          <w:color w:val="000000"/>
          <w:sz w:val="28"/>
          <w:szCs w:val="28"/>
          <w:rtl/>
        </w:rPr>
        <w:br/>
        <w:t>والنظرة تفعل في القلب ما يفعل السهم في الرمية، فإنْ لم تقتله جرحته، وهي بمنزلة الشرارة من النار تُرمَى في الحشيش اليابس؛ فإنْ لم تحرقه كله أحرقت بعضه، كما قيل:</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كلُّ الحوادثِ مَبدأُها مِنَ النظرِ* * * ومُعظَمُ النارِ مِن مُستصغَرِ الشَّرَرِ</w:t>
      </w:r>
      <w:r w:rsidRPr="00993A4A">
        <w:rPr>
          <w:rFonts w:ascii="Times New Roman" w:eastAsia="Times New Roman" w:hAnsi="Times New Roman" w:cs="Times New Roman"/>
          <w:color w:val="000000"/>
          <w:sz w:val="28"/>
          <w:szCs w:val="28"/>
          <w:rtl/>
        </w:rPr>
        <w:br/>
        <w:t>كم نظـرةٍ فَتَكَتْ في قلبِ صاحبِـهـا* * * فَتْكَ السهامِ بلا قَـوْسٍ ولا وَتَـرِ</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00"/>
          <w:sz w:val="28"/>
          <w:szCs w:val="28"/>
          <w:rtl/>
        </w:rPr>
        <w:lastRenderedPageBreak/>
        <w:t>والمرءُ مـا دامَ ذا عَيْـنٍ يُقَـلِّبُها * * * في أعْيُنِ الغِـيدِ مَوقوفٌ على الخَطَرِ</w:t>
      </w:r>
      <w:r w:rsidRPr="00993A4A">
        <w:rPr>
          <w:rFonts w:ascii="Times New Roman" w:eastAsia="Times New Roman" w:hAnsi="Times New Roman" w:cs="Times New Roman"/>
          <w:color w:val="000000"/>
          <w:sz w:val="28"/>
          <w:szCs w:val="28"/>
          <w:rtl/>
        </w:rPr>
        <w:br/>
        <w:t>يَـسُرُّ مُقْلَتَهُ ما ضَـرَّ مُهْجَـتَهُ* * * لا مَرحبًا بسرورٍ عادَ بالضَّررِ</w:t>
      </w:r>
    </w:p>
    <w:p w:rsid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 xml:space="preserve">عن معاوية بن حيدة رضي الله عنه قال: قال رسول الله صلى الله عليه وسلم : \"ثلاثةٌ لا ترى أعينُهم النارَ: عينٌ حَرَسَت في سبيلِ اللهِ، وعينٌ بَكَت مِن خشيةِ اللهِ، وعينٌ كَفَّت عن مَحارمِ اللهِ\". [رواه الطبراني ورواته ثقات، وقال الألباني: حسن لغيره] </w:t>
      </w:r>
      <w:r w:rsidRPr="00993A4A">
        <w:rPr>
          <w:rFonts w:ascii="Times New Roman" w:eastAsia="Times New Roman" w:hAnsi="Times New Roman" w:cs="Times New Roman"/>
          <w:color w:val="000000"/>
          <w:sz w:val="28"/>
          <w:szCs w:val="28"/>
          <w:rtl/>
        </w:rPr>
        <w:br/>
        <w:t xml:space="preserve">وفي غض البصر عدة منافع؛ منها: </w:t>
      </w:r>
      <w:r w:rsidRPr="00993A4A">
        <w:rPr>
          <w:rFonts w:ascii="Times New Roman" w:eastAsia="Times New Roman" w:hAnsi="Times New Roman" w:cs="Times New Roman"/>
          <w:color w:val="000000"/>
          <w:sz w:val="28"/>
          <w:szCs w:val="28"/>
          <w:rtl/>
        </w:rPr>
        <w:br/>
        <w:t>- أنه يورث القلب أنسًا بالله؛ فإن إطلاق البصر يفرق القلب، ويشتته، ويبعده من الله، ويورث الوحشة بين العبد وربه.</w:t>
      </w:r>
      <w:r w:rsidRPr="00993A4A">
        <w:rPr>
          <w:rFonts w:ascii="Times New Roman" w:eastAsia="Times New Roman" w:hAnsi="Times New Roman" w:cs="Times New Roman"/>
          <w:color w:val="000000"/>
          <w:sz w:val="28"/>
          <w:szCs w:val="28"/>
          <w:rtl/>
        </w:rPr>
        <w:br/>
        <w:t>يقول أطباء القلوب: بين العين والقلب منفذ وطريق، فإذا خربت العين وفسدت خرب القلب وفسد، وصار محلاً للقاذورات؛ فلا يصلح لسكن معرفة الله ومحبته، والإنابة إليه، والأنس والسرور بقربه، وإنما يسكن فيه أضداد ذلك.</w:t>
      </w:r>
      <w:r w:rsidRPr="00993A4A">
        <w:rPr>
          <w:rFonts w:ascii="Times New Roman" w:eastAsia="Times New Roman" w:hAnsi="Times New Roman" w:cs="Times New Roman"/>
          <w:color w:val="000000"/>
          <w:sz w:val="28"/>
          <w:szCs w:val="28"/>
          <w:rtl/>
        </w:rPr>
        <w:br/>
        <w:t xml:space="preserve">- أنه يُلبِس القلب نورًا، كما أن إطلاقه يُلبسه ظُلمة، ولهذا ذكر الله سبحانه وتعالى آية النور عقيب الأمر بغض البصر، قال تعالى: (قُلْ لِلْمُؤْمِنِينَ يَغُضُّوا مِنْ أَبْصَارِهِمْ وَيَحْفَظُوا فُرُوجَهُمْ) [النور: 30]، ثم قال تعالى: (اللَّهُ نُورُ السَّمَاوَاتِ وَالْأَرْضِ مَثَلُ نُورِهِ كَمِشْكَاةٍ فِيهَا مِصْبَاح) [النور: 35] أي مثل نوره في قلب عبده المؤمن؛ الذي امتثل أوامره واجتنب نواهيه. </w:t>
      </w:r>
      <w:r w:rsidRPr="00993A4A">
        <w:rPr>
          <w:rFonts w:ascii="Times New Roman" w:eastAsia="Times New Roman" w:hAnsi="Times New Roman" w:cs="Times New Roman"/>
          <w:color w:val="000000"/>
          <w:sz w:val="28"/>
          <w:szCs w:val="28"/>
          <w:rtl/>
        </w:rPr>
        <w:br/>
        <w:t xml:space="preserve">- أنه يورث فراسة صادقة يميز بها بين الحق والباطل، و الصادق والكاذب. كان \"شجاع الكرماني\" يقول: مَن عمَّر ظاهره باتباع السنه، وباطنه بدوام المراقبة، وغض بصره عن المحارم، وكف نفسه عن الشبهات، واغتذى بالحلال؛ لم تخطئ لـه فراسة. وكان شجاع هذا لا تخطئ له فراسة. </w:t>
      </w:r>
      <w:r w:rsidRPr="00993A4A">
        <w:rPr>
          <w:rFonts w:ascii="Times New Roman" w:eastAsia="Times New Roman" w:hAnsi="Times New Roman" w:cs="Times New Roman"/>
          <w:color w:val="000000"/>
          <w:sz w:val="28"/>
          <w:szCs w:val="28"/>
          <w:rtl/>
        </w:rPr>
        <w:br/>
        <w:t>ومَن ترك شيئًا لله عوضه الله خيرًا منه، فإذا غض العبد بصره عن محارم الله عوضه الله بأن يطلق نور بصيرته عوضًا عن حبس بصـره لله، ويفتح عليه باب العلم والإيمان والمعرفة والفراسة الصادقة.</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00"/>
          <w:sz w:val="28"/>
          <w:szCs w:val="28"/>
          <w:rtl/>
        </w:rPr>
        <w:lastRenderedPageBreak/>
        <w:t>- أنه يفرغ القلب للتفكر في مصالحه والاشتغال بها. وإطلاق البصر ينسيه ذلك، ويحول بينه وبينه؛ فينفرط عليه أمره، ويقع في اتباع هواه، وفي الغفلة عن ذكر ربه.</w:t>
      </w:r>
      <w:r w:rsidRPr="00993A4A">
        <w:rPr>
          <w:rFonts w:ascii="Times New Roman" w:eastAsia="Times New Roman" w:hAnsi="Times New Roman" w:cs="Times New Roman"/>
          <w:color w:val="000000"/>
          <w:sz w:val="28"/>
          <w:szCs w:val="28"/>
          <w:rtl/>
        </w:rPr>
        <w:br/>
        <w:t>سئل أحد المعاصرين لـ\"عتبة الغلام : أتعرف أحدًا يمشي في الطريق مشتغلاً بنفسه؟ قال: ما أعرف إلا رجلاً؛ الساعة يدخل عليكم. فلما دخل عتبة؛ وطريقه على السوق، قال: يا عتبة! مَن تَلَقَّـاك في الطريق؟ قال: ما قابلتُ أحدًا..!.</w:t>
      </w:r>
      <w:r w:rsidRPr="00993A4A">
        <w:rPr>
          <w:rFonts w:ascii="Times New Roman" w:eastAsia="Times New Roman" w:hAnsi="Times New Roman" w:cs="Times New Roman"/>
          <w:color w:val="000000"/>
          <w:sz w:val="28"/>
          <w:szCs w:val="28"/>
          <w:rtl/>
        </w:rPr>
        <w:br/>
        <w:t>وكان الربيع بن خثيم من شدة غضه لبصره وإطراقه؛ يظن بعض الناس أنه أعمى! .</w:t>
      </w:r>
      <w:r w:rsidRPr="00993A4A">
        <w:rPr>
          <w:rFonts w:ascii="Times New Roman" w:eastAsia="Times New Roman" w:hAnsi="Times New Roman" w:cs="Times New Roman"/>
          <w:color w:val="000000"/>
          <w:sz w:val="28"/>
          <w:szCs w:val="28"/>
          <w:rtl/>
        </w:rPr>
        <w:br/>
        <w:t>وكان يختلف إلى منزل ابن مسعود رضي الله عنه عشرين سنة، فإذا رأته جاريته قالت لابن مسعود: صديقك الأعمى قد جاء! فكان ابن مسعود رضي الله عنه يضحك من قولها. وكان ابن مسعود رضي الله عنه إذا نظر إليه يقول: وبشِّر المخبتين.. أما والله لو رآك محمد صلى الله عليه وسلم لفرح بك.</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FF0000"/>
          <w:sz w:val="28"/>
          <w:szCs w:val="28"/>
          <w:rtl/>
        </w:rPr>
        <w:br/>
        <w:t>3</w:t>
      </w:r>
      <w:r w:rsidRPr="00C8315F">
        <w:rPr>
          <w:rFonts w:ascii="Times New Roman" w:eastAsia="Times New Roman" w:hAnsi="Times New Roman" w:cs="Times New Roman"/>
          <w:b/>
          <w:bCs/>
          <w:color w:val="FF0000"/>
          <w:sz w:val="28"/>
          <w:szCs w:val="28"/>
          <w:rtl/>
        </w:rPr>
        <w:t>- تنزيه السمع عن اللغو :</w:t>
      </w:r>
      <w:r w:rsidRPr="00993A4A">
        <w:rPr>
          <w:rFonts w:ascii="Times New Roman" w:eastAsia="Times New Roman" w:hAnsi="Times New Roman" w:cs="Times New Roman"/>
          <w:color w:val="FF0000"/>
          <w:sz w:val="28"/>
          <w:szCs w:val="28"/>
          <w:rtl/>
        </w:rPr>
        <w:t xml:space="preserve"> </w:t>
      </w:r>
      <w:r w:rsidRPr="00993A4A">
        <w:rPr>
          <w:rFonts w:ascii="Times New Roman" w:eastAsia="Times New Roman" w:hAnsi="Times New Roman" w:cs="Times New Roman"/>
          <w:color w:val="000000"/>
          <w:sz w:val="28"/>
          <w:szCs w:val="28"/>
          <w:rtl/>
        </w:rPr>
        <w:br/>
        <w:t>قال تعالى: (إِنَّ السَّمْعَ وَالْبَصَرَ وَالْفُؤَادَ كُلُّ أُولَئِكَ كَانَ عَنْهُ مَسْئُولًا) [الإسراء:36] .</w:t>
      </w:r>
      <w:r w:rsidRPr="00993A4A">
        <w:rPr>
          <w:rFonts w:ascii="Times New Roman" w:eastAsia="Times New Roman" w:hAnsi="Times New Roman" w:cs="Times New Roman"/>
          <w:color w:val="000000"/>
          <w:sz w:val="28"/>
          <w:szCs w:val="28"/>
          <w:rtl/>
        </w:rPr>
        <w:br/>
        <w:t>إنْ كانت حواس الإنسان كثيرة فإن أهمها: السمع والبصر، وقد وردت في القرآن بهذا الترتيب، السمع أولاً، ثم البصر لأن السمع يسبق البصر، فالإنسان بمجرد أنْ يُولَد تعمل عنده حاسة السمع، أما البصر فإنه يتخلف عن السمع لعدة أيام من الولادة، إذن: فهو أسبق في أداء مهمته، هذه واحدة.</w:t>
      </w:r>
      <w:r w:rsidRPr="00993A4A">
        <w:rPr>
          <w:rFonts w:ascii="Times New Roman" w:eastAsia="Times New Roman" w:hAnsi="Times New Roman" w:cs="Times New Roman"/>
          <w:color w:val="000000"/>
          <w:sz w:val="28"/>
          <w:szCs w:val="28"/>
          <w:rtl/>
        </w:rPr>
        <w:br/>
        <w:t>الأخرى: أن السمع هو الحاسَّة الوحيدة التي تُؤدي مهمتها حتى حال النوم، وفي هذا حكمة بالغة للخالق سبحانه، فبالسمع يتم الاستدعاء من النوم.</w:t>
      </w:r>
      <w:r w:rsidRPr="00993A4A">
        <w:rPr>
          <w:rFonts w:ascii="Times New Roman" w:eastAsia="Times New Roman" w:hAnsi="Times New Roman" w:cs="Times New Roman"/>
          <w:color w:val="000000"/>
          <w:sz w:val="28"/>
          <w:szCs w:val="28"/>
          <w:rtl/>
        </w:rPr>
        <w:br/>
        <w:t xml:space="preserve">وقد أعطانا الخالق سبحانه صورة واضحة لهذه المسألة في قصة أهل الكهف، فلما أراد سبحانه أن يناموا هذه السنين الطوال ضرب على آذانهم وعطل حاسة السمع لديهم، وإلا لَمَا تمكَّنوا من النوم الطويل، ولأزعجتهم الأصوات من خارج الكهف. فقال تعالى: (فَضَرَبْنَا عَلَى آذَانِهِمْ فِي </w:t>
      </w:r>
      <w:r w:rsidRPr="00993A4A">
        <w:rPr>
          <w:rFonts w:ascii="Times New Roman" w:eastAsia="Times New Roman" w:hAnsi="Times New Roman" w:cs="Times New Roman"/>
          <w:color w:val="000000"/>
          <w:sz w:val="28"/>
          <w:szCs w:val="28"/>
          <w:rtl/>
        </w:rPr>
        <w:lastRenderedPageBreak/>
        <w:t>الْكَهْفِ سِنِينَ عَدَداً) [الكهف:11].</w:t>
      </w:r>
      <w:r w:rsidRPr="00993A4A">
        <w:rPr>
          <w:rFonts w:ascii="Times New Roman" w:eastAsia="Times New Roman" w:hAnsi="Times New Roman" w:cs="Times New Roman"/>
          <w:color w:val="000000"/>
          <w:sz w:val="28"/>
          <w:szCs w:val="28"/>
          <w:rtl/>
        </w:rPr>
        <w:br/>
        <w:t>ولم يسبق البصر السمع إلا في آية واحدة في كتاب الله تعالى وهي: (رَبَّنَآ أَبْصَرْنَا وَسَمِعْنَا.. ) [السجدة:12]، والحديث هنا ليس عن الدنيا، بل عن الآخرة، حيث يفزع الناس من هَوْلها فيقولون: (رَبَّنَآ أَبْصَرْنَا وَسَمِعْنَا فَارْجِعْنَا نَعْمَلْ صَالِحا) [السجدة:12] لأنهم في الآخرة أبصروا قبل أن يسمعوا.</w:t>
      </w:r>
      <w:r w:rsidRPr="00993A4A">
        <w:rPr>
          <w:rFonts w:ascii="Times New Roman" w:eastAsia="Times New Roman" w:hAnsi="Times New Roman" w:cs="Times New Roman"/>
          <w:color w:val="000000"/>
          <w:sz w:val="28"/>
          <w:szCs w:val="28"/>
          <w:rtl/>
        </w:rPr>
        <w:br/>
        <w:t>فالسمع أول الحواس، وهو أهمها في إدراك المعلومات، حتى الذي يأخذ معلوماته بالقراءة سمع قبل أن يقرأ، فتعلَّم أولاً بالسماع ألف باء، فالسمع أولاً في التعلُّم، ثم يأتي دَوْر البصر.</w:t>
      </w:r>
      <w:r w:rsidRPr="00993A4A">
        <w:rPr>
          <w:rFonts w:ascii="Times New Roman" w:eastAsia="Times New Roman" w:hAnsi="Times New Roman" w:cs="Times New Roman"/>
          <w:color w:val="000000"/>
          <w:sz w:val="28"/>
          <w:szCs w:val="28"/>
          <w:rtl/>
        </w:rPr>
        <w:br/>
        <w:t>والذي يتتبع الآيات التي ورد فيها السمع والبصر سيجدها جاءت بإفراد السمع وجمع البصر، مثل قوله سبحانه: (وَجَعَلَ لَكُمُ السَّمْعَ وَالأَبْصَارَ) [السجدة:9]، إلا في هذه الآية التي نحن بصدد الحديث عنها جاءت: (إِنَّ السَّمْعَ وَالْبَصَرَ وَالْفُؤَادَ كُلُّ أُولـائِكَ كَانَ عَنْهُ مَسْؤُولاً) [الإسراء:36].</w:t>
      </w:r>
      <w:r w:rsidRPr="00993A4A">
        <w:rPr>
          <w:rFonts w:ascii="Times New Roman" w:eastAsia="Times New Roman" w:hAnsi="Times New Roman" w:cs="Times New Roman"/>
          <w:color w:val="000000"/>
          <w:sz w:val="28"/>
          <w:szCs w:val="28"/>
          <w:rtl/>
        </w:rPr>
        <w:br/>
        <w:t>وحفظ الأذن يتحقق بتنزيه السمع عن الغيبة والنميمة، والفُحش، وقول الزور، واللهو، والغناء المحرم، ومزامير الشيطان، وكل ما هو باطل.</w:t>
      </w:r>
      <w:r w:rsidRPr="00993A4A">
        <w:rPr>
          <w:rFonts w:ascii="Times New Roman" w:eastAsia="Times New Roman" w:hAnsi="Times New Roman" w:cs="Times New Roman"/>
          <w:color w:val="000000"/>
          <w:sz w:val="28"/>
          <w:szCs w:val="28"/>
          <w:rtl/>
        </w:rPr>
        <w:br/>
        <w:t>وكتب عمر بن عبدالعزيز إلى مؤدب ولده: ليكن أول ما يعتقدون من أدبك بغض الملاهي التي بدؤها من الشيطان، وعاقبتها سخط الرحمن؛ فإنه بلغني عن الثقات من أهل العلم: أن صوت المعازف واستماع الأغاني واللهج بها يُنبت النفاق في القلب كما يَنبت العشب على الماء.] [إغاثة اللهفان] .</w:t>
      </w:r>
      <w:r w:rsidRPr="00993A4A">
        <w:rPr>
          <w:rFonts w:ascii="Times New Roman" w:eastAsia="Times New Roman" w:hAnsi="Times New Roman" w:cs="Times New Roman"/>
          <w:color w:val="000000"/>
          <w:sz w:val="28"/>
          <w:szCs w:val="28"/>
          <w:rtl/>
        </w:rPr>
        <w:br/>
        <w:t>وليحذر الذين يأخذون بالرُّخَص في جُلِّ شئونهم؛ قال سليمان التيمي /: لو أخذت برخصة كل عالم، أو زلة كل عالم، اجتمع فيك الشر كله.</w:t>
      </w:r>
      <w:r w:rsidRPr="00993A4A">
        <w:rPr>
          <w:rFonts w:ascii="Times New Roman" w:eastAsia="Times New Roman" w:hAnsi="Times New Roman" w:cs="Times New Roman"/>
          <w:color w:val="000000"/>
          <w:sz w:val="28"/>
          <w:szCs w:val="28"/>
          <w:rtl/>
        </w:rPr>
        <w:br/>
        <w:t xml:space="preserve">قال عبد الله بن مسعود رضي الله عنه : ما منكم مِن أحد إلا سيخلو الله عز وجل به كما يخلو أحدكم بالقمر ليلة البدر، ثم يقول: يا ابن آدم! ما غَرَّك بي؟ يا ابن آدم! ما عملتَ فيما علمتَ؟ يا ابن آدم! ماذا أجبتَ المرسلين؟ يا ابن آدم! ألم أكن رقيبًا على عينك؛ وأنت تنظر بها إلى ما لا يحل لك؟ ألم أكن رقيبًا على أذنيك؟ وهكذا حتى عَدَّ سائر أعضائه. </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FF0000"/>
          <w:sz w:val="28"/>
          <w:szCs w:val="28"/>
          <w:rtl/>
        </w:rPr>
        <w:lastRenderedPageBreak/>
        <w:br/>
        <w:t xml:space="preserve">4-كف اليدين والرجلين عن الحرام : </w:t>
      </w:r>
      <w:r w:rsidRPr="00993A4A">
        <w:rPr>
          <w:rFonts w:ascii="Times New Roman" w:eastAsia="Times New Roman" w:hAnsi="Times New Roman" w:cs="Times New Roman"/>
          <w:color w:val="000000"/>
          <w:sz w:val="28"/>
          <w:szCs w:val="28"/>
          <w:rtl/>
        </w:rPr>
        <w:br/>
        <w:t>الصائم كما يكف لسانه وعينه وأذنه وقلبه عن الحرام فإنه كذلك يكف يده ورجله عن الحرام , فلا تمتد يده بأذى الناس ولا بأكل أموالهم بالباطل , ولا يمشي بقدميه إلى ما يغضب الله , قالت عائشة رضي الله عنها : ما ضَرَبَ رسول الله صلى الله عليه وسلم شيئا قط بيده ولا امرأة ولا خادما إلا أن يجاهد في سبيل الله ، وما نِيلَ منه شيء قط فينتقم من صاحبه إلا أن ينتهك شيء من محارم الله ، فينتقم لله عز وجل . رواه مسلم .</w:t>
      </w:r>
      <w:r w:rsidRPr="00993A4A">
        <w:rPr>
          <w:rFonts w:ascii="Times New Roman" w:eastAsia="Times New Roman" w:hAnsi="Times New Roman" w:cs="Times New Roman"/>
          <w:color w:val="000000"/>
          <w:sz w:val="28"/>
          <w:szCs w:val="28"/>
          <w:rtl/>
        </w:rPr>
        <w:br/>
        <w:t>عَنْ أَبِي هُرَيْرَةَ ، عَنِ النَّبِيِّ صلى الله عليه وسلم ، قَالَ:هَلْ تَدْرُونَ مَنِ الْمُفْلِسُ ؟ قَالُوا : الْمُفْلِسُ فِينَا يَا رَسُولَ اللهِ مَنْ لاَ دِرْهَمَ لَهُ وَلاَ مَتَاعَ ، قَالَ : إِنَّ الْمُفْلِسَ مِنْ أُمَّتِي مَنْ يَأْتِي يَوْمَ الْقِيَامَةِ بِصَيَامٍ وَصَلاَةٍ وَزَكَاةٍ ، وَيَأْتِي قَدْ شَتَمَ عِرْضَ هَذَا ، وَقَذَفَ هَذَا ، وَأَكَلَ مَالَ هَذَا ، فَيُقْعَدُ فَيَقْتَصُّ هَذَا مِنْ حَسَنَاتِهِ ، وَهَذَا مِنْ حَسَنَاتِهِ ، فَإِنْ فَنِيَتْ حَسَنَاتُهُ قَبْلَ أَنْ يَقْضِيَ مَا عَلَيْهِ مِنَ الْخَطَايَا ، أُخِذَ مِنْ خَطَايَاهُمْ فَطُرِحَتْ عَلَيْهِ ، ثُمَّ طُرِحَ فِي النَّارِ.</w:t>
      </w:r>
      <w:r w:rsidRPr="00993A4A">
        <w:rPr>
          <w:rFonts w:ascii="Times New Roman" w:eastAsia="Times New Roman" w:hAnsi="Times New Roman" w:cs="Times New Roman"/>
          <w:color w:val="000000"/>
          <w:sz w:val="28"/>
          <w:szCs w:val="28"/>
          <w:rtl/>
        </w:rPr>
        <w:br/>
        <w:t>- وفي رواية : تَدْرُونَ مَنِ الْمُفْلِسُ ؟ قَالُوا : الْمُفْلِسُ فِينَا مَنْ لاَ دِرْهَمَ لَهُ وَلاَ مَتَاعَ ، قَالَ : إِنَّ الْمُفْلِسَ مِنْ أُمَّتِي يَأْتِي يَوْمَ الْقِيَامَةِ بِصَلاَةٍ وَصِيَامٍ وَزَكَاةٍ ، وَيَأْتِى قَدْ شَتَمَ هَذَا ، وَقَذَفَ هَذَا ، وأَكَلَ مَالَ هَذَا ، وَسَفَكَ دَمَ هَذَا ، وَضَرَبَ هَذَا ، فَيُقْضَى هَذَا مِنْ حَسَنَاتِهِ ، وَهَذَا مِنْ حَسَنَاتِهِ ، فَإِنْ فَنِيَتْ حَسَنَاتُهُ قَبْلَ أَنْ يَقْضِيَ مَا عَلَيْهِ ، أُخِذَ مِنْ خَطَايَاهُمْ فَطُرِحَتْ عَلَيْهِ ، ثُمَّ طُرِحَ فِي النَّارِ. خرجه أحمد 2/303(8016) و\"مسلم\" 6671 و\"التِّرمِذي\" 2418 .</w:t>
      </w:r>
      <w:r w:rsidRPr="00993A4A">
        <w:rPr>
          <w:rFonts w:ascii="Times New Roman" w:eastAsia="Times New Roman" w:hAnsi="Times New Roman" w:cs="Times New Roman"/>
          <w:color w:val="000000"/>
          <w:sz w:val="28"/>
          <w:szCs w:val="28"/>
          <w:rtl/>
        </w:rPr>
        <w:br/>
        <w:t>أصابت عُروة الأكِلةُ في رجله، وهو بالشام عند الوليد بن عبد الملك فقُطعت رجله والوليد حاضر فلم يتحرَّك، ولم يشعر الوليد أنها تُقطع حتى كُويَتْ، فوجدوا رائحة الكيِّ، وبقي بعد ذلك ثماني سنين. ولما قُطعت رجله ووُضعت بين يديه قال: الحمد لله الذي أخذ مني واحدة، وأبقى لي ثلاثا، يعني رجله الأخرى ويديه. ولم يدع وِردَةُ تلك الليلة. وقال أيضا:</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مَعْن بن أَوْس المُزَنِيّ</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lastRenderedPageBreak/>
        <w:t>لَعَمْرُكَ ما أَهْوَيْتُ كَفِّي لرِيبَةٍ ... ولا حَمَلَتْنِي نَحْوَ فاحِشَةٍ رِجْلي</w:t>
      </w:r>
      <w:r w:rsidRPr="00993A4A">
        <w:rPr>
          <w:rFonts w:ascii="Times New Roman" w:eastAsia="Times New Roman" w:hAnsi="Times New Roman" w:cs="Times New Roman"/>
          <w:color w:val="000000"/>
          <w:sz w:val="28"/>
          <w:szCs w:val="28"/>
          <w:rtl/>
        </w:rPr>
        <w:br/>
        <w:t>وأَعْلَمُ أَنِّي لم تُصِبْنِي مُصِيبَةٌ ... مِن الدَّهْرِ إلاّ قد أَصابَتْ فَتىً قَبْلِي</w:t>
      </w:r>
      <w:r w:rsidRPr="00993A4A">
        <w:rPr>
          <w:rFonts w:ascii="Times New Roman" w:eastAsia="Times New Roman" w:hAnsi="Times New Roman" w:cs="Times New Roman"/>
          <w:color w:val="000000"/>
          <w:sz w:val="28"/>
          <w:szCs w:val="28"/>
          <w:rtl/>
        </w:rPr>
        <w:br/>
        <w:t>ولا قادَنِي سَمْعِي ولا بَصَرِي لَها ... ولا دَلَّنِي رَأْيٌ عَلَيْها ولا عَقْلِي</w:t>
      </w:r>
      <w:r w:rsidRPr="00993A4A">
        <w:rPr>
          <w:rFonts w:ascii="Times New Roman" w:eastAsia="Times New Roman" w:hAnsi="Times New Roman" w:cs="Times New Roman"/>
          <w:color w:val="000000"/>
          <w:sz w:val="28"/>
          <w:szCs w:val="28"/>
          <w:rtl/>
        </w:rPr>
        <w:br/>
        <w:t>ولا مُؤْثِراً نَفْسِي على ذِي قَرابَةٍ ... وأُثِرُ ضَيْفِي، ما أَقامَ، على أَهْلِي</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br/>
        <w:t xml:space="preserve">دخل واحد من السلف أحد المزارع و كان جائعا متعبا فشدته نفسه، لأن يأكل و بدأت المعدة تقرقر، فأطلق عينيه في الأشجار فرأى تفاحة، فمد يده إليها ثم أكل نصفها، ثم شرب من ماء النهر بجانب المزرعة يطلب منه أن يحلل له ما أكله من هذه التفاحة فبحث حتى وجد داره فطرق عليه الباب فلما خرج صاحب المزرعة استفسر عن ما يريد، قال صاحبنا \"دخلت بستانك الذي بجوار النهر و أخذت هذه التفاحة و أكلت نصفها ثم تذكرت انها ليست لي و أريد منك أن تعذرني في أكلها و أن تسامحني عن هذا الخطأ فقال الرجل : لا أسامحك ، و لا أسمح لك أبدا إلا بشرط واحد ، قال صاحبنا \" وهو ثابت بن النعمان\": و ما هو هذا الشرط؟ قال صاحب المزرعة: أن تتزوج ابنتي....قال ثابت:أتزوجها، قال الرجل:ولكن انتبه إن ابنتي عمياء لا تبصر ، خرساء لا تتكلم ، صماء لا تسمع ، و بدأ ثابت بن النعمان يفكر يقدر- أنعم بها من ورطة – ماذا يفعل؟ ثم علم أن الابتلاء بهذه المرأة و شأنها و تربيتها و خدمتها خير من أن يأكل الصديد في جهنم جزاء ما أكله من التفاحة و ما الأيام و ما الدنيا إلا أياما معدودات، فقبل الزواج على مضض و هو يحتسب الأجر و الثواب من الله رب العالمين. و جاء يوم الزفاف وقد غلب الهم على صاحبنا كيف أدخل على امرأة لا تتكلم ولا تبصر ولا تسمع فاضطرب حاله و تمنى لو ابتلعته الأرض قبل هذه الحادثة و لكنه توكل على الله و قال((لا حول ولا قوة إلا بالله و إنا لله و إن إليه راجعون)) ودخل عليها يوم الزفاف فإذا بهذه المرأة تقوم إليه وتقول السلام عليكم ورحمة الله و بركاته فلما نظر إليها تذكر ما يتخيله عن الحور العين في الجنة. قال بعد صمت: ماذا؟ إنها تتكلم تسمع و تبصر فأخبرها بما قاله أبوها عنها قالت: ((صدق أبي و لم يكذب)). قال:اصدقني الخبر </w:t>
      </w:r>
      <w:r w:rsidRPr="00993A4A">
        <w:rPr>
          <w:rFonts w:ascii="Times New Roman" w:eastAsia="Times New Roman" w:hAnsi="Times New Roman" w:cs="Times New Roman"/>
          <w:color w:val="000000"/>
          <w:sz w:val="28"/>
          <w:szCs w:val="28"/>
          <w:rtl/>
        </w:rPr>
        <w:lastRenderedPageBreak/>
        <w:t>قالت: أبي قال عني: إنني خرساء؛ لأني لم أتكلم بكلمة حرام، ولا تكلمت مع رجل لا يحل لي، و إني صماء؛ لأني ماجلست في مجلس فيه غيبة و نميمة ولغو,و إني عمياء؛ لأني لم أنظر إلى رجل لا يحل لي. فانظر و اعتبر بحال هذا الرجل التقى و هذه المرأة التقية وكيف جمع الله بينهما.</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FF0000"/>
          <w:sz w:val="28"/>
          <w:szCs w:val="28"/>
          <w:rtl/>
        </w:rPr>
        <w:br/>
        <w:t xml:space="preserve">5- تصفية القلب من الذنوب: </w:t>
      </w:r>
      <w:r w:rsidRPr="00993A4A">
        <w:rPr>
          <w:rFonts w:ascii="Times New Roman" w:eastAsia="Times New Roman" w:hAnsi="Times New Roman" w:cs="Times New Roman"/>
          <w:color w:val="000000"/>
          <w:sz w:val="28"/>
          <w:szCs w:val="28"/>
          <w:rtl/>
        </w:rPr>
        <w:br/>
        <w:t>ويجب علينا جميعًا أن نعلم أن أهم هذه الأعضاء التي يجب أن نبدأ بها ونصلحها هو القلب، كما قال -صَلَّى اللهُ عَلَيْهِ وَسَلَّمَ وسلم-: (ألا وإن في الجسد مضغة، إذا صلحت صلح الجسد كله، وإذا فسدت فسد الجسد كله، ألا وهي القلب هذا الارتباط العجيب بين القلب وبين الأعضاء قال فيه أبو هريرة رضي الله عنه، وجاء -أيضًا- عن غيره من السلف أنه قال: القلب ملك والأعضاء جنوده.</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00"/>
          <w:sz w:val="28"/>
          <w:szCs w:val="28"/>
          <w:rtl/>
        </w:rPr>
        <w:br/>
        <w:t>فقال شَيْخُ الإِسْلامِ ابن تيمية رحمه الله: «إن قول رسول الله -صَلَّى اللهُ عَلَيْهِ وَسَلَّمَ- كما في الحديث المتقدم أبلغ وأبين من قول أبي هريرة -رضي الله عنه- ومن قال هذه العبارة، لأن الارتباط بين الأعضاء والقلب ارتباط عضوي لا يمكن أن يختلف ولا يمكن أن ينفصل، أما الارتباط في الصلاح والفساد بين الملك وجنوده، فهذا قد يقع فيه الاختلاف، فربما صلح الملك وفسد الجنود، وربما فسد الملك وصلح الجنود، وربما فسد الملك وصلح بعض الجنود وفسد بعضهم.وقد جاء في دعاء إمام الموحدين خليل الرحمن إبراهيم عليه السلام ﴿وَلا تُخْزِنِي يَوْمَ يُبْعَثُونَ﴿87﴾ يَوْمَ لا يَنْفَعُ مَالٌ وَلا بَنُونَ﴿88﴾ إِلَّا مَنْ أَتَى اللَّهَ بِقَلْبٍ سَلِيمٍ﴾ [الشعراء:87-89 فسلامة القلب هي دليل ومعيار النجاة من عذاب الله تبارك وتعالى، ومن الخزي يوم القيامة وشدته، وعبوسه، وكرباته، كل هذا يكون بسلامة القلب، وسلامة القلب تكون بأمرين لا يجوز أن نغفل عنهما، بل يجب أن نعلمهما:</w:t>
      </w:r>
      <w:r w:rsidRPr="00993A4A">
        <w:rPr>
          <w:rFonts w:ascii="Times New Roman" w:eastAsia="Times New Roman" w:hAnsi="Times New Roman" w:cs="Times New Roman"/>
          <w:color w:val="000000"/>
          <w:sz w:val="28"/>
          <w:szCs w:val="28"/>
          <w:rtl/>
        </w:rPr>
        <w:br/>
        <w:t xml:space="preserve">أما الأول: سلامته من الشبهة، وأعظم ما ينبغي في ذلك أن يسلم القلب من الشرك بالله تبارك </w:t>
      </w:r>
      <w:r w:rsidRPr="00993A4A">
        <w:rPr>
          <w:rFonts w:ascii="Times New Roman" w:eastAsia="Times New Roman" w:hAnsi="Times New Roman" w:cs="Times New Roman"/>
          <w:color w:val="000000"/>
          <w:sz w:val="28"/>
          <w:szCs w:val="28"/>
          <w:rtl/>
        </w:rPr>
        <w:lastRenderedPageBreak/>
        <w:t>وتعالى، وألا يكون في قلب العبد المؤمن شيئًا من الشرك لغير الله -عز وجل- سواء كان ذلك بالتقرب، أو بالتأله في الدعاء، أو التوكل، أو الخشوع، أو الخوف، أو الرجاء، وفي أصول هذه الأعمال التي هي أساس أعمال القلب، فليحذر العبد أن يكون مشركًا مع الله -تبارك وتعالى- بشيء من هذه الأعمال والتعبدات.وعن دور الصوم في إصلاح النفوس يقول الإمام ابن القيم :للصوم تأثير عجيب في حفظ الجوارح الظاهرة ، والقوى الباطنة وحميتها من التخليط الجالب لها المواد الفاسدة التي إذا استولت عليها أفسدتها واستفراغ المواد الرديئة المانعة لها من صحتها ، فالصوم يحفظ على القلب والجوارح صحتها ، ويعيد إليها ما استلبته منها أيدي الشهوات فهو من أكبر العون على التقوى كما قال تعالى : \" يا أيها الذي آمنوا كتب عليكم الصيام كما كتب على الذين من قبلكم لعلكم تتقون \"[ البقرة 185].</w:t>
      </w:r>
      <w:r w:rsidRPr="00993A4A">
        <w:rPr>
          <w:rFonts w:ascii="Times New Roman" w:eastAsia="Times New Roman" w:hAnsi="Times New Roman" w:cs="Times New Roman"/>
          <w:color w:val="000000"/>
          <w:sz w:val="28"/>
          <w:szCs w:val="28"/>
          <w:rtl/>
        </w:rPr>
        <w:br/>
        <w:t>وقال النبي صلى الله عليه وسلم :\" الصوم جنة . وأمر من اشتدت عليه شهوة النكاح ولا قدرة له عليه بالصيام ، وجعله وجاء هذه الشهوة . والمقصود : أن مصالح الصوم لما كانت مشهودة بالعقول السليمة والفطر المستقيمة ، شرعه الله لعباده رحمة بهم وإحسانا إليهم وحمية لهم وجنة .( زاد المعاد من هدى خير العباد 2/30 .</w:t>
      </w:r>
      <w:r w:rsidRPr="00993A4A">
        <w:rPr>
          <w:rFonts w:ascii="Times New Roman" w:eastAsia="Times New Roman" w:hAnsi="Times New Roman" w:cs="Times New Roman"/>
          <w:color w:val="000000"/>
          <w:sz w:val="28"/>
          <w:szCs w:val="28"/>
          <w:rtl/>
        </w:rPr>
        <w:br/>
        <w:t>قال عبدالله بن المبارك:</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 xml:space="preserve">رأيتُ الذنــوبَ تُميـتُ القلوبَ * * * وقـد يُــورِثُ الذُّلَّ إدمانُـهــا </w:t>
      </w:r>
      <w:r w:rsidRPr="00993A4A">
        <w:rPr>
          <w:rFonts w:ascii="Times New Roman" w:eastAsia="Times New Roman" w:hAnsi="Times New Roman" w:cs="Times New Roman"/>
          <w:color w:val="000000"/>
          <w:sz w:val="28"/>
          <w:szCs w:val="28"/>
          <w:rtl/>
        </w:rPr>
        <w:br/>
        <w:t>وتَركُ الذنوبِ حياةُ القـلـوبِ * * * وخيرٌ لنفسِــكَ عِصيانُـهـا</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ويقول الصابي في الذي يصوم عن الطعام فقط ويدعو إلى التخلي عن العيوب والآثام:</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 xml:space="preserve">يا ذا الذي صام عن الطعام* * * ليتك صمت عن الظلم </w:t>
      </w:r>
      <w:r w:rsidRPr="00993A4A">
        <w:rPr>
          <w:rFonts w:ascii="Times New Roman" w:eastAsia="Times New Roman" w:hAnsi="Times New Roman" w:cs="Times New Roman"/>
          <w:color w:val="000000"/>
          <w:sz w:val="28"/>
          <w:szCs w:val="28"/>
          <w:rtl/>
        </w:rPr>
        <w:br/>
        <w:t>هل ينفع الصوم امرؤ طالما * * * أحشاؤه ملأى من الاثم?</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ويؤكد أحمد شوقي ذات المعنى فيقول:</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يا مديم الصوم في الشهر الكريم * * * صم عن الغيبة يوما والنميم</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ويقول أيضا :</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lastRenderedPageBreak/>
        <w:t>وصلِّ صلاة من يرجو ويخشى * * * وقبل الصوم صم عن كل فحشا</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 فمن صام عن الطعام والشراب فصومه عادة.</w:t>
      </w:r>
      <w:r w:rsidRPr="00993A4A">
        <w:rPr>
          <w:rFonts w:ascii="Times New Roman" w:eastAsia="Times New Roman" w:hAnsi="Times New Roman" w:cs="Times New Roman"/>
          <w:color w:val="000000"/>
          <w:sz w:val="28"/>
          <w:szCs w:val="28"/>
          <w:rtl/>
        </w:rPr>
        <w:br/>
        <w:t>- ومن صام عن الربا والحرام وأفطر على الحلال من الطعام فصومه عدة وعبادة.</w:t>
      </w:r>
      <w:r w:rsidRPr="00993A4A">
        <w:rPr>
          <w:rFonts w:ascii="Times New Roman" w:eastAsia="Times New Roman" w:hAnsi="Times New Roman" w:cs="Times New Roman"/>
          <w:color w:val="000000"/>
          <w:sz w:val="28"/>
          <w:szCs w:val="28"/>
          <w:rtl/>
        </w:rPr>
        <w:br/>
        <w:t>- ومن صام عن الذنوب والعصيان وأفطر على طاعة الرحمن فإنه صائم رضا.</w:t>
      </w:r>
      <w:r w:rsidRPr="00993A4A">
        <w:rPr>
          <w:rFonts w:ascii="Times New Roman" w:eastAsia="Times New Roman" w:hAnsi="Times New Roman" w:cs="Times New Roman"/>
          <w:color w:val="000000"/>
          <w:sz w:val="28"/>
          <w:szCs w:val="28"/>
          <w:rtl/>
        </w:rPr>
        <w:br/>
        <w:t>- ومن صام عن القبائح وأفطر على التوبة لعلام الغيوب فهو صائم تقى.</w:t>
      </w:r>
      <w:r w:rsidRPr="00993A4A">
        <w:rPr>
          <w:rFonts w:ascii="Times New Roman" w:eastAsia="Times New Roman" w:hAnsi="Times New Roman" w:cs="Times New Roman"/>
          <w:color w:val="000000"/>
          <w:sz w:val="28"/>
          <w:szCs w:val="28"/>
          <w:rtl/>
        </w:rPr>
        <w:br/>
        <w:t>- ومن صام عن الغيبة والبهتان وأفطر على تلاوة القرآن فهو صائم وصي.</w:t>
      </w:r>
      <w:r w:rsidRPr="00993A4A">
        <w:rPr>
          <w:rFonts w:ascii="Times New Roman" w:eastAsia="Times New Roman" w:hAnsi="Times New Roman" w:cs="Times New Roman"/>
          <w:color w:val="000000"/>
          <w:sz w:val="28"/>
          <w:szCs w:val="28"/>
          <w:rtl/>
        </w:rPr>
        <w:br/>
        <w:t>- ومن صام عن المنكر والأغيار وأفطر على الفكرة والاعتذار فهو صائم سعيد.</w:t>
      </w:r>
      <w:r w:rsidRPr="00993A4A">
        <w:rPr>
          <w:rFonts w:ascii="Times New Roman" w:eastAsia="Times New Roman" w:hAnsi="Times New Roman" w:cs="Times New Roman"/>
          <w:color w:val="000000"/>
          <w:sz w:val="28"/>
          <w:szCs w:val="28"/>
          <w:rtl/>
        </w:rPr>
        <w:br/>
        <w:t>- ومن صام عن الرياء والانتقاص وأفطر على التواضع والإخلاص فهو صائم سالم.</w:t>
      </w:r>
      <w:r w:rsidRPr="00993A4A">
        <w:rPr>
          <w:rFonts w:ascii="Times New Roman" w:eastAsia="Times New Roman" w:hAnsi="Times New Roman" w:cs="Times New Roman"/>
          <w:color w:val="000000"/>
          <w:sz w:val="28"/>
          <w:szCs w:val="28"/>
          <w:rtl/>
        </w:rPr>
        <w:br/>
        <w:t>- ومن صام عن خلاف النفس والهوى وأفطر على الشكر والرضا فهو صائم غانم.</w:t>
      </w:r>
      <w:r w:rsidRPr="00993A4A">
        <w:rPr>
          <w:rFonts w:ascii="Times New Roman" w:eastAsia="Times New Roman" w:hAnsi="Times New Roman" w:cs="Times New Roman"/>
          <w:color w:val="000000"/>
          <w:sz w:val="28"/>
          <w:szCs w:val="28"/>
          <w:rtl/>
        </w:rPr>
        <w:br/>
        <w:t>- ومن صام عن قبيح أفعاله وأفطر تكثير آماله فهو صائم مشاهد.</w:t>
      </w:r>
      <w:r w:rsidRPr="00993A4A">
        <w:rPr>
          <w:rFonts w:ascii="Times New Roman" w:eastAsia="Times New Roman" w:hAnsi="Times New Roman" w:cs="Times New Roman"/>
          <w:color w:val="000000"/>
          <w:sz w:val="28"/>
          <w:szCs w:val="28"/>
          <w:rtl/>
        </w:rPr>
        <w:br/>
        <w:t>- ومن صام عن طول أمله وأفطر على تقريب أجله فهو صائم زاهد.</w:t>
      </w:r>
      <w:r w:rsidRPr="00993A4A">
        <w:rPr>
          <w:rFonts w:ascii="Times New Roman" w:eastAsia="Times New Roman" w:hAnsi="Times New Roman" w:cs="Times New Roman"/>
          <w:color w:val="000000"/>
          <w:sz w:val="28"/>
          <w:szCs w:val="28"/>
          <w:rtl/>
        </w:rPr>
        <w:br/>
        <w:t>قال ابن القيم: الصوم لجام المتقين وجنة المحاربين ورياضة الأبرار المقربين لرب العالمين.</w:t>
      </w:r>
      <w:r w:rsidRPr="00993A4A">
        <w:rPr>
          <w:rFonts w:ascii="Times New Roman" w:eastAsia="Times New Roman" w:hAnsi="Times New Roman" w:cs="Times New Roman"/>
          <w:color w:val="000000"/>
          <w:sz w:val="28"/>
          <w:szCs w:val="28"/>
          <w:rtl/>
        </w:rPr>
        <w:br/>
      </w:r>
      <w:r w:rsidRPr="00993A4A">
        <w:rPr>
          <w:rFonts w:ascii="Times New Roman" w:eastAsia="Times New Roman" w:hAnsi="Times New Roman" w:cs="Times New Roman"/>
          <w:color w:val="000000"/>
          <w:sz w:val="28"/>
          <w:szCs w:val="28"/>
          <w:rtl/>
        </w:rPr>
        <w:br/>
        <w:t>ولله در القائل :</w:t>
      </w:r>
    </w:p>
    <w:p w:rsidR="003A77EA" w:rsidRPr="00993A4A" w:rsidRDefault="003A77EA" w:rsidP="00993A4A">
      <w:pPr>
        <w:spacing w:after="0" w:line="480" w:lineRule="auto"/>
        <w:jc w:val="center"/>
        <w:rPr>
          <w:rFonts w:ascii="Times New Roman" w:eastAsia="Times New Roman" w:hAnsi="Times New Roman" w:cs="Times New Roman"/>
          <w:color w:val="000000"/>
          <w:sz w:val="28"/>
          <w:szCs w:val="28"/>
          <w:rtl/>
        </w:rPr>
      </w:pPr>
      <w:r w:rsidRPr="00993A4A">
        <w:rPr>
          <w:rFonts w:ascii="Times New Roman" w:eastAsia="Times New Roman" w:hAnsi="Times New Roman" w:cs="Times New Roman"/>
          <w:color w:val="000000"/>
          <w:sz w:val="28"/>
          <w:szCs w:val="28"/>
          <w:rtl/>
        </w:rPr>
        <w:t>إذا لـم يكنْ فـي السمـعِ مِنّي تَصَوُّنٌ *** وفي بصـري غَضٌ ، وفي منطقي صَمْتُ</w:t>
      </w:r>
      <w:r w:rsidRPr="00993A4A">
        <w:rPr>
          <w:rFonts w:ascii="Times New Roman" w:eastAsia="Times New Roman" w:hAnsi="Times New Roman" w:cs="Times New Roman"/>
          <w:color w:val="000000"/>
          <w:sz w:val="28"/>
          <w:szCs w:val="28"/>
          <w:rtl/>
        </w:rPr>
        <w:br/>
        <w:t>فحَظّي إذًا مِن صومِي الجوعُ والظمأ *** وإن قُلتُ: إني صُمْتُ يومًا فما صُمْتُ</w:t>
      </w:r>
    </w:p>
    <w:p w:rsidR="003A77EA" w:rsidRPr="00993A4A" w:rsidRDefault="003A77EA" w:rsidP="00993A4A">
      <w:pPr>
        <w:spacing w:after="0" w:line="150" w:lineRule="atLeast"/>
        <w:jc w:val="center"/>
        <w:rPr>
          <w:rFonts w:ascii="Times New Roman" w:eastAsia="Times New Roman" w:hAnsi="Times New Roman" w:cs="Times New Roman"/>
          <w:color w:val="000000"/>
          <w:sz w:val="28"/>
          <w:szCs w:val="28"/>
        </w:rPr>
      </w:pPr>
      <w:r w:rsidRPr="00993A4A">
        <w:rPr>
          <w:rFonts w:ascii="Times New Roman" w:eastAsia="Times New Roman" w:hAnsi="Times New Roman" w:cs="Times New Roman"/>
          <w:color w:val="000000"/>
          <w:sz w:val="28"/>
          <w:szCs w:val="28"/>
          <w:rtl/>
        </w:rPr>
        <w:t>فلابد في الصوم من كف اللسان عن الكذب والغيبة والنميمة والفحش والهذيان، وكف السمع عن الإصغاء إلى كل مكروه، وكف البصر عن النظر، إلى كل ما نهى الله عنه، وكف بقية الجوارح عن ارتكاب المحرمات، وهذه غاية الصوم \'لعلكم تتقون\' فالصائم يراقب الله في جميع أعماله، فتتمثل عظمة الله في قلبه، فيحجم عن فعل القبيح، وترتدع نفسه عن إتيان الشهوات، وأهون الصوم ترك الطعام والشراب، والله عندما فرض علينا الصوم لم يرد منا حرمان النفس وتجويعها، وإنما أراد أن تظهر علينا ملكة التقوى والمراقبة والخشية له جل شأنه، لتحجز الصائم عن فعل القبيح والمنكر.</w:t>
      </w:r>
      <w:r w:rsidRPr="00993A4A">
        <w:rPr>
          <w:rFonts w:ascii="Times New Roman" w:eastAsia="Times New Roman" w:hAnsi="Times New Roman" w:cs="Times New Roman"/>
          <w:color w:val="000000"/>
          <w:sz w:val="28"/>
          <w:szCs w:val="28"/>
          <w:rtl/>
        </w:rPr>
        <w:br/>
        <w:t>عَنْ أَبِي هُرَيْرَةَ ، أَنَّ رَسُولَ اللهِ صلى الله عليه وسلم قَالَ:الصِّيَامُ جُنَّةٌ ، فَإِذَا كَانَ أَحَدُكُمْ صَائِمًا ، فَلاَ يَرْفُثْ ، وَلاَ يَجْهَلْ ، فَإِنِ امْرُؤٌ قَاتَلَهُ أَوْ شَاتَمَهُ ، فَلْيَقُلْ : إِنِّي صَائِمٌ ، إِنِّي صَائِمٌ.</w:t>
      </w:r>
      <w:r w:rsidRPr="00993A4A">
        <w:rPr>
          <w:rFonts w:ascii="Times New Roman" w:eastAsia="Times New Roman" w:hAnsi="Times New Roman" w:cs="Times New Roman"/>
          <w:color w:val="000000"/>
          <w:sz w:val="28"/>
          <w:szCs w:val="28"/>
          <w:rtl/>
        </w:rPr>
        <w:br/>
        <w:t xml:space="preserve">ـ وفي رواية : إِذَا أَصْبَحَ أَحَدُكُمْ يَوْمًا صَائِمًا ، فَلاَ يَرْفُثْ ، وَلاَ يَجْهَلْ ، فَإِنِ امْرُؤٌ شَاتَمَهُ أَوْ قَاتَلَهُ ، فَلْيَقُلْ : إِنِّي صَائِمٌ. أخرجه مالك \"الموطأ\" 206 . و\"أحمد\" 2/245(7336) و\"البُخاري\" </w:t>
      </w:r>
      <w:r w:rsidRPr="00993A4A">
        <w:rPr>
          <w:rFonts w:ascii="Times New Roman" w:eastAsia="Times New Roman" w:hAnsi="Times New Roman" w:cs="Times New Roman"/>
          <w:color w:val="000000"/>
          <w:sz w:val="28"/>
          <w:szCs w:val="28"/>
          <w:rtl/>
        </w:rPr>
        <w:lastRenderedPageBreak/>
        <w:t>1894 و\"مسلم\" 3/157 .</w:t>
      </w:r>
      <w:r w:rsidRPr="00993A4A">
        <w:rPr>
          <w:rFonts w:ascii="Times New Roman" w:eastAsia="Times New Roman" w:hAnsi="Times New Roman" w:cs="Times New Roman"/>
          <w:color w:val="000000"/>
          <w:sz w:val="28"/>
          <w:szCs w:val="28"/>
          <w:rtl/>
        </w:rPr>
        <w:br/>
        <w:t>عَنْ أَبِى هُرَيْرَةَ ، قَالَ : قَالَ رَسُولُ اللهِ صلى الله عليه وسلم:مَنْ لَمْ يَدَعْ قَوْلَ الزُّورِ وَالْعَمَلَ بِهِ ، وَالْجَهْلَ ، فَلَيْسَ للهِ حَاجَةٌ أَنْ يَدَعَ طَعَامَهُ وَشَرَابَهُ.</w:t>
      </w:r>
      <w:r w:rsidRPr="00993A4A">
        <w:rPr>
          <w:rFonts w:ascii="Times New Roman" w:eastAsia="Times New Roman" w:hAnsi="Times New Roman" w:cs="Times New Roman"/>
          <w:color w:val="000000"/>
          <w:sz w:val="28"/>
          <w:szCs w:val="28"/>
          <w:rtl/>
        </w:rPr>
        <w:br/>
        <w:t>ـ وفي رواية : مَنْ لَمْ يَدَعْ قَوْلَ الزُّورِ وَالْعَمَلَ بِهِ ، فَلَيْسَ للهِ حَاجَةٌ فِي أَنْ يَدَعَ طَعَامَهُ وَشَرَابَهُ.</w:t>
      </w:r>
      <w:r w:rsidRPr="00993A4A">
        <w:rPr>
          <w:rFonts w:ascii="Times New Roman" w:eastAsia="Times New Roman" w:hAnsi="Times New Roman" w:cs="Times New Roman"/>
          <w:color w:val="000000"/>
          <w:sz w:val="28"/>
          <w:szCs w:val="28"/>
          <w:rtl/>
        </w:rPr>
        <w:br/>
        <w:t>أخرجه أحمد 2/452(9838) و\"أبو داود\" 2362 و\"ابن ماجة\" 1689 و\"التِّرمِذي\" 707 و\"النَّسائي\" في \"الكبرى\" 3233 .</w:t>
      </w:r>
      <w:r w:rsidRPr="00993A4A">
        <w:rPr>
          <w:rFonts w:ascii="Times New Roman" w:eastAsia="Times New Roman" w:hAnsi="Times New Roman" w:cs="Times New Roman"/>
          <w:color w:val="000000"/>
          <w:sz w:val="28"/>
          <w:szCs w:val="28"/>
          <w:rtl/>
        </w:rPr>
        <w:br/>
        <w:t xml:space="preserve">عَنْ عُبَيْدٍ مَوْلَى رَسُولِ اللهِ صلى الله عليه وسلم ؛أَنَّ امْرَأَتَيْنِ صَامَتَا ، وَإِنَّ رَجُلاً قَالَ : يَا رَسُولَ اللهِ , إِنَّ هَاهُنَا امْرَأَتَيْنِ قَدْ صَامَتَا , وَإِنَّهُمَا قَدْ كَادَتَا أَنْ تَمُوتَا مِنَ الْعَطَشِ ، فَأَعْرَضَ عَنْهُ ، أَوْ سَكَتَ ، ثُمَّ عَادَ ، وَأُرَاهُ قَالَ : بِالْهَاجِرَةِ ، قَالَ : يَا نَبِيَّ اللهِ ، إِنَّهُمَا وَاللهِ قَدْ مَاتَتَا ، أَوْ كَادَتَا أَنْ تَمُوتَا ، قَالَ : ادْعُهُمَا ، قَالَ : فَجَاءَتَا ، قَالَ : فَجِيءَ بِقَدَحٍ ، أَوْ عُسٍّ ، فَقَالَ لإِحْدَاهُمَا : قِيئِي , فَقَاءَتْ قَيْحًا ، أَوْ دَمًا , وَصَدِيدًا , وَلَحْمًا ، حَتَّى قَاءَتْ نِصْفَ الْقَدَحِ ، ثُمَّ قَالَ لِلأُخْرَى : قِيئِي , فَقَاءَتْ مِنْ قَيْحٍ ، وَدَمٍ ، وَصَدِيدٍ ، وَلَحْمٍ عَبِيطٍ ، وَغَيْرِهِ ، حَتَّى مَلأَتِ الْقَدَحَ ، ثُمَّ قَالَ : إِنَّ هَاتَيْنِ صَامَتَا عَمَّا أَحَلَّ اللَّهُ ، وَأَفْطَرَتَا عَلَى مَا حَرَّمَ اللَّهُ ، عَزَّ وَجَلَّ ، عَلَيْهِمَا , جَلَسَتْ إِحْدَاهُمَا إِلَى الأُخْرَى ، فَجَعَلَتَا يَأْكُلاَنِ لُحُومَ النَّاسِ. - أخرجه أحمد 5/43 1(24053). </w:t>
      </w:r>
      <w:r w:rsidRPr="00993A4A">
        <w:rPr>
          <w:rFonts w:ascii="Times New Roman" w:eastAsia="Times New Roman" w:hAnsi="Times New Roman" w:cs="Times New Roman"/>
          <w:color w:val="000000"/>
          <w:sz w:val="28"/>
          <w:szCs w:val="28"/>
          <w:rtl/>
        </w:rPr>
        <w:br/>
        <w:t>فعلى الصائم أن يحفظ جوارحه عن كل ما حرم الله تعالى , فيحفظ لسانه عن جميع المعايب ؛ من سب وشتم وقذف وغيبة ونميمة ولغو , ويصون عينيه عن النظر إلى ما حرم الله , وأذنيه عن سماع اللغو والباطل , ويده ورجليه عن الحرام , وقلبه عن الغل والحقد والحسد .</w:t>
      </w:r>
    </w:p>
    <w:p w:rsidR="0005610A" w:rsidRDefault="0005610A" w:rsidP="00993A4A">
      <w:pPr>
        <w:tabs>
          <w:tab w:val="left" w:pos="2699"/>
        </w:tabs>
        <w:jc w:val="center"/>
        <w:rPr>
          <w:rFonts w:ascii="Segoe UI" w:eastAsia="Times New Roman" w:hAnsi="Segoe UI" w:cs="Segoe UI"/>
          <w:sz w:val="28"/>
          <w:szCs w:val="28"/>
          <w:rtl/>
        </w:rPr>
      </w:pPr>
    </w:p>
    <w:p w:rsidR="00B325D4" w:rsidRPr="00993A4A" w:rsidRDefault="00B325D4" w:rsidP="00993A4A">
      <w:pPr>
        <w:tabs>
          <w:tab w:val="left" w:pos="2699"/>
        </w:tabs>
        <w:jc w:val="center"/>
        <w:rPr>
          <w:rFonts w:ascii="Segoe UI" w:eastAsia="Times New Roman" w:hAnsi="Segoe UI" w:cs="Segoe UI"/>
          <w:sz w:val="28"/>
          <w:szCs w:val="28"/>
          <w:rtl/>
        </w:rPr>
      </w:pPr>
    </w:p>
    <w:p w:rsidR="00104C53" w:rsidRPr="00993A4A" w:rsidRDefault="00104C53" w:rsidP="00B325D4">
      <w:pPr>
        <w:tabs>
          <w:tab w:val="left" w:pos="2699"/>
        </w:tabs>
        <w:rPr>
          <w:rFonts w:ascii="Segoe UI" w:eastAsia="Times New Roman" w:hAnsi="Segoe UI" w:cs="Segoe UI"/>
          <w:sz w:val="28"/>
          <w:szCs w:val="28"/>
          <w:rtl/>
        </w:rPr>
      </w:pPr>
    </w:p>
    <w:p w:rsidR="00104C53" w:rsidRPr="00993A4A" w:rsidRDefault="00B325D4" w:rsidP="00993A4A">
      <w:pPr>
        <w:tabs>
          <w:tab w:val="left" w:pos="2699"/>
        </w:tabs>
        <w:jc w:val="center"/>
        <w:rPr>
          <w:rFonts w:ascii="Segoe UI" w:eastAsia="Times New Roman" w:hAnsi="Segoe UI" w:cs="Segoe UI"/>
          <w:sz w:val="28"/>
          <w:szCs w:val="28"/>
          <w:rtl/>
        </w:rPr>
      </w:pPr>
      <w:r w:rsidRPr="00B325D4">
        <w:rPr>
          <w:rFonts w:ascii="Segoe UI" w:eastAsia="Times New Roman" w:hAnsi="Segoe UI" w:cs="Segoe UI"/>
          <w:noProof/>
          <w:sz w:val="28"/>
          <w:szCs w:val="28"/>
          <w:rtl/>
        </w:rPr>
        <w:drawing>
          <wp:inline distT="0" distB="0" distL="0" distR="0">
            <wp:extent cx="4603971" cy="1733385"/>
            <wp:effectExtent l="38100" t="95250" r="310929" b="228765"/>
            <wp:docPr id="9" name="صورة 24" descr="C:\Documents and Settings\Acer\سطح المكتب\صور\broad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cer\سطح المكتب\صور\broad12.gif"/>
                    <pic:cNvPicPr>
                      <a:picLocks noChangeAspect="1" noChangeArrowheads="1" noCrop="1"/>
                    </pic:cNvPicPr>
                  </pic:nvPicPr>
                  <pic:blipFill>
                    <a:blip r:embed="rId30"/>
                    <a:srcRect/>
                    <a:stretch>
                      <a:fillRect/>
                    </a:stretch>
                  </pic:blipFill>
                  <pic:spPr bwMode="auto">
                    <a:xfrm>
                      <a:off x="0" y="0"/>
                      <a:ext cx="4608000" cy="1734902"/>
                    </a:xfrm>
                    <a:prstGeom prst="rect">
                      <a:avLst/>
                    </a:prstGeom>
                    <a:ln>
                      <a:noFill/>
                    </a:ln>
                    <a:effectLst>
                      <a:outerShdw blurRad="292100" dist="139700" dir="2700000" algn="tl" rotWithShape="0">
                        <a:srgbClr val="333333">
                          <a:alpha val="65000"/>
                        </a:srgbClr>
                      </a:outerShdw>
                    </a:effectLst>
                  </pic:spPr>
                </pic:pic>
              </a:graphicData>
            </a:graphic>
          </wp:inline>
        </w:drawing>
      </w:r>
    </w:p>
    <w:p w:rsidR="00104C53" w:rsidRPr="00993A4A" w:rsidRDefault="00104C53" w:rsidP="00993A4A">
      <w:pPr>
        <w:tabs>
          <w:tab w:val="left" w:pos="2699"/>
        </w:tabs>
        <w:jc w:val="center"/>
        <w:rPr>
          <w:rFonts w:ascii="Segoe UI" w:eastAsia="Times New Roman" w:hAnsi="Segoe UI" w:cs="Segoe UI"/>
          <w:sz w:val="28"/>
          <w:szCs w:val="28"/>
          <w:rtl/>
        </w:rPr>
      </w:pPr>
    </w:p>
    <w:p w:rsidR="00104C53" w:rsidRPr="00993A4A" w:rsidRDefault="00104C53" w:rsidP="00993A4A">
      <w:pPr>
        <w:tabs>
          <w:tab w:val="left" w:pos="2699"/>
        </w:tabs>
        <w:jc w:val="center"/>
        <w:rPr>
          <w:rFonts w:ascii="Segoe UI" w:eastAsia="Times New Roman" w:hAnsi="Segoe UI" w:cs="Segoe UI"/>
          <w:sz w:val="28"/>
          <w:szCs w:val="28"/>
          <w:rtl/>
        </w:rPr>
      </w:pPr>
    </w:p>
    <w:p w:rsidR="00104C53" w:rsidRPr="00993A4A" w:rsidRDefault="00104C53" w:rsidP="00993A4A">
      <w:pPr>
        <w:tabs>
          <w:tab w:val="left" w:pos="2699"/>
        </w:tabs>
        <w:jc w:val="center"/>
        <w:rPr>
          <w:rFonts w:ascii="Segoe UI" w:eastAsia="Times New Roman" w:hAnsi="Segoe UI" w:cs="Segoe UI"/>
          <w:sz w:val="28"/>
          <w:szCs w:val="28"/>
          <w:rtl/>
        </w:rPr>
      </w:pPr>
    </w:p>
    <w:p w:rsidR="000429AE" w:rsidRDefault="001C5EC4" w:rsidP="001C5EC4">
      <w:pPr>
        <w:tabs>
          <w:tab w:val="left" w:pos="2699"/>
          <w:tab w:val="left" w:pos="6227"/>
        </w:tabs>
        <w:rPr>
          <w:rFonts w:ascii="Segoe UI" w:eastAsia="Times New Roman" w:hAnsi="Segoe UI" w:cs="Segoe UI"/>
          <w:sz w:val="28"/>
          <w:szCs w:val="28"/>
          <w:rtl/>
        </w:rPr>
      </w:pPr>
      <w:r>
        <w:rPr>
          <w:rFonts w:ascii="Segoe UI" w:eastAsia="Times New Roman" w:hAnsi="Segoe UI" w:cs="Segoe UI"/>
          <w:sz w:val="28"/>
          <w:szCs w:val="28"/>
          <w:rtl/>
        </w:rPr>
        <w:tab/>
      </w:r>
      <w:r>
        <w:rPr>
          <w:rFonts w:ascii="Segoe UI" w:eastAsia="Times New Roman" w:hAnsi="Segoe UI" w:cs="Segoe UI"/>
          <w:sz w:val="28"/>
          <w:szCs w:val="28"/>
          <w:rtl/>
        </w:rPr>
        <w:tab/>
      </w:r>
    </w:p>
    <w:p w:rsidR="001C5EC4" w:rsidRDefault="001C5EC4" w:rsidP="001C5EC4">
      <w:pPr>
        <w:tabs>
          <w:tab w:val="left" w:pos="2699"/>
          <w:tab w:val="left" w:pos="6227"/>
        </w:tabs>
        <w:rPr>
          <w:rFonts w:ascii="Segoe UI" w:eastAsia="Times New Roman" w:hAnsi="Segoe UI" w:cs="Segoe UI"/>
          <w:sz w:val="28"/>
          <w:szCs w:val="28"/>
          <w:rtl/>
        </w:rPr>
      </w:pPr>
    </w:p>
    <w:p w:rsidR="001C5EC4" w:rsidRDefault="00EA545F" w:rsidP="001C5EC4">
      <w:pPr>
        <w:tabs>
          <w:tab w:val="left" w:pos="2699"/>
          <w:tab w:val="left" w:pos="6227"/>
        </w:tabs>
        <w:rPr>
          <w:rFonts w:ascii="Segoe UI" w:eastAsia="Times New Roman" w:hAnsi="Segoe UI" w:cs="Segoe UI"/>
          <w:sz w:val="28"/>
          <w:szCs w:val="28"/>
          <w:rtl/>
        </w:rPr>
      </w:pPr>
      <w:r>
        <w:rPr>
          <w:rFonts w:ascii="Segoe UI" w:eastAsia="Times New Roman" w:hAnsi="Segoe UI" w:cs="Segoe UI"/>
          <w:noProof/>
          <w:sz w:val="28"/>
          <w:szCs w:val="28"/>
          <w:rtl/>
        </w:rPr>
        <w:lastRenderedPageBreak/>
        <w:pict>
          <v:shape id="_x0000_s1090" type="#_x0000_t10" style="position:absolute;left:0;text-align:left;margin-left:95.95pt;margin-top:2.7pt;width:240.45pt;height:102.7pt;z-index:251681792;mso-wrap-style:none" fillcolor="#c0504d [3205]" stroked="f" strokeweight="0">
            <v:fill color2="#923633 [2373]" focusposition=".5,.5" focussize="" focus="100%" type="gradientRadial"/>
            <v:shadow on="t" type="perspective" color="#622423 [1605]" offset="1pt" offset2="-3pt"/>
            <v:textbox style="mso-next-textbox:#_x0000_s1090;mso-fit-shape-to-text:t">
              <w:txbxContent>
                <w:p w:rsidR="00104C53" w:rsidRPr="000429AE" w:rsidRDefault="00EA545F" w:rsidP="000429AE">
                  <w:r w:rsidRPr="00EA545F">
                    <w:rPr>
                      <w:rFonts w:ascii="Simplified Arabic" w:hAnsi="AGA Arabesque" w:cs="Simplified Arabic"/>
                      <w:b/>
                      <w:bCs/>
                      <w:color w:val="800000"/>
                      <w:sz w:val="32"/>
                      <w:szCs w:val="32"/>
                    </w:rPr>
                    <w:pict>
                      <v:shape id="_x0000_i1037" type="#_x0000_t136" style="width:194.95pt;height:50.95pt" fillcolor="#b2b2b2" strokecolor="#33c" strokeweight="1pt">
                        <v:fill opacity=".5"/>
                        <v:shadow on="t" color="#99f" offset="3pt"/>
                        <v:textpath style="font-family:&quot;Arial Black&quot;;v-text-kern:t" trim="t" fitpath="t" string="مختارات شعرية "/>
                      </v:shape>
                    </w:pict>
                  </w:r>
                </w:p>
              </w:txbxContent>
            </v:textbox>
            <w10:wrap anchorx="page"/>
          </v:shape>
        </w:pict>
      </w:r>
    </w:p>
    <w:p w:rsidR="001C5EC4" w:rsidRDefault="001C5EC4" w:rsidP="001C5EC4">
      <w:pPr>
        <w:tabs>
          <w:tab w:val="left" w:pos="2699"/>
          <w:tab w:val="left" w:pos="6227"/>
        </w:tabs>
        <w:rPr>
          <w:rFonts w:ascii="Segoe UI" w:eastAsia="Times New Roman" w:hAnsi="Segoe UI" w:cs="Segoe UI"/>
          <w:sz w:val="28"/>
          <w:szCs w:val="28"/>
          <w:rtl/>
        </w:rPr>
      </w:pPr>
    </w:p>
    <w:p w:rsidR="001C5EC4" w:rsidRPr="00993A4A" w:rsidRDefault="001C5EC4" w:rsidP="001C5EC4">
      <w:pPr>
        <w:tabs>
          <w:tab w:val="left" w:pos="2699"/>
          <w:tab w:val="left" w:pos="6227"/>
        </w:tabs>
        <w:rPr>
          <w:rFonts w:ascii="Segoe UI" w:eastAsia="Times New Roman" w:hAnsi="Segoe UI" w:cs="Segoe UI"/>
          <w:sz w:val="28"/>
          <w:szCs w:val="28"/>
          <w:rtl/>
        </w:rPr>
      </w:pPr>
    </w:p>
    <w:p w:rsidR="001C5EC4" w:rsidRDefault="001C5EC4" w:rsidP="00B325D4">
      <w:pPr>
        <w:autoSpaceDE w:val="0"/>
        <w:autoSpaceDN w:val="0"/>
        <w:adjustRightInd w:val="0"/>
        <w:rPr>
          <w:rFonts w:ascii="Simplified Arabic" w:cs="Simplified Arabic"/>
          <w:b/>
          <w:bCs/>
          <w:color w:val="800000"/>
          <w:sz w:val="28"/>
          <w:szCs w:val="28"/>
          <w:rtl/>
        </w:rPr>
      </w:pPr>
    </w:p>
    <w:p w:rsidR="000429AE" w:rsidRPr="00993A4A" w:rsidRDefault="000429AE" w:rsidP="00993A4A">
      <w:pPr>
        <w:autoSpaceDE w:val="0"/>
        <w:autoSpaceDN w:val="0"/>
        <w:adjustRightInd w:val="0"/>
        <w:jc w:val="center"/>
        <w:rPr>
          <w:rFonts w:ascii="Simplified Arabic" w:cs="Simplified Arabic"/>
          <w:b/>
          <w:bCs/>
          <w:color w:val="800000"/>
          <w:sz w:val="28"/>
          <w:szCs w:val="28"/>
          <w:rtl/>
        </w:rPr>
      </w:pPr>
      <w:r w:rsidRPr="00993A4A">
        <w:rPr>
          <w:rFonts w:ascii="Simplified Arabic" w:cs="Simplified Arabic" w:hint="eastAsia"/>
          <w:b/>
          <w:bCs/>
          <w:color w:val="800000"/>
          <w:sz w:val="28"/>
          <w:szCs w:val="28"/>
          <w:rtl/>
        </w:rPr>
        <w:t>رمضان</w:t>
      </w:r>
      <w:r w:rsidRPr="00993A4A">
        <w:rPr>
          <w:rFonts w:ascii="Simplified Arabic" w:cs="Simplified Arabic"/>
          <w:b/>
          <w:bCs/>
          <w:color w:val="800000"/>
          <w:sz w:val="28"/>
          <w:szCs w:val="28"/>
          <w:rtl/>
        </w:rPr>
        <w:t xml:space="preserve"> </w:t>
      </w:r>
      <w:r w:rsidRPr="00993A4A">
        <w:rPr>
          <w:rFonts w:ascii="Simplified Arabic" w:cs="Simplified Arabic" w:hint="eastAsia"/>
          <w:b/>
          <w:bCs/>
          <w:color w:val="800000"/>
          <w:sz w:val="28"/>
          <w:szCs w:val="28"/>
          <w:rtl/>
        </w:rPr>
        <w:t>عذراً</w:t>
      </w:r>
      <w:r w:rsidRPr="00993A4A">
        <w:rPr>
          <w:rFonts w:ascii="Simplified Arabic" w:cs="Simplified Arabic"/>
          <w:b/>
          <w:bCs/>
          <w:color w:val="800000"/>
          <w:sz w:val="28"/>
          <w:szCs w:val="28"/>
          <w:rtl/>
        </w:rPr>
        <w:t xml:space="preserve"> </w:t>
      </w:r>
      <w:r w:rsidRPr="00993A4A">
        <w:rPr>
          <w:rFonts w:ascii="Simplified Arabic" w:cs="Simplified Arabic" w:hint="eastAsia"/>
          <w:b/>
          <w:bCs/>
          <w:color w:val="800000"/>
          <w:sz w:val="28"/>
          <w:szCs w:val="28"/>
          <w:rtl/>
        </w:rPr>
        <w:t>إن</w:t>
      </w:r>
      <w:r w:rsidRPr="00993A4A">
        <w:rPr>
          <w:rFonts w:ascii="Simplified Arabic" w:cs="Simplified Arabic"/>
          <w:b/>
          <w:bCs/>
          <w:color w:val="800000"/>
          <w:sz w:val="28"/>
          <w:szCs w:val="28"/>
          <w:rtl/>
        </w:rPr>
        <w:t xml:space="preserve"> </w:t>
      </w:r>
      <w:r w:rsidRPr="00993A4A">
        <w:rPr>
          <w:rFonts w:ascii="Simplified Arabic" w:cs="Simplified Arabic" w:hint="eastAsia"/>
          <w:b/>
          <w:bCs/>
          <w:color w:val="800000"/>
          <w:sz w:val="28"/>
          <w:szCs w:val="28"/>
          <w:rtl/>
        </w:rPr>
        <w:t>عصى</w:t>
      </w:r>
      <w:r w:rsidRPr="00993A4A">
        <w:rPr>
          <w:rFonts w:ascii="Simplified Arabic" w:cs="Simplified Arabic"/>
          <w:b/>
          <w:bCs/>
          <w:color w:val="800000"/>
          <w:sz w:val="28"/>
          <w:szCs w:val="28"/>
          <w:rtl/>
        </w:rPr>
        <w:t xml:space="preserve"> </w:t>
      </w:r>
      <w:r w:rsidRPr="00993A4A">
        <w:rPr>
          <w:rFonts w:ascii="Simplified Arabic" w:cs="Simplified Arabic" w:hint="eastAsia"/>
          <w:b/>
          <w:bCs/>
          <w:color w:val="800000"/>
          <w:sz w:val="28"/>
          <w:szCs w:val="28"/>
          <w:rtl/>
        </w:rPr>
        <w:t>الشعر</w:t>
      </w:r>
    </w:p>
    <w:p w:rsidR="000429AE" w:rsidRPr="00993A4A" w:rsidRDefault="000429AE" w:rsidP="00993A4A">
      <w:pPr>
        <w:autoSpaceDE w:val="0"/>
        <w:autoSpaceDN w:val="0"/>
        <w:adjustRightInd w:val="0"/>
        <w:jc w:val="center"/>
        <w:rPr>
          <w:rFonts w:ascii="Simplified Arabic" w:cs="Simplified Arabic"/>
          <w:b/>
          <w:bCs/>
          <w:color w:val="000080"/>
          <w:sz w:val="28"/>
          <w:szCs w:val="28"/>
          <w:rtl/>
        </w:rPr>
      </w:pPr>
      <w:r w:rsidRPr="00993A4A">
        <w:rPr>
          <w:rFonts w:ascii="Simplified Arabic" w:cs="Simplified Arabic" w:hint="eastAsia"/>
          <w:b/>
          <w:bCs/>
          <w:color w:val="000080"/>
          <w:sz w:val="28"/>
          <w:szCs w:val="28"/>
          <w:rtl/>
        </w:rPr>
        <w:t>محمد</w:t>
      </w:r>
      <w:r w:rsidRPr="00993A4A">
        <w:rPr>
          <w:rFonts w:ascii="Simplified Arabic" w:cs="Simplified Arabic"/>
          <w:b/>
          <w:bCs/>
          <w:color w:val="000080"/>
          <w:sz w:val="28"/>
          <w:szCs w:val="28"/>
          <w:rtl/>
        </w:rPr>
        <w:t xml:space="preserve"> </w:t>
      </w:r>
      <w:r w:rsidRPr="00993A4A">
        <w:rPr>
          <w:rFonts w:ascii="Simplified Arabic" w:cs="Simplified Arabic" w:hint="eastAsia"/>
          <w:b/>
          <w:bCs/>
          <w:color w:val="000080"/>
          <w:sz w:val="28"/>
          <w:szCs w:val="28"/>
          <w:rtl/>
        </w:rPr>
        <w:t>عبد</w:t>
      </w:r>
      <w:r w:rsidRPr="00993A4A">
        <w:rPr>
          <w:rFonts w:ascii="Simplified Arabic" w:cs="Simplified Arabic"/>
          <w:b/>
          <w:bCs/>
          <w:color w:val="000080"/>
          <w:sz w:val="28"/>
          <w:szCs w:val="28"/>
          <w:rtl/>
        </w:rPr>
        <w:t xml:space="preserve"> </w:t>
      </w:r>
      <w:r w:rsidRPr="00993A4A">
        <w:rPr>
          <w:rFonts w:ascii="Simplified Arabic" w:cs="Simplified Arabic" w:hint="eastAsia"/>
          <w:b/>
          <w:bCs/>
          <w:color w:val="000080"/>
          <w:sz w:val="28"/>
          <w:szCs w:val="28"/>
          <w:rtl/>
        </w:rPr>
        <w:t>القادر</w:t>
      </w:r>
      <w:r w:rsidRPr="00993A4A">
        <w:rPr>
          <w:rFonts w:ascii="Simplified Arabic" w:cs="Simplified Arabic"/>
          <w:b/>
          <w:bCs/>
          <w:color w:val="000080"/>
          <w:sz w:val="28"/>
          <w:szCs w:val="28"/>
          <w:rtl/>
        </w:rPr>
        <w:t xml:space="preserve"> </w:t>
      </w:r>
      <w:r w:rsidRPr="00993A4A">
        <w:rPr>
          <w:rFonts w:ascii="Simplified Arabic" w:cs="Simplified Arabic" w:hint="eastAsia"/>
          <w:b/>
          <w:bCs/>
          <w:color w:val="000080"/>
          <w:sz w:val="28"/>
          <w:szCs w:val="28"/>
          <w:rtl/>
        </w:rPr>
        <w:t>الفقي</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أيا</w:t>
      </w:r>
      <w:r w:rsidRPr="00993A4A">
        <w:rPr>
          <w:rFonts w:ascii="Simplified Arabic" w:cs="Al-Hadith2"/>
          <w:sz w:val="28"/>
          <w:szCs w:val="28"/>
          <w:rtl/>
        </w:rPr>
        <w:t xml:space="preserve"> </w:t>
      </w:r>
      <w:r w:rsidRPr="00993A4A">
        <w:rPr>
          <w:rFonts w:ascii="Simplified Arabic" w:cs="Al-Hadith2" w:hint="eastAsia"/>
          <w:sz w:val="28"/>
          <w:szCs w:val="28"/>
          <w:rtl/>
        </w:rPr>
        <w:t>رمضان</w:t>
      </w:r>
      <w:r w:rsidRPr="00993A4A">
        <w:rPr>
          <w:rFonts w:ascii="Simplified Arabic" w:cs="Al-Hadith2"/>
          <w:sz w:val="28"/>
          <w:szCs w:val="28"/>
          <w:rtl/>
        </w:rPr>
        <w:t xml:space="preserve"> </w:t>
      </w:r>
      <w:r w:rsidRPr="00993A4A">
        <w:rPr>
          <w:rFonts w:ascii="Simplified Arabic" w:cs="Al-Hadith2" w:hint="eastAsia"/>
          <w:sz w:val="28"/>
          <w:szCs w:val="28"/>
          <w:rtl/>
        </w:rPr>
        <w:t>الخيرِ</w:t>
      </w:r>
      <w:r w:rsidRPr="00993A4A">
        <w:rPr>
          <w:rFonts w:ascii="Simplified Arabic" w:cs="Al-Hadith2"/>
          <w:sz w:val="28"/>
          <w:szCs w:val="28"/>
          <w:rtl/>
        </w:rPr>
        <w:t xml:space="preserve"> </w:t>
      </w:r>
      <w:r w:rsidRPr="00993A4A">
        <w:rPr>
          <w:rFonts w:ascii="Simplified Arabic" w:cs="Al-Hadith2" w:hint="eastAsia"/>
          <w:sz w:val="28"/>
          <w:szCs w:val="28"/>
          <w:rtl/>
        </w:rPr>
        <w:t>عذراً</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عصى</w:t>
      </w:r>
      <w:r w:rsidRPr="00993A4A">
        <w:rPr>
          <w:rFonts w:ascii="Simplified Arabic" w:cs="Al-Hadith2"/>
          <w:sz w:val="28"/>
          <w:szCs w:val="28"/>
          <w:rtl/>
        </w:rPr>
        <w:t xml:space="preserve"> </w:t>
      </w:r>
      <w:r w:rsidRPr="00993A4A">
        <w:rPr>
          <w:rFonts w:ascii="Simplified Arabic" w:cs="Al-Hadith2" w:hint="eastAsia"/>
          <w:sz w:val="28"/>
          <w:szCs w:val="28"/>
          <w:rtl/>
        </w:rPr>
        <w:t>الشعرُ</w:t>
      </w:r>
      <w:r w:rsidRPr="00993A4A">
        <w:rPr>
          <w:rFonts w:ascii="Simplified Arabic" w:cs="Al-Hadith2"/>
          <w:sz w:val="28"/>
          <w:szCs w:val="28"/>
          <w:rtl/>
        </w:rPr>
        <w:t xml:space="preserve">      </w:t>
      </w:r>
      <w:r w:rsidRPr="00993A4A">
        <w:rPr>
          <w:rFonts w:ascii="Simplified Arabic" w:cs="Al-Hadith2" w:hint="eastAsia"/>
          <w:sz w:val="28"/>
          <w:szCs w:val="28"/>
          <w:rtl/>
        </w:rPr>
        <w:t>فلم</w:t>
      </w:r>
      <w:r w:rsidRPr="00993A4A">
        <w:rPr>
          <w:rFonts w:ascii="Simplified Arabic" w:cs="Al-Hadith2"/>
          <w:sz w:val="28"/>
          <w:szCs w:val="28"/>
          <w:rtl/>
        </w:rPr>
        <w:t xml:space="preserve"> </w:t>
      </w:r>
      <w:r w:rsidRPr="00993A4A">
        <w:rPr>
          <w:rFonts w:ascii="Simplified Arabic" w:cs="Al-Hadith2" w:hint="eastAsia"/>
          <w:sz w:val="28"/>
          <w:szCs w:val="28"/>
          <w:rtl/>
        </w:rPr>
        <w:t>يترنم</w:t>
      </w:r>
      <w:r w:rsidRPr="00993A4A">
        <w:rPr>
          <w:rFonts w:ascii="Simplified Arabic" w:cs="Al-Hadith2"/>
          <w:sz w:val="28"/>
          <w:szCs w:val="28"/>
          <w:rtl/>
        </w:rPr>
        <w:t xml:space="preserve"> </w:t>
      </w:r>
      <w:r w:rsidRPr="00993A4A">
        <w:rPr>
          <w:rFonts w:ascii="Simplified Arabic" w:cs="Al-Hadith2" w:hint="eastAsia"/>
          <w:sz w:val="28"/>
          <w:szCs w:val="28"/>
          <w:rtl/>
        </w:rPr>
        <w:t>مثلما</w:t>
      </w:r>
      <w:r w:rsidRPr="00993A4A">
        <w:rPr>
          <w:rFonts w:ascii="Simplified Arabic" w:cs="Al-Hadith2"/>
          <w:sz w:val="28"/>
          <w:szCs w:val="28"/>
          <w:rtl/>
        </w:rPr>
        <w:t xml:space="preserve"> </w:t>
      </w:r>
      <w:r w:rsidRPr="00993A4A">
        <w:rPr>
          <w:rFonts w:ascii="Simplified Arabic" w:cs="Al-Hadith2" w:hint="eastAsia"/>
          <w:sz w:val="28"/>
          <w:szCs w:val="28"/>
          <w:rtl/>
        </w:rPr>
        <w:t>يوجب</w:t>
      </w:r>
      <w:r w:rsidRPr="00993A4A">
        <w:rPr>
          <w:rFonts w:ascii="Simplified Arabic" w:cs="Al-Hadith2"/>
          <w:sz w:val="28"/>
          <w:szCs w:val="28"/>
          <w:rtl/>
        </w:rPr>
        <w:t xml:space="preserve"> </w:t>
      </w:r>
      <w:r w:rsidRPr="00993A4A">
        <w:rPr>
          <w:rFonts w:ascii="Simplified Arabic" w:cs="Al-Hadith2" w:hint="eastAsia"/>
          <w:sz w:val="28"/>
          <w:szCs w:val="28"/>
          <w:rtl/>
        </w:rPr>
        <w:t>الأمرُ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وكيف</w:t>
      </w:r>
      <w:r w:rsidRPr="00993A4A">
        <w:rPr>
          <w:rFonts w:ascii="Simplified Arabic" w:cs="Al-Hadith2"/>
          <w:sz w:val="28"/>
          <w:szCs w:val="28"/>
          <w:rtl/>
        </w:rPr>
        <w:t xml:space="preserve"> </w:t>
      </w:r>
      <w:r w:rsidRPr="00993A4A">
        <w:rPr>
          <w:rFonts w:ascii="Simplified Arabic" w:cs="Al-Hadith2" w:hint="eastAsia"/>
          <w:sz w:val="28"/>
          <w:szCs w:val="28"/>
          <w:rtl/>
        </w:rPr>
        <w:t>لشعري</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يسيل</w:t>
      </w:r>
      <w:r w:rsidRPr="00993A4A">
        <w:rPr>
          <w:rFonts w:ascii="Simplified Arabic" w:cs="Al-Hadith2"/>
          <w:sz w:val="28"/>
          <w:szCs w:val="28"/>
          <w:rtl/>
        </w:rPr>
        <w:t xml:space="preserve"> </w:t>
      </w:r>
      <w:r w:rsidRPr="00993A4A">
        <w:rPr>
          <w:rFonts w:ascii="Simplified Arabic" w:cs="Al-Hadith2" w:hint="eastAsia"/>
          <w:sz w:val="28"/>
          <w:szCs w:val="28"/>
          <w:rtl/>
        </w:rPr>
        <w:t>عذوبةً</w:t>
      </w:r>
      <w:r w:rsidRPr="00993A4A">
        <w:rPr>
          <w:rFonts w:ascii="Simplified Arabic" w:cs="Al-Hadith2"/>
          <w:sz w:val="28"/>
          <w:szCs w:val="28"/>
          <w:rtl/>
        </w:rPr>
        <w:t xml:space="preserve">      </w:t>
      </w:r>
      <w:r w:rsidRPr="00993A4A">
        <w:rPr>
          <w:rFonts w:ascii="Simplified Arabic" w:cs="Al-Hadith2" w:hint="eastAsia"/>
          <w:sz w:val="28"/>
          <w:szCs w:val="28"/>
          <w:rtl/>
        </w:rPr>
        <w:t>بمدحك</w:t>
      </w:r>
      <w:r w:rsidRPr="00993A4A">
        <w:rPr>
          <w:rFonts w:ascii="Simplified Arabic" w:cs="Al-Hadith2"/>
          <w:sz w:val="28"/>
          <w:szCs w:val="28"/>
          <w:rtl/>
        </w:rPr>
        <w:t xml:space="preserve"> </w:t>
      </w:r>
      <w:r w:rsidRPr="00993A4A">
        <w:rPr>
          <w:rFonts w:ascii="Simplified Arabic" w:cs="Al-Hadith2" w:hint="eastAsia"/>
          <w:sz w:val="28"/>
          <w:szCs w:val="28"/>
          <w:rtl/>
        </w:rPr>
        <w:t>والأرزاء</w:t>
      </w:r>
      <w:r w:rsidRPr="00993A4A">
        <w:rPr>
          <w:rFonts w:ascii="Simplified Arabic" w:cs="Al-Hadith2"/>
          <w:sz w:val="28"/>
          <w:szCs w:val="28"/>
          <w:rtl/>
        </w:rPr>
        <w:t xml:space="preserve"> </w:t>
      </w:r>
      <w:r w:rsidRPr="00993A4A">
        <w:rPr>
          <w:rFonts w:ascii="Simplified Arabic" w:cs="Al-Hadith2" w:hint="eastAsia"/>
          <w:sz w:val="28"/>
          <w:szCs w:val="28"/>
          <w:rtl/>
        </w:rPr>
        <w:t>في</w:t>
      </w:r>
      <w:r w:rsidRPr="00993A4A">
        <w:rPr>
          <w:rFonts w:ascii="Simplified Arabic" w:cs="Al-Hadith2"/>
          <w:sz w:val="28"/>
          <w:szCs w:val="28"/>
          <w:rtl/>
        </w:rPr>
        <w:t xml:space="preserve"> </w:t>
      </w:r>
      <w:r w:rsidRPr="00993A4A">
        <w:rPr>
          <w:rFonts w:ascii="Simplified Arabic" w:cs="Al-Hadith2" w:hint="eastAsia"/>
          <w:sz w:val="28"/>
          <w:szCs w:val="28"/>
          <w:rtl/>
        </w:rPr>
        <w:t>أبحري</w:t>
      </w:r>
      <w:r w:rsidRPr="00993A4A">
        <w:rPr>
          <w:rFonts w:ascii="Simplified Arabic" w:cs="Al-Hadith2"/>
          <w:sz w:val="28"/>
          <w:szCs w:val="28"/>
          <w:rtl/>
        </w:rPr>
        <w:t xml:space="preserve"> </w:t>
      </w:r>
      <w:r w:rsidRPr="00993A4A">
        <w:rPr>
          <w:rFonts w:ascii="Simplified Arabic" w:cs="Al-Hadith2" w:hint="eastAsia"/>
          <w:sz w:val="28"/>
          <w:szCs w:val="28"/>
          <w:rtl/>
        </w:rPr>
        <w:t>كُثْرُ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وكيف</w:t>
      </w:r>
      <w:r w:rsidRPr="00993A4A">
        <w:rPr>
          <w:rFonts w:ascii="Simplified Arabic" w:cs="Al-Hadith2"/>
          <w:sz w:val="28"/>
          <w:szCs w:val="28"/>
          <w:rtl/>
        </w:rPr>
        <w:t xml:space="preserve"> </w:t>
      </w:r>
      <w:r w:rsidRPr="00993A4A">
        <w:rPr>
          <w:rFonts w:ascii="Simplified Arabic" w:cs="Al-Hadith2" w:hint="eastAsia"/>
          <w:sz w:val="28"/>
          <w:szCs w:val="28"/>
          <w:rtl/>
        </w:rPr>
        <w:t>القوافي</w:t>
      </w:r>
      <w:r w:rsidRPr="00993A4A">
        <w:rPr>
          <w:rFonts w:ascii="Simplified Arabic" w:cs="Al-Hadith2"/>
          <w:sz w:val="28"/>
          <w:szCs w:val="28"/>
          <w:rtl/>
        </w:rPr>
        <w:t xml:space="preserve"> </w:t>
      </w:r>
      <w:r w:rsidRPr="00993A4A">
        <w:rPr>
          <w:rFonts w:ascii="Simplified Arabic" w:cs="Al-Hadith2" w:hint="eastAsia"/>
          <w:sz w:val="28"/>
          <w:szCs w:val="28"/>
          <w:rtl/>
        </w:rPr>
        <w:t>فيك</w:t>
      </w:r>
      <w:r w:rsidRPr="00993A4A">
        <w:rPr>
          <w:rFonts w:ascii="Simplified Arabic" w:cs="Al-Hadith2"/>
          <w:sz w:val="28"/>
          <w:szCs w:val="28"/>
          <w:rtl/>
        </w:rPr>
        <w:t xml:space="preserve"> </w:t>
      </w:r>
      <w:r w:rsidRPr="00993A4A">
        <w:rPr>
          <w:rFonts w:ascii="Simplified Arabic" w:cs="Al-Hadith2" w:hint="eastAsia"/>
          <w:sz w:val="28"/>
          <w:szCs w:val="28"/>
          <w:rtl/>
        </w:rPr>
        <w:t>أزجي</w:t>
      </w:r>
      <w:r w:rsidRPr="00993A4A">
        <w:rPr>
          <w:rFonts w:ascii="Simplified Arabic" w:cs="Al-Hadith2"/>
          <w:sz w:val="28"/>
          <w:szCs w:val="28"/>
          <w:rtl/>
        </w:rPr>
        <w:t xml:space="preserve"> </w:t>
      </w:r>
      <w:r w:rsidRPr="00993A4A">
        <w:rPr>
          <w:rFonts w:ascii="Simplified Arabic" w:cs="Al-Hadith2" w:hint="eastAsia"/>
          <w:sz w:val="28"/>
          <w:szCs w:val="28"/>
          <w:rtl/>
        </w:rPr>
        <w:t>عصيَّها</w:t>
      </w:r>
      <w:r w:rsidRPr="00993A4A">
        <w:rPr>
          <w:rFonts w:ascii="Simplified Arabic" w:cs="Al-Hadith2"/>
          <w:sz w:val="28"/>
          <w:szCs w:val="28"/>
          <w:rtl/>
        </w:rPr>
        <w:t xml:space="preserve">      </w:t>
      </w:r>
      <w:r w:rsidRPr="00993A4A">
        <w:rPr>
          <w:rFonts w:ascii="Simplified Arabic" w:cs="Al-Hadith2" w:hint="eastAsia"/>
          <w:sz w:val="28"/>
          <w:szCs w:val="28"/>
          <w:rtl/>
        </w:rPr>
        <w:t>وأحوالنا</w:t>
      </w:r>
      <w:r w:rsidRPr="00993A4A">
        <w:rPr>
          <w:rFonts w:ascii="Simplified Arabic" w:cs="Al-Hadith2"/>
          <w:sz w:val="28"/>
          <w:szCs w:val="28"/>
          <w:rtl/>
        </w:rPr>
        <w:t xml:space="preserve"> </w:t>
      </w:r>
      <w:r w:rsidRPr="00993A4A">
        <w:rPr>
          <w:rFonts w:ascii="Simplified Arabic" w:cs="Al-Hadith2" w:hint="eastAsia"/>
          <w:sz w:val="28"/>
          <w:szCs w:val="28"/>
          <w:rtl/>
        </w:rPr>
        <w:t>تُزري</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وأفعالنا</w:t>
      </w:r>
      <w:r w:rsidRPr="00993A4A">
        <w:rPr>
          <w:rFonts w:ascii="Simplified Arabic" w:cs="Al-Hadith2"/>
          <w:sz w:val="28"/>
          <w:szCs w:val="28"/>
          <w:rtl/>
        </w:rPr>
        <w:t xml:space="preserve"> </w:t>
      </w:r>
      <w:r w:rsidRPr="00993A4A">
        <w:rPr>
          <w:rFonts w:ascii="Simplified Arabic" w:cs="Al-Hadith2" w:hint="eastAsia"/>
          <w:sz w:val="28"/>
          <w:szCs w:val="28"/>
          <w:rtl/>
        </w:rPr>
        <w:t>نكْرُ؟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وأين</w:t>
      </w:r>
      <w:r w:rsidRPr="00993A4A">
        <w:rPr>
          <w:rFonts w:ascii="Simplified Arabic" w:cs="Al-Hadith2"/>
          <w:sz w:val="28"/>
          <w:szCs w:val="28"/>
          <w:rtl/>
        </w:rPr>
        <w:t xml:space="preserve"> </w:t>
      </w:r>
      <w:r w:rsidRPr="00993A4A">
        <w:rPr>
          <w:rFonts w:ascii="Simplified Arabic" w:cs="Al-Hadith2" w:hint="eastAsia"/>
          <w:sz w:val="28"/>
          <w:szCs w:val="28"/>
          <w:rtl/>
        </w:rPr>
        <w:t>الخيال</w:t>
      </w:r>
      <w:r w:rsidRPr="00993A4A">
        <w:rPr>
          <w:rFonts w:ascii="Simplified Arabic" w:cs="Al-Hadith2"/>
          <w:sz w:val="28"/>
          <w:szCs w:val="28"/>
          <w:rtl/>
        </w:rPr>
        <w:t xml:space="preserve"> </w:t>
      </w:r>
      <w:r w:rsidRPr="00993A4A">
        <w:rPr>
          <w:rFonts w:ascii="Simplified Arabic" w:cs="Al-Hadith2" w:hint="eastAsia"/>
          <w:sz w:val="28"/>
          <w:szCs w:val="28"/>
          <w:rtl/>
        </w:rPr>
        <w:t>الحر؟أنَّى</w:t>
      </w:r>
      <w:r w:rsidRPr="00993A4A">
        <w:rPr>
          <w:rFonts w:ascii="Simplified Arabic" w:cs="Al-Hadith2"/>
          <w:sz w:val="28"/>
          <w:szCs w:val="28"/>
          <w:rtl/>
        </w:rPr>
        <w:t xml:space="preserve"> </w:t>
      </w:r>
      <w:r w:rsidRPr="00993A4A">
        <w:rPr>
          <w:rFonts w:ascii="Simplified Arabic" w:cs="Al-Hadith2" w:hint="eastAsia"/>
          <w:sz w:val="28"/>
          <w:szCs w:val="28"/>
          <w:rtl/>
        </w:rPr>
        <w:t>لنا</w:t>
      </w:r>
      <w:r w:rsidRPr="00993A4A">
        <w:rPr>
          <w:rFonts w:ascii="Simplified Arabic" w:cs="Al-Hadith2"/>
          <w:sz w:val="28"/>
          <w:szCs w:val="28"/>
          <w:rtl/>
        </w:rPr>
        <w:t xml:space="preserve"> </w:t>
      </w:r>
      <w:r w:rsidRPr="00993A4A">
        <w:rPr>
          <w:rFonts w:ascii="Simplified Arabic" w:cs="Al-Hadith2" w:hint="eastAsia"/>
          <w:sz w:val="28"/>
          <w:szCs w:val="28"/>
          <w:rtl/>
        </w:rPr>
        <w:t>بهِ</w:t>
      </w:r>
      <w:r w:rsidRPr="00993A4A">
        <w:rPr>
          <w:rFonts w:ascii="Simplified Arabic" w:cs="Al-Hadith2"/>
          <w:sz w:val="28"/>
          <w:szCs w:val="28"/>
          <w:rtl/>
        </w:rPr>
        <w:t xml:space="preserve">     </w:t>
      </w:r>
      <w:r w:rsidRPr="00993A4A">
        <w:rPr>
          <w:rFonts w:ascii="Simplified Arabic" w:cs="Al-Hadith2" w:hint="eastAsia"/>
          <w:sz w:val="28"/>
          <w:szCs w:val="28"/>
          <w:rtl/>
        </w:rPr>
        <w:t>وفي</w:t>
      </w:r>
      <w:r w:rsidRPr="00993A4A">
        <w:rPr>
          <w:rFonts w:ascii="Simplified Arabic" w:cs="Al-Hadith2"/>
          <w:sz w:val="28"/>
          <w:szCs w:val="28"/>
          <w:rtl/>
        </w:rPr>
        <w:t xml:space="preserve"> </w:t>
      </w:r>
      <w:r w:rsidRPr="00993A4A">
        <w:rPr>
          <w:rFonts w:ascii="Simplified Arabic" w:cs="Al-Hadith2" w:hint="eastAsia"/>
          <w:sz w:val="28"/>
          <w:szCs w:val="28"/>
          <w:rtl/>
        </w:rPr>
        <w:t>القلب</w:t>
      </w:r>
      <w:r w:rsidRPr="00993A4A">
        <w:rPr>
          <w:rFonts w:ascii="Simplified Arabic" w:cs="Al-Hadith2"/>
          <w:sz w:val="28"/>
          <w:szCs w:val="28"/>
          <w:rtl/>
        </w:rPr>
        <w:t xml:space="preserve"> </w:t>
      </w:r>
      <w:r w:rsidRPr="00993A4A">
        <w:rPr>
          <w:rFonts w:ascii="Simplified Arabic" w:cs="Al-Hadith2" w:hint="eastAsia"/>
          <w:sz w:val="28"/>
          <w:szCs w:val="28"/>
          <w:rtl/>
        </w:rPr>
        <w:t>همٌّ</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يرام</w:t>
      </w:r>
      <w:r w:rsidRPr="00993A4A">
        <w:rPr>
          <w:rFonts w:ascii="Simplified Arabic" w:cs="Al-Hadith2"/>
          <w:sz w:val="28"/>
          <w:szCs w:val="28"/>
          <w:rtl/>
        </w:rPr>
        <w:t xml:space="preserve"> </w:t>
      </w:r>
      <w:r w:rsidRPr="00993A4A">
        <w:rPr>
          <w:rFonts w:ascii="Simplified Arabic" w:cs="Al-Hadith2" w:hint="eastAsia"/>
          <w:sz w:val="28"/>
          <w:szCs w:val="28"/>
          <w:rtl/>
        </w:rPr>
        <w:t>لهُ</w:t>
      </w:r>
      <w:r w:rsidRPr="00993A4A">
        <w:rPr>
          <w:rFonts w:ascii="Simplified Arabic" w:cs="Al-Hadith2"/>
          <w:sz w:val="28"/>
          <w:szCs w:val="28"/>
          <w:rtl/>
        </w:rPr>
        <w:t xml:space="preserve"> </w:t>
      </w:r>
      <w:r w:rsidRPr="00993A4A">
        <w:rPr>
          <w:rFonts w:ascii="Simplified Arabic" w:cs="Al-Hadith2" w:hint="eastAsia"/>
          <w:sz w:val="28"/>
          <w:szCs w:val="28"/>
          <w:rtl/>
        </w:rPr>
        <w:t>حسْرُ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تهبُّ</w:t>
      </w:r>
      <w:r w:rsidRPr="00993A4A">
        <w:rPr>
          <w:rFonts w:ascii="Simplified Arabic" w:cs="Al-Hadith2"/>
          <w:sz w:val="28"/>
          <w:szCs w:val="28"/>
          <w:rtl/>
        </w:rPr>
        <w:t xml:space="preserve"> </w:t>
      </w:r>
      <w:r w:rsidRPr="00993A4A">
        <w:rPr>
          <w:rFonts w:ascii="Simplified Arabic" w:cs="Al-Hadith2" w:hint="eastAsia"/>
          <w:sz w:val="28"/>
          <w:szCs w:val="28"/>
          <w:rtl/>
        </w:rPr>
        <w:t>الرياح</w:t>
      </w:r>
      <w:r w:rsidRPr="00993A4A">
        <w:rPr>
          <w:rFonts w:ascii="Simplified Arabic" w:cs="Al-Hadith2"/>
          <w:sz w:val="28"/>
          <w:szCs w:val="28"/>
          <w:rtl/>
        </w:rPr>
        <w:t xml:space="preserve"> </w:t>
      </w:r>
      <w:r w:rsidRPr="00993A4A">
        <w:rPr>
          <w:rFonts w:ascii="Simplified Arabic" w:cs="Al-Hadith2" w:hint="eastAsia"/>
          <w:sz w:val="28"/>
          <w:szCs w:val="28"/>
          <w:rtl/>
        </w:rPr>
        <w:t>الذارياْتُ</w:t>
      </w:r>
      <w:r w:rsidRPr="00993A4A">
        <w:rPr>
          <w:rFonts w:ascii="Simplified Arabic" w:cs="Al-Hadith2"/>
          <w:sz w:val="28"/>
          <w:szCs w:val="28"/>
          <w:rtl/>
        </w:rPr>
        <w:t xml:space="preserve"> </w:t>
      </w:r>
      <w:r w:rsidRPr="00993A4A">
        <w:rPr>
          <w:rFonts w:ascii="Simplified Arabic" w:cs="Al-Hadith2" w:hint="eastAsia"/>
          <w:sz w:val="28"/>
          <w:szCs w:val="28"/>
          <w:rtl/>
        </w:rPr>
        <w:t>بداخلي</w:t>
      </w:r>
      <w:r w:rsidRPr="00993A4A">
        <w:rPr>
          <w:rFonts w:ascii="Simplified Arabic" w:cs="Al-Hadith2"/>
          <w:sz w:val="28"/>
          <w:szCs w:val="28"/>
          <w:rtl/>
        </w:rPr>
        <w:t xml:space="preserve">      </w:t>
      </w:r>
      <w:r w:rsidRPr="00993A4A">
        <w:rPr>
          <w:rFonts w:ascii="Simplified Arabic" w:cs="Al-Hadith2" w:hint="eastAsia"/>
          <w:sz w:val="28"/>
          <w:szCs w:val="28"/>
          <w:rtl/>
        </w:rPr>
        <w:t>فتترك</w:t>
      </w:r>
      <w:r w:rsidRPr="00993A4A">
        <w:rPr>
          <w:rFonts w:ascii="Simplified Arabic" w:cs="Al-Hadith2"/>
          <w:sz w:val="28"/>
          <w:szCs w:val="28"/>
          <w:rtl/>
        </w:rPr>
        <w:t xml:space="preserve"> </w:t>
      </w:r>
      <w:r w:rsidRPr="00993A4A">
        <w:rPr>
          <w:rFonts w:ascii="Simplified Arabic" w:cs="Al-Hadith2" w:hint="eastAsia"/>
          <w:sz w:val="28"/>
          <w:szCs w:val="28"/>
          <w:rtl/>
        </w:rPr>
        <w:t>نفسي</w:t>
      </w:r>
      <w:r w:rsidRPr="00993A4A">
        <w:rPr>
          <w:rFonts w:ascii="Simplified Arabic" w:cs="Al-Hadith2"/>
          <w:sz w:val="28"/>
          <w:szCs w:val="28"/>
          <w:rtl/>
        </w:rPr>
        <w:t xml:space="preserve"> </w:t>
      </w:r>
      <w:r w:rsidRPr="00993A4A">
        <w:rPr>
          <w:rFonts w:ascii="Simplified Arabic" w:cs="Al-Hadith2" w:hint="eastAsia"/>
          <w:sz w:val="28"/>
          <w:szCs w:val="28"/>
          <w:rtl/>
        </w:rPr>
        <w:t>بلقعاً</w:t>
      </w:r>
      <w:r w:rsidRPr="00993A4A">
        <w:rPr>
          <w:rFonts w:ascii="Simplified Arabic" w:cs="Al-Hadith2"/>
          <w:sz w:val="28"/>
          <w:szCs w:val="28"/>
          <w:rtl/>
        </w:rPr>
        <w:t xml:space="preserve"> </w:t>
      </w:r>
      <w:r w:rsidRPr="00993A4A">
        <w:rPr>
          <w:rFonts w:ascii="Simplified Arabic" w:cs="Al-Hadith2" w:hint="eastAsia"/>
          <w:sz w:val="28"/>
          <w:szCs w:val="28"/>
          <w:rtl/>
        </w:rPr>
        <w:t>ما</w:t>
      </w:r>
      <w:r w:rsidRPr="00993A4A">
        <w:rPr>
          <w:rFonts w:ascii="Simplified Arabic" w:cs="Al-Hadith2"/>
          <w:sz w:val="28"/>
          <w:szCs w:val="28"/>
          <w:rtl/>
        </w:rPr>
        <w:t xml:space="preserve"> </w:t>
      </w:r>
      <w:r w:rsidRPr="00993A4A">
        <w:rPr>
          <w:rFonts w:ascii="Simplified Arabic" w:cs="Al-Hadith2" w:hint="eastAsia"/>
          <w:sz w:val="28"/>
          <w:szCs w:val="28"/>
          <w:rtl/>
        </w:rPr>
        <w:t>بهِ</w:t>
      </w:r>
      <w:r w:rsidRPr="00993A4A">
        <w:rPr>
          <w:rFonts w:ascii="Simplified Arabic" w:cs="Al-Hadith2"/>
          <w:sz w:val="28"/>
          <w:szCs w:val="28"/>
          <w:rtl/>
        </w:rPr>
        <w:t xml:space="preserve"> </w:t>
      </w:r>
      <w:r w:rsidRPr="00993A4A">
        <w:rPr>
          <w:rFonts w:ascii="Simplified Arabic" w:cs="Al-Hadith2" w:hint="eastAsia"/>
          <w:sz w:val="28"/>
          <w:szCs w:val="28"/>
          <w:rtl/>
        </w:rPr>
        <w:t>زهْرُ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تراوحني</w:t>
      </w:r>
      <w:r w:rsidRPr="00993A4A">
        <w:rPr>
          <w:rFonts w:ascii="Simplified Arabic" w:cs="Al-Hadith2"/>
          <w:sz w:val="28"/>
          <w:szCs w:val="28"/>
          <w:rtl/>
        </w:rPr>
        <w:t xml:space="preserve"> </w:t>
      </w:r>
      <w:r w:rsidRPr="00993A4A">
        <w:rPr>
          <w:rFonts w:ascii="Simplified Arabic" w:cs="Al-Hadith2" w:hint="eastAsia"/>
          <w:sz w:val="28"/>
          <w:szCs w:val="28"/>
          <w:rtl/>
        </w:rPr>
        <w:t>في</w:t>
      </w:r>
      <w:r w:rsidRPr="00993A4A">
        <w:rPr>
          <w:rFonts w:ascii="Simplified Arabic" w:cs="Al-Hadith2"/>
          <w:sz w:val="28"/>
          <w:szCs w:val="28"/>
          <w:rtl/>
        </w:rPr>
        <w:t xml:space="preserve"> </w:t>
      </w:r>
      <w:r w:rsidRPr="00993A4A">
        <w:rPr>
          <w:rFonts w:ascii="Simplified Arabic" w:cs="Al-Hadith2" w:hint="eastAsia"/>
          <w:sz w:val="28"/>
          <w:szCs w:val="28"/>
          <w:rtl/>
        </w:rPr>
        <w:t>كل</w:t>
      </w:r>
      <w:r w:rsidRPr="00993A4A">
        <w:rPr>
          <w:rFonts w:ascii="Simplified Arabic" w:cs="Al-Hadith2"/>
          <w:sz w:val="28"/>
          <w:szCs w:val="28"/>
          <w:rtl/>
        </w:rPr>
        <w:t xml:space="preserve"> </w:t>
      </w:r>
      <w:r w:rsidRPr="00993A4A">
        <w:rPr>
          <w:rFonts w:ascii="Simplified Arabic" w:cs="Al-Hadith2" w:hint="eastAsia"/>
          <w:sz w:val="28"/>
          <w:szCs w:val="28"/>
          <w:rtl/>
        </w:rPr>
        <w:t>حين</w:t>
      </w:r>
      <w:r w:rsidRPr="00993A4A">
        <w:rPr>
          <w:rFonts w:ascii="Simplified Arabic" w:cs="Al-Hadith2"/>
          <w:sz w:val="28"/>
          <w:szCs w:val="28"/>
          <w:rtl/>
        </w:rPr>
        <w:t xml:space="preserve"> </w:t>
      </w:r>
      <w:r w:rsidRPr="00993A4A">
        <w:rPr>
          <w:rFonts w:ascii="Simplified Arabic" w:cs="Al-Hadith2" w:hint="eastAsia"/>
          <w:sz w:val="28"/>
          <w:szCs w:val="28"/>
          <w:rtl/>
        </w:rPr>
        <w:t>فجاءةٍ</w:t>
      </w:r>
      <w:r w:rsidRPr="00993A4A">
        <w:rPr>
          <w:rFonts w:ascii="Simplified Arabic" w:cs="Al-Hadith2"/>
          <w:sz w:val="28"/>
          <w:szCs w:val="28"/>
          <w:rtl/>
        </w:rPr>
        <w:t xml:space="preserve">      </w:t>
      </w:r>
      <w:r w:rsidRPr="00993A4A">
        <w:rPr>
          <w:rFonts w:ascii="Simplified Arabic" w:cs="Al-Hadith2" w:hint="eastAsia"/>
          <w:sz w:val="28"/>
          <w:szCs w:val="28"/>
          <w:rtl/>
        </w:rPr>
        <w:t>كأني</w:t>
      </w:r>
      <w:r w:rsidRPr="00993A4A">
        <w:rPr>
          <w:rFonts w:ascii="Simplified Arabic" w:cs="Al-Hadith2"/>
          <w:sz w:val="28"/>
          <w:szCs w:val="28"/>
          <w:rtl/>
        </w:rPr>
        <w:t xml:space="preserve"> </w:t>
      </w:r>
      <w:r w:rsidRPr="00993A4A">
        <w:rPr>
          <w:rFonts w:ascii="Simplified Arabic" w:cs="Al-Hadith2" w:hint="eastAsia"/>
          <w:sz w:val="28"/>
          <w:szCs w:val="28"/>
          <w:rtl/>
        </w:rPr>
        <w:t>فلاة</w:t>
      </w:r>
      <w:r w:rsidRPr="00993A4A">
        <w:rPr>
          <w:rFonts w:ascii="Simplified Arabic" w:cs="Al-Hadith2"/>
          <w:sz w:val="28"/>
          <w:szCs w:val="28"/>
          <w:rtl/>
        </w:rPr>
        <w:t xml:space="preserve"> </w:t>
      </w:r>
      <w:r w:rsidRPr="00993A4A">
        <w:rPr>
          <w:rFonts w:ascii="Simplified Arabic" w:cs="Al-Hadith2" w:hint="eastAsia"/>
          <w:sz w:val="28"/>
          <w:szCs w:val="28"/>
          <w:rtl/>
        </w:rPr>
        <w:t>ليس</w:t>
      </w:r>
      <w:r w:rsidRPr="00993A4A">
        <w:rPr>
          <w:rFonts w:ascii="Simplified Arabic" w:cs="Al-Hadith2"/>
          <w:sz w:val="28"/>
          <w:szCs w:val="28"/>
          <w:rtl/>
        </w:rPr>
        <w:t xml:space="preserve"> </w:t>
      </w:r>
      <w:r w:rsidRPr="00993A4A">
        <w:rPr>
          <w:rFonts w:ascii="Simplified Arabic" w:cs="Al-Hadith2" w:hint="eastAsia"/>
          <w:sz w:val="28"/>
          <w:szCs w:val="28"/>
          <w:rtl/>
        </w:rPr>
        <w:t>في</w:t>
      </w:r>
      <w:r w:rsidRPr="00993A4A">
        <w:rPr>
          <w:rFonts w:ascii="Simplified Arabic" w:cs="Al-Hadith2"/>
          <w:sz w:val="28"/>
          <w:szCs w:val="28"/>
          <w:rtl/>
        </w:rPr>
        <w:t xml:space="preserve"> </w:t>
      </w:r>
      <w:r w:rsidRPr="00993A4A">
        <w:rPr>
          <w:rFonts w:ascii="Simplified Arabic" w:cs="Al-Hadith2" w:hint="eastAsia"/>
          <w:sz w:val="28"/>
          <w:szCs w:val="28"/>
          <w:rtl/>
        </w:rPr>
        <w:t>رملها</w:t>
      </w:r>
      <w:r w:rsidRPr="00993A4A">
        <w:rPr>
          <w:rFonts w:ascii="Simplified Arabic" w:cs="Al-Hadith2"/>
          <w:sz w:val="28"/>
          <w:szCs w:val="28"/>
          <w:rtl/>
        </w:rPr>
        <w:t xml:space="preserve"> </w:t>
      </w:r>
      <w:r w:rsidRPr="00993A4A">
        <w:rPr>
          <w:rFonts w:ascii="Simplified Arabic" w:cs="Al-Hadith2" w:hint="eastAsia"/>
          <w:sz w:val="28"/>
          <w:szCs w:val="28"/>
          <w:rtl/>
        </w:rPr>
        <w:t>سدرُ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فيا</w:t>
      </w:r>
      <w:r w:rsidRPr="00993A4A">
        <w:rPr>
          <w:rFonts w:ascii="Simplified Arabic" w:cs="Al-Hadith2"/>
          <w:sz w:val="28"/>
          <w:szCs w:val="28"/>
          <w:rtl/>
        </w:rPr>
        <w:t xml:space="preserve"> </w:t>
      </w:r>
      <w:r w:rsidRPr="00993A4A">
        <w:rPr>
          <w:rFonts w:ascii="Simplified Arabic" w:cs="Al-Hadith2" w:hint="eastAsia"/>
          <w:sz w:val="28"/>
          <w:szCs w:val="28"/>
          <w:rtl/>
        </w:rPr>
        <w:t>خير</w:t>
      </w:r>
      <w:r w:rsidRPr="00993A4A">
        <w:rPr>
          <w:rFonts w:ascii="Simplified Arabic" w:cs="Al-Hadith2"/>
          <w:sz w:val="28"/>
          <w:szCs w:val="28"/>
          <w:rtl/>
        </w:rPr>
        <w:t xml:space="preserve"> </w:t>
      </w:r>
      <w:r w:rsidRPr="00993A4A">
        <w:rPr>
          <w:rFonts w:ascii="Simplified Arabic" w:cs="Al-Hadith2" w:hint="eastAsia"/>
          <w:sz w:val="28"/>
          <w:szCs w:val="28"/>
          <w:rtl/>
        </w:rPr>
        <w:t>شهرٍ</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تلمني</w:t>
      </w:r>
      <w:r w:rsidRPr="00993A4A">
        <w:rPr>
          <w:rFonts w:ascii="Simplified Arabic" w:cs="Al-Hadith2"/>
          <w:sz w:val="28"/>
          <w:szCs w:val="28"/>
          <w:rtl/>
        </w:rPr>
        <w:t xml:space="preserve"> </w:t>
      </w:r>
      <w:r w:rsidRPr="00993A4A">
        <w:rPr>
          <w:rFonts w:ascii="Simplified Arabic" w:cs="Al-Hadith2" w:hint="eastAsia"/>
          <w:sz w:val="28"/>
          <w:szCs w:val="28"/>
          <w:rtl/>
        </w:rPr>
        <w:t>لأنني</w:t>
      </w:r>
      <w:r w:rsidRPr="00993A4A">
        <w:rPr>
          <w:rFonts w:ascii="Simplified Arabic" w:cs="Al-Hadith2"/>
          <w:sz w:val="28"/>
          <w:szCs w:val="28"/>
          <w:rtl/>
        </w:rPr>
        <w:t xml:space="preserve">      </w:t>
      </w:r>
      <w:r w:rsidRPr="00993A4A">
        <w:rPr>
          <w:rFonts w:ascii="Simplified Arabic" w:cs="Al-Hadith2" w:hint="eastAsia"/>
          <w:sz w:val="28"/>
          <w:szCs w:val="28"/>
          <w:rtl/>
        </w:rPr>
        <w:t>أعاني</w:t>
      </w:r>
      <w:r w:rsidRPr="00993A4A">
        <w:rPr>
          <w:rFonts w:ascii="Simplified Arabic" w:cs="Al-Hadith2"/>
          <w:sz w:val="28"/>
          <w:szCs w:val="28"/>
          <w:rtl/>
        </w:rPr>
        <w:t xml:space="preserve"> </w:t>
      </w:r>
      <w:r w:rsidRPr="00993A4A">
        <w:rPr>
          <w:rFonts w:ascii="Simplified Arabic" w:cs="Al-Hadith2" w:hint="eastAsia"/>
          <w:sz w:val="28"/>
          <w:szCs w:val="28"/>
          <w:rtl/>
        </w:rPr>
        <w:t>جروحاً</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يعالجها</w:t>
      </w:r>
      <w:r w:rsidRPr="00993A4A">
        <w:rPr>
          <w:rFonts w:ascii="Simplified Arabic" w:cs="Al-Hadith2"/>
          <w:sz w:val="28"/>
          <w:szCs w:val="28"/>
          <w:rtl/>
        </w:rPr>
        <w:t xml:space="preserve"> </w:t>
      </w:r>
      <w:r w:rsidRPr="00993A4A">
        <w:rPr>
          <w:rFonts w:ascii="Simplified Arabic" w:cs="Al-Hadith2" w:hint="eastAsia"/>
          <w:sz w:val="28"/>
          <w:szCs w:val="28"/>
          <w:rtl/>
        </w:rPr>
        <w:t>الصبرُ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أتيتَ</w:t>
      </w:r>
      <w:r w:rsidRPr="00993A4A">
        <w:rPr>
          <w:rFonts w:ascii="Simplified Arabic" w:cs="Al-Hadith2"/>
          <w:sz w:val="28"/>
          <w:szCs w:val="28"/>
          <w:rtl/>
        </w:rPr>
        <w:t xml:space="preserve"> </w:t>
      </w:r>
      <w:r w:rsidRPr="00993A4A">
        <w:rPr>
          <w:rFonts w:ascii="Simplified Arabic" w:cs="Al-Hadith2" w:hint="eastAsia"/>
          <w:sz w:val="28"/>
          <w:szCs w:val="28"/>
          <w:rtl/>
        </w:rPr>
        <w:t>إلينا</w:t>
      </w:r>
      <w:r w:rsidRPr="00993A4A">
        <w:rPr>
          <w:rFonts w:ascii="Simplified Arabic" w:cs="Al-Hadith2"/>
          <w:sz w:val="28"/>
          <w:szCs w:val="28"/>
          <w:rtl/>
        </w:rPr>
        <w:t xml:space="preserve"> </w:t>
      </w:r>
      <w:r w:rsidRPr="00993A4A">
        <w:rPr>
          <w:rFonts w:ascii="Simplified Arabic" w:cs="Al-Hadith2" w:hint="eastAsia"/>
          <w:sz w:val="28"/>
          <w:szCs w:val="28"/>
          <w:rtl/>
        </w:rPr>
        <w:t>والكراماتُ</w:t>
      </w:r>
      <w:r w:rsidRPr="00993A4A">
        <w:rPr>
          <w:rFonts w:ascii="Simplified Arabic" w:cs="Al-Hadith2"/>
          <w:sz w:val="28"/>
          <w:szCs w:val="28"/>
          <w:rtl/>
        </w:rPr>
        <w:t xml:space="preserve"> </w:t>
      </w:r>
      <w:r w:rsidRPr="00993A4A">
        <w:rPr>
          <w:rFonts w:ascii="Simplified Arabic" w:cs="Al-Hadith2" w:hint="eastAsia"/>
          <w:sz w:val="28"/>
          <w:szCs w:val="28"/>
          <w:rtl/>
        </w:rPr>
        <w:t>قد</w:t>
      </w:r>
      <w:r w:rsidRPr="00993A4A">
        <w:rPr>
          <w:rFonts w:ascii="Simplified Arabic" w:cs="Al-Hadith2"/>
          <w:sz w:val="28"/>
          <w:szCs w:val="28"/>
          <w:rtl/>
        </w:rPr>
        <w:t xml:space="preserve"> </w:t>
      </w:r>
      <w:r w:rsidRPr="00993A4A">
        <w:rPr>
          <w:rFonts w:ascii="Simplified Arabic" w:cs="Al-Hadith2" w:hint="eastAsia"/>
          <w:sz w:val="28"/>
          <w:szCs w:val="28"/>
          <w:rtl/>
        </w:rPr>
        <w:t>خَبَتْ</w:t>
      </w:r>
      <w:r w:rsidRPr="00993A4A">
        <w:rPr>
          <w:rFonts w:ascii="Simplified Arabic" w:cs="Al-Hadith2"/>
          <w:sz w:val="28"/>
          <w:szCs w:val="28"/>
          <w:rtl/>
        </w:rPr>
        <w:t xml:space="preserve">      </w:t>
      </w:r>
      <w:r w:rsidRPr="00993A4A">
        <w:rPr>
          <w:rFonts w:ascii="Simplified Arabic" w:cs="Al-Hadith2" w:hint="eastAsia"/>
          <w:sz w:val="28"/>
          <w:szCs w:val="28"/>
          <w:rtl/>
        </w:rPr>
        <w:t>ومن</w:t>
      </w:r>
      <w:r w:rsidRPr="00993A4A">
        <w:rPr>
          <w:rFonts w:ascii="Simplified Arabic" w:cs="Al-Hadith2"/>
          <w:sz w:val="28"/>
          <w:szCs w:val="28"/>
          <w:rtl/>
        </w:rPr>
        <w:t xml:space="preserve"> </w:t>
      </w:r>
      <w:r w:rsidRPr="00993A4A">
        <w:rPr>
          <w:rFonts w:ascii="Simplified Arabic" w:cs="Al-Hadith2" w:hint="eastAsia"/>
          <w:sz w:val="28"/>
          <w:szCs w:val="28"/>
          <w:rtl/>
        </w:rPr>
        <w:t>أين</w:t>
      </w:r>
      <w:r w:rsidRPr="00993A4A">
        <w:rPr>
          <w:rFonts w:ascii="Simplified Arabic" w:cs="Al-Hadith2"/>
          <w:sz w:val="28"/>
          <w:szCs w:val="28"/>
          <w:rtl/>
        </w:rPr>
        <w:t xml:space="preserve"> </w:t>
      </w:r>
      <w:r w:rsidRPr="00993A4A">
        <w:rPr>
          <w:rFonts w:ascii="Simplified Arabic" w:cs="Al-Hadith2" w:hint="eastAsia"/>
          <w:sz w:val="28"/>
          <w:szCs w:val="28"/>
          <w:rtl/>
        </w:rPr>
        <w:t>تأتينا</w:t>
      </w:r>
      <w:r w:rsidRPr="00993A4A">
        <w:rPr>
          <w:rFonts w:ascii="Simplified Arabic" w:cs="Al-Hadith2"/>
          <w:sz w:val="28"/>
          <w:szCs w:val="28"/>
          <w:rtl/>
        </w:rPr>
        <w:t xml:space="preserve"> </w:t>
      </w:r>
      <w:r w:rsidRPr="00993A4A">
        <w:rPr>
          <w:rFonts w:ascii="Simplified Arabic" w:cs="Al-Hadith2" w:hint="eastAsia"/>
          <w:sz w:val="28"/>
          <w:szCs w:val="28"/>
          <w:rtl/>
        </w:rPr>
        <w:t>وقد</w:t>
      </w:r>
      <w:r w:rsidRPr="00993A4A">
        <w:rPr>
          <w:rFonts w:ascii="Simplified Arabic" w:cs="Al-Hadith2"/>
          <w:sz w:val="28"/>
          <w:szCs w:val="28"/>
          <w:rtl/>
        </w:rPr>
        <w:t xml:space="preserve"> </w:t>
      </w:r>
      <w:r w:rsidRPr="00993A4A">
        <w:rPr>
          <w:rFonts w:ascii="Simplified Arabic" w:cs="Al-Hadith2" w:hint="eastAsia"/>
          <w:sz w:val="28"/>
          <w:szCs w:val="28"/>
          <w:rtl/>
        </w:rPr>
        <w:t>أورق</w:t>
      </w:r>
      <w:r w:rsidRPr="00993A4A">
        <w:rPr>
          <w:rFonts w:ascii="Simplified Arabic" w:cs="Al-Hadith2"/>
          <w:sz w:val="28"/>
          <w:szCs w:val="28"/>
          <w:rtl/>
        </w:rPr>
        <w:t xml:space="preserve"> </w:t>
      </w:r>
      <w:r w:rsidRPr="00993A4A">
        <w:rPr>
          <w:rFonts w:ascii="Simplified Arabic" w:cs="Al-Hadith2" w:hint="eastAsia"/>
          <w:sz w:val="28"/>
          <w:szCs w:val="28"/>
          <w:rtl/>
        </w:rPr>
        <w:t>الشرُّ؟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نصلي؟نعم</w:t>
      </w:r>
      <w:r w:rsidRPr="00993A4A">
        <w:rPr>
          <w:rFonts w:ascii="Simplified Arabic" w:cs="Al-Hadith2"/>
          <w:sz w:val="28"/>
          <w:szCs w:val="28"/>
          <w:rtl/>
        </w:rPr>
        <w:t xml:space="preserve">! </w:t>
      </w:r>
      <w:r w:rsidRPr="00993A4A">
        <w:rPr>
          <w:rFonts w:ascii="Simplified Arabic" w:cs="Al-Hadith2" w:hint="eastAsia"/>
          <w:sz w:val="28"/>
          <w:szCs w:val="28"/>
          <w:rtl/>
        </w:rPr>
        <w:t>لكن</w:t>
      </w:r>
      <w:r w:rsidRPr="00993A4A">
        <w:rPr>
          <w:rFonts w:ascii="Simplified Arabic" w:cs="Al-Hadith2"/>
          <w:sz w:val="28"/>
          <w:szCs w:val="28"/>
          <w:rtl/>
        </w:rPr>
        <w:t xml:space="preserve"> </w:t>
      </w:r>
      <w:r w:rsidRPr="00993A4A">
        <w:rPr>
          <w:rFonts w:ascii="Simplified Arabic" w:cs="Al-Hadith2" w:hint="eastAsia"/>
          <w:sz w:val="28"/>
          <w:szCs w:val="28"/>
          <w:rtl/>
        </w:rPr>
        <w:t>صلاة</w:t>
      </w:r>
      <w:r w:rsidRPr="00993A4A">
        <w:rPr>
          <w:rFonts w:ascii="Simplified Arabic" w:cs="Al-Hadith2"/>
          <w:sz w:val="28"/>
          <w:szCs w:val="28"/>
          <w:rtl/>
        </w:rPr>
        <w:t xml:space="preserve"> </w:t>
      </w:r>
      <w:r w:rsidRPr="00993A4A">
        <w:rPr>
          <w:rFonts w:ascii="Simplified Arabic" w:cs="Al-Hadith2" w:hint="eastAsia"/>
          <w:sz w:val="28"/>
          <w:szCs w:val="28"/>
          <w:rtl/>
        </w:rPr>
        <w:t>بلا</w:t>
      </w:r>
      <w:r w:rsidRPr="00993A4A">
        <w:rPr>
          <w:rFonts w:ascii="Simplified Arabic" w:cs="Al-Hadith2"/>
          <w:sz w:val="28"/>
          <w:szCs w:val="28"/>
          <w:rtl/>
        </w:rPr>
        <w:t xml:space="preserve"> </w:t>
      </w:r>
      <w:r w:rsidRPr="00993A4A">
        <w:rPr>
          <w:rFonts w:ascii="Simplified Arabic" w:cs="Al-Hadith2" w:hint="eastAsia"/>
          <w:sz w:val="28"/>
          <w:szCs w:val="28"/>
          <w:rtl/>
        </w:rPr>
        <w:t>تقى</w:t>
      </w:r>
      <w:r w:rsidRPr="00993A4A">
        <w:rPr>
          <w:rFonts w:ascii="Simplified Arabic" w:cs="Al-Hadith2"/>
          <w:sz w:val="28"/>
          <w:szCs w:val="28"/>
          <w:rtl/>
        </w:rPr>
        <w:t xml:space="preserve">      </w:t>
      </w:r>
      <w:r w:rsidRPr="00993A4A">
        <w:rPr>
          <w:rFonts w:ascii="Simplified Arabic" w:cs="Al-Hadith2" w:hint="eastAsia"/>
          <w:sz w:val="28"/>
          <w:szCs w:val="28"/>
          <w:rtl/>
        </w:rPr>
        <w:t>ونأمر</w:t>
      </w:r>
      <w:r w:rsidRPr="00993A4A">
        <w:rPr>
          <w:rFonts w:ascii="Simplified Arabic" w:cs="Al-Hadith2"/>
          <w:sz w:val="28"/>
          <w:szCs w:val="28"/>
          <w:rtl/>
        </w:rPr>
        <w:t xml:space="preserve"> </w:t>
      </w:r>
      <w:r w:rsidRPr="00993A4A">
        <w:rPr>
          <w:rFonts w:ascii="Simplified Arabic" w:cs="Al-Hadith2" w:hint="eastAsia"/>
          <w:sz w:val="28"/>
          <w:szCs w:val="28"/>
          <w:rtl/>
        </w:rPr>
        <w:t>بالفحشاء</w:t>
      </w:r>
      <w:r w:rsidRPr="00993A4A">
        <w:rPr>
          <w:rFonts w:ascii="Simplified Arabic" w:cs="Al-Hadith2"/>
          <w:sz w:val="28"/>
          <w:szCs w:val="28"/>
          <w:rtl/>
        </w:rPr>
        <w:t xml:space="preserve"> </w:t>
      </w:r>
      <w:r w:rsidRPr="00993A4A">
        <w:rPr>
          <w:rFonts w:ascii="Simplified Arabic" w:cs="Al-Hadith2" w:hint="eastAsia"/>
          <w:sz w:val="28"/>
          <w:szCs w:val="28"/>
          <w:rtl/>
        </w:rPr>
        <w:t>إذ</w:t>
      </w:r>
      <w:r w:rsidRPr="00993A4A">
        <w:rPr>
          <w:rFonts w:ascii="Simplified Arabic" w:cs="Al-Hadith2"/>
          <w:sz w:val="28"/>
          <w:szCs w:val="28"/>
          <w:rtl/>
        </w:rPr>
        <w:t xml:space="preserve"> </w:t>
      </w:r>
      <w:r w:rsidRPr="00993A4A">
        <w:rPr>
          <w:rFonts w:ascii="Simplified Arabic" w:cs="Al-Hadith2" w:hint="eastAsia"/>
          <w:sz w:val="28"/>
          <w:szCs w:val="28"/>
          <w:rtl/>
        </w:rPr>
        <w:t>وجب</w:t>
      </w:r>
      <w:r w:rsidRPr="00993A4A">
        <w:rPr>
          <w:rFonts w:ascii="Simplified Arabic" w:cs="Al-Hadith2"/>
          <w:sz w:val="28"/>
          <w:szCs w:val="28"/>
          <w:rtl/>
        </w:rPr>
        <w:t xml:space="preserve"> </w:t>
      </w:r>
      <w:r w:rsidRPr="00993A4A">
        <w:rPr>
          <w:rFonts w:ascii="Simplified Arabic" w:cs="Al-Hadith2" w:hint="eastAsia"/>
          <w:sz w:val="28"/>
          <w:szCs w:val="28"/>
          <w:rtl/>
        </w:rPr>
        <w:t>الطهر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نصوم؟نعم</w:t>
      </w:r>
      <w:r w:rsidRPr="00993A4A">
        <w:rPr>
          <w:rFonts w:ascii="Simplified Arabic" w:cs="Al-Hadith2"/>
          <w:sz w:val="28"/>
          <w:szCs w:val="28"/>
          <w:rtl/>
        </w:rPr>
        <w:t xml:space="preserve">! </w:t>
      </w:r>
      <w:r w:rsidRPr="00993A4A">
        <w:rPr>
          <w:rFonts w:ascii="Simplified Arabic" w:cs="Al-Hadith2" w:hint="eastAsia"/>
          <w:sz w:val="28"/>
          <w:szCs w:val="28"/>
          <w:rtl/>
        </w:rPr>
        <w:t>لكن</w:t>
      </w:r>
      <w:r w:rsidRPr="00993A4A">
        <w:rPr>
          <w:rFonts w:ascii="Simplified Arabic" w:cs="Al-Hadith2"/>
          <w:sz w:val="28"/>
          <w:szCs w:val="28"/>
          <w:rtl/>
        </w:rPr>
        <w:t xml:space="preserve"> </w:t>
      </w:r>
      <w:r w:rsidRPr="00993A4A">
        <w:rPr>
          <w:rFonts w:ascii="Simplified Arabic" w:cs="Al-Hadith2" w:hint="eastAsia"/>
          <w:sz w:val="28"/>
          <w:szCs w:val="28"/>
          <w:rtl/>
        </w:rPr>
        <w:t>صياماً</w:t>
      </w:r>
      <w:r w:rsidRPr="00993A4A">
        <w:rPr>
          <w:rFonts w:ascii="Simplified Arabic" w:cs="Al-Hadith2"/>
          <w:sz w:val="28"/>
          <w:szCs w:val="28"/>
          <w:rtl/>
        </w:rPr>
        <w:t xml:space="preserve"> </w:t>
      </w:r>
      <w:r w:rsidRPr="00993A4A">
        <w:rPr>
          <w:rFonts w:ascii="Simplified Arabic" w:cs="Al-Hadith2" w:hint="eastAsia"/>
          <w:sz w:val="28"/>
          <w:szCs w:val="28"/>
          <w:rtl/>
        </w:rPr>
        <w:t>عن</w:t>
      </w:r>
      <w:r w:rsidRPr="00993A4A">
        <w:rPr>
          <w:rFonts w:ascii="Simplified Arabic" w:cs="Al-Hadith2"/>
          <w:sz w:val="28"/>
          <w:szCs w:val="28"/>
          <w:rtl/>
        </w:rPr>
        <w:t xml:space="preserve"> </w:t>
      </w:r>
      <w:r w:rsidRPr="00993A4A">
        <w:rPr>
          <w:rFonts w:ascii="Simplified Arabic" w:cs="Al-Hadith2" w:hint="eastAsia"/>
          <w:sz w:val="28"/>
          <w:szCs w:val="28"/>
          <w:rtl/>
        </w:rPr>
        <w:t>القِرى</w:t>
      </w:r>
      <w:r w:rsidRPr="00993A4A">
        <w:rPr>
          <w:rFonts w:ascii="Simplified Arabic" w:cs="Al-Hadith2"/>
          <w:sz w:val="28"/>
          <w:szCs w:val="28"/>
          <w:rtl/>
        </w:rPr>
        <w:t xml:space="preserve">      </w:t>
      </w:r>
      <w:r w:rsidRPr="00993A4A">
        <w:rPr>
          <w:rFonts w:ascii="Simplified Arabic" w:cs="Al-Hadith2" w:hint="eastAsia"/>
          <w:sz w:val="28"/>
          <w:szCs w:val="28"/>
          <w:rtl/>
        </w:rPr>
        <w:t>ولذاتنا</w:t>
      </w:r>
      <w:r w:rsidRPr="00993A4A">
        <w:rPr>
          <w:rFonts w:ascii="Simplified Arabic" w:cs="Al-Hadith2"/>
          <w:sz w:val="28"/>
          <w:szCs w:val="28"/>
          <w:rtl/>
        </w:rPr>
        <w:t xml:space="preserve"> </w:t>
      </w:r>
      <w:r w:rsidRPr="00993A4A">
        <w:rPr>
          <w:rFonts w:ascii="Simplified Arabic" w:cs="Al-Hadith2" w:hint="eastAsia"/>
          <w:sz w:val="28"/>
          <w:szCs w:val="28"/>
          <w:rtl/>
        </w:rPr>
        <w:t>تمتد</w:t>
      </w:r>
      <w:r w:rsidRPr="00993A4A">
        <w:rPr>
          <w:rFonts w:ascii="Simplified Arabic" w:cs="Al-Hadith2"/>
          <w:sz w:val="28"/>
          <w:szCs w:val="28"/>
          <w:rtl/>
        </w:rPr>
        <w:t xml:space="preserve"> </w:t>
      </w:r>
      <w:r w:rsidRPr="00993A4A">
        <w:rPr>
          <w:rFonts w:ascii="Simplified Arabic" w:cs="Al-Hadith2" w:hint="eastAsia"/>
          <w:sz w:val="28"/>
          <w:szCs w:val="28"/>
          <w:rtl/>
        </w:rPr>
        <w:t>إذ</w:t>
      </w:r>
      <w:r w:rsidRPr="00993A4A">
        <w:rPr>
          <w:rFonts w:ascii="Simplified Arabic" w:cs="Al-Hadith2"/>
          <w:sz w:val="28"/>
          <w:szCs w:val="28"/>
          <w:rtl/>
        </w:rPr>
        <w:t xml:space="preserve"> </w:t>
      </w:r>
      <w:r w:rsidRPr="00993A4A">
        <w:rPr>
          <w:rFonts w:ascii="Simplified Arabic" w:cs="Al-Hadith2" w:hint="eastAsia"/>
          <w:sz w:val="28"/>
          <w:szCs w:val="28"/>
          <w:rtl/>
        </w:rPr>
        <w:t>يطلع</w:t>
      </w:r>
      <w:r w:rsidRPr="00993A4A">
        <w:rPr>
          <w:rFonts w:ascii="Simplified Arabic" w:cs="Al-Hadith2"/>
          <w:sz w:val="28"/>
          <w:szCs w:val="28"/>
          <w:rtl/>
        </w:rPr>
        <w:t xml:space="preserve"> </w:t>
      </w:r>
      <w:r w:rsidRPr="00993A4A">
        <w:rPr>
          <w:rFonts w:ascii="Simplified Arabic" w:cs="Al-Hadith2" w:hint="eastAsia"/>
          <w:sz w:val="28"/>
          <w:szCs w:val="28"/>
          <w:rtl/>
        </w:rPr>
        <w:t>الفجرُ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وفي</w:t>
      </w:r>
      <w:r w:rsidRPr="00993A4A">
        <w:rPr>
          <w:rFonts w:ascii="Simplified Arabic" w:cs="Al-Hadith2"/>
          <w:sz w:val="28"/>
          <w:szCs w:val="28"/>
          <w:rtl/>
        </w:rPr>
        <w:t xml:space="preserve"> </w:t>
      </w:r>
      <w:r w:rsidRPr="00993A4A">
        <w:rPr>
          <w:rFonts w:ascii="Simplified Arabic" w:cs="Al-Hadith2" w:hint="eastAsia"/>
          <w:sz w:val="28"/>
          <w:szCs w:val="28"/>
          <w:rtl/>
        </w:rPr>
        <w:t>الأرض</w:t>
      </w:r>
      <w:r w:rsidRPr="00993A4A">
        <w:rPr>
          <w:rFonts w:ascii="Simplified Arabic" w:cs="Al-Hadith2"/>
          <w:sz w:val="28"/>
          <w:szCs w:val="28"/>
          <w:rtl/>
        </w:rPr>
        <w:t xml:space="preserve"> </w:t>
      </w:r>
      <w:r w:rsidRPr="00993A4A">
        <w:rPr>
          <w:rFonts w:ascii="Simplified Arabic" w:cs="Al-Hadith2" w:hint="eastAsia"/>
          <w:sz w:val="28"/>
          <w:szCs w:val="28"/>
          <w:rtl/>
        </w:rPr>
        <w:t>إخوان</w:t>
      </w:r>
      <w:r w:rsidRPr="00993A4A">
        <w:rPr>
          <w:rFonts w:ascii="Simplified Arabic" w:cs="Al-Hadith2"/>
          <w:sz w:val="28"/>
          <w:szCs w:val="28"/>
          <w:rtl/>
        </w:rPr>
        <w:t xml:space="preserve"> </w:t>
      </w:r>
      <w:r w:rsidRPr="00993A4A">
        <w:rPr>
          <w:rFonts w:ascii="Simplified Arabic" w:cs="Al-Hadith2" w:hint="eastAsia"/>
          <w:sz w:val="28"/>
          <w:szCs w:val="28"/>
          <w:rtl/>
        </w:rPr>
        <w:t>لنا</w:t>
      </w:r>
      <w:r w:rsidRPr="00993A4A">
        <w:rPr>
          <w:rFonts w:ascii="Simplified Arabic" w:cs="Al-Hadith2"/>
          <w:sz w:val="28"/>
          <w:szCs w:val="28"/>
          <w:rtl/>
        </w:rPr>
        <w:t xml:space="preserve"> </w:t>
      </w:r>
      <w:r w:rsidRPr="00993A4A">
        <w:rPr>
          <w:rFonts w:ascii="Simplified Arabic" w:cs="Al-Hadith2" w:hint="eastAsia"/>
          <w:sz w:val="28"/>
          <w:szCs w:val="28"/>
          <w:rtl/>
        </w:rPr>
        <w:t>كلُّ</w:t>
      </w:r>
      <w:r w:rsidRPr="00993A4A">
        <w:rPr>
          <w:rFonts w:ascii="Simplified Arabic" w:cs="Al-Hadith2"/>
          <w:sz w:val="28"/>
          <w:szCs w:val="28"/>
          <w:rtl/>
        </w:rPr>
        <w:t xml:space="preserve"> </w:t>
      </w:r>
      <w:r w:rsidRPr="00993A4A">
        <w:rPr>
          <w:rFonts w:ascii="Simplified Arabic" w:cs="Al-Hadith2" w:hint="eastAsia"/>
          <w:sz w:val="28"/>
          <w:szCs w:val="28"/>
          <w:rtl/>
        </w:rPr>
        <w:t>حلمهم</w:t>
      </w:r>
      <w:r w:rsidRPr="00993A4A">
        <w:rPr>
          <w:rFonts w:ascii="Simplified Arabic" w:cs="Al-Hadith2"/>
          <w:sz w:val="28"/>
          <w:szCs w:val="28"/>
          <w:rtl/>
        </w:rPr>
        <w:t xml:space="preserve">      </w:t>
      </w:r>
      <w:r w:rsidRPr="00993A4A">
        <w:rPr>
          <w:rFonts w:ascii="Simplified Arabic" w:cs="Al-Hadith2" w:hint="eastAsia"/>
          <w:sz w:val="28"/>
          <w:szCs w:val="28"/>
          <w:rtl/>
        </w:rPr>
        <w:t>بقايا</w:t>
      </w:r>
      <w:r w:rsidRPr="00993A4A">
        <w:rPr>
          <w:rFonts w:ascii="Simplified Arabic" w:cs="Al-Hadith2"/>
          <w:sz w:val="28"/>
          <w:szCs w:val="28"/>
          <w:rtl/>
        </w:rPr>
        <w:t xml:space="preserve"> </w:t>
      </w:r>
      <w:r w:rsidRPr="00993A4A">
        <w:rPr>
          <w:rFonts w:ascii="Simplified Arabic" w:cs="Al-Hadith2" w:hint="eastAsia"/>
          <w:sz w:val="28"/>
          <w:szCs w:val="28"/>
          <w:rtl/>
        </w:rPr>
        <w:t>إدامٍ</w:t>
      </w:r>
      <w:r w:rsidRPr="00993A4A">
        <w:rPr>
          <w:rFonts w:ascii="Simplified Arabic" w:cs="Al-Hadith2"/>
          <w:sz w:val="28"/>
          <w:szCs w:val="28"/>
          <w:rtl/>
        </w:rPr>
        <w:t xml:space="preserve"> </w:t>
      </w:r>
      <w:r w:rsidRPr="00993A4A">
        <w:rPr>
          <w:rFonts w:ascii="Simplified Arabic" w:cs="Al-Hadith2" w:hint="eastAsia"/>
          <w:sz w:val="28"/>
          <w:szCs w:val="28"/>
          <w:rtl/>
        </w:rPr>
        <w:t>يستقيم</w:t>
      </w:r>
      <w:r w:rsidRPr="00993A4A">
        <w:rPr>
          <w:rFonts w:ascii="Simplified Arabic" w:cs="Al-Hadith2"/>
          <w:sz w:val="28"/>
          <w:szCs w:val="28"/>
          <w:rtl/>
        </w:rPr>
        <w:t xml:space="preserve"> </w:t>
      </w:r>
      <w:r w:rsidRPr="00993A4A">
        <w:rPr>
          <w:rFonts w:ascii="Simplified Arabic" w:cs="Al-Hadith2" w:hint="eastAsia"/>
          <w:sz w:val="28"/>
          <w:szCs w:val="28"/>
          <w:rtl/>
        </w:rPr>
        <w:t>بها</w:t>
      </w:r>
      <w:r w:rsidRPr="00993A4A">
        <w:rPr>
          <w:rFonts w:ascii="Simplified Arabic" w:cs="Al-Hadith2"/>
          <w:sz w:val="28"/>
          <w:szCs w:val="28"/>
          <w:rtl/>
        </w:rPr>
        <w:t xml:space="preserve"> </w:t>
      </w:r>
      <w:r w:rsidRPr="00993A4A">
        <w:rPr>
          <w:rFonts w:ascii="Simplified Arabic" w:cs="Al-Hadith2" w:hint="eastAsia"/>
          <w:sz w:val="28"/>
          <w:szCs w:val="28"/>
          <w:rtl/>
        </w:rPr>
        <w:t>الظَّهْرُ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كأن</w:t>
      </w:r>
      <w:r w:rsidRPr="00993A4A">
        <w:rPr>
          <w:rFonts w:ascii="Simplified Arabic" w:cs="Al-Hadith2"/>
          <w:sz w:val="28"/>
          <w:szCs w:val="28"/>
          <w:rtl/>
        </w:rPr>
        <w:t xml:space="preserve"> </w:t>
      </w:r>
      <w:r w:rsidRPr="00993A4A">
        <w:rPr>
          <w:rFonts w:ascii="Simplified Arabic" w:cs="Al-Hadith2" w:hint="eastAsia"/>
          <w:sz w:val="28"/>
          <w:szCs w:val="28"/>
          <w:rtl/>
        </w:rPr>
        <w:t>مجاعات</w:t>
      </w:r>
      <w:r w:rsidRPr="00993A4A">
        <w:rPr>
          <w:rFonts w:ascii="Simplified Arabic" w:cs="Al-Hadith2"/>
          <w:sz w:val="28"/>
          <w:szCs w:val="28"/>
          <w:rtl/>
        </w:rPr>
        <w:t xml:space="preserve"> </w:t>
      </w:r>
      <w:r w:rsidRPr="00993A4A">
        <w:rPr>
          <w:rFonts w:ascii="Simplified Arabic" w:cs="Al-Hadith2" w:hint="eastAsia"/>
          <w:sz w:val="28"/>
          <w:szCs w:val="28"/>
          <w:rtl/>
        </w:rPr>
        <w:t>الدنا</w:t>
      </w:r>
      <w:r w:rsidRPr="00993A4A">
        <w:rPr>
          <w:rFonts w:ascii="Simplified Arabic" w:cs="Al-Hadith2"/>
          <w:sz w:val="28"/>
          <w:szCs w:val="28"/>
          <w:rtl/>
        </w:rPr>
        <w:t xml:space="preserve"> </w:t>
      </w:r>
      <w:r w:rsidRPr="00993A4A">
        <w:rPr>
          <w:rFonts w:ascii="Simplified Arabic" w:cs="Al-Hadith2" w:hint="eastAsia"/>
          <w:sz w:val="28"/>
          <w:szCs w:val="28"/>
          <w:rtl/>
        </w:rPr>
        <w:t>كلها</w:t>
      </w:r>
      <w:r w:rsidRPr="00993A4A">
        <w:rPr>
          <w:rFonts w:ascii="Simplified Arabic" w:cs="Al-Hadith2"/>
          <w:sz w:val="28"/>
          <w:szCs w:val="28"/>
          <w:rtl/>
        </w:rPr>
        <w:t xml:space="preserve"> </w:t>
      </w:r>
      <w:r w:rsidRPr="00993A4A">
        <w:rPr>
          <w:rFonts w:ascii="Simplified Arabic" w:cs="Al-Hadith2" w:hint="eastAsia"/>
          <w:sz w:val="28"/>
          <w:szCs w:val="28"/>
          <w:rtl/>
        </w:rPr>
        <w:t>قوَتْ</w:t>
      </w:r>
      <w:r w:rsidRPr="00993A4A">
        <w:rPr>
          <w:rFonts w:ascii="Simplified Arabic" w:cs="Al-Hadith2"/>
          <w:sz w:val="28"/>
          <w:szCs w:val="28"/>
          <w:rtl/>
        </w:rPr>
        <w:t xml:space="preserve">      </w:t>
      </w:r>
      <w:r w:rsidRPr="00993A4A">
        <w:rPr>
          <w:rFonts w:ascii="Simplified Arabic" w:cs="Al-Hadith2" w:hint="eastAsia"/>
          <w:sz w:val="28"/>
          <w:szCs w:val="28"/>
          <w:rtl/>
        </w:rPr>
        <w:t>بدورهمُ</w:t>
      </w:r>
      <w:r w:rsidRPr="00993A4A">
        <w:rPr>
          <w:rFonts w:ascii="Simplified Arabic" w:cs="Al-Hadith2"/>
          <w:sz w:val="28"/>
          <w:szCs w:val="28"/>
          <w:rtl/>
        </w:rPr>
        <w:t xml:space="preserve"> .. </w:t>
      </w:r>
      <w:r w:rsidRPr="00993A4A">
        <w:rPr>
          <w:rFonts w:ascii="Simplified Arabic" w:cs="Al-Hadith2" w:hint="eastAsia"/>
          <w:sz w:val="28"/>
          <w:szCs w:val="28"/>
          <w:rtl/>
        </w:rPr>
        <w:t>أو</w:t>
      </w:r>
      <w:r w:rsidRPr="00993A4A">
        <w:rPr>
          <w:rFonts w:ascii="Simplified Arabic" w:cs="Al-Hadith2"/>
          <w:sz w:val="28"/>
          <w:szCs w:val="28"/>
          <w:rtl/>
        </w:rPr>
        <w:t xml:space="preserve"> </w:t>
      </w:r>
      <w:r w:rsidRPr="00993A4A">
        <w:rPr>
          <w:rFonts w:ascii="Simplified Arabic" w:cs="Al-Hadith2" w:hint="eastAsia"/>
          <w:sz w:val="28"/>
          <w:szCs w:val="28"/>
          <w:rtl/>
        </w:rPr>
        <w:t>حلّ</w:t>
      </w:r>
      <w:r w:rsidRPr="00993A4A">
        <w:rPr>
          <w:rFonts w:ascii="Simplified Arabic" w:cs="Al-Hadith2"/>
          <w:sz w:val="28"/>
          <w:szCs w:val="28"/>
          <w:rtl/>
        </w:rPr>
        <w:t xml:space="preserve"> </w:t>
      </w:r>
      <w:r w:rsidRPr="00993A4A">
        <w:rPr>
          <w:rFonts w:ascii="Simplified Arabic" w:cs="Al-Hadith2" w:hint="eastAsia"/>
          <w:sz w:val="28"/>
          <w:szCs w:val="28"/>
          <w:rtl/>
        </w:rPr>
        <w:t>مِصْرَهمُ</w:t>
      </w:r>
      <w:r w:rsidRPr="00993A4A">
        <w:rPr>
          <w:rFonts w:ascii="Simplified Arabic" w:cs="Al-Hadith2"/>
          <w:sz w:val="28"/>
          <w:szCs w:val="28"/>
          <w:rtl/>
        </w:rPr>
        <w:t xml:space="preserve"> </w:t>
      </w:r>
      <w:r w:rsidRPr="00993A4A">
        <w:rPr>
          <w:rFonts w:ascii="Simplified Arabic" w:cs="Al-Hadith2" w:hint="eastAsia"/>
          <w:sz w:val="28"/>
          <w:szCs w:val="28"/>
          <w:rtl/>
        </w:rPr>
        <w:t>الفقرُ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نحجُّ؟نعم</w:t>
      </w:r>
      <w:r w:rsidRPr="00993A4A">
        <w:rPr>
          <w:rFonts w:ascii="Simplified Arabic" w:cs="Al-Hadith2"/>
          <w:sz w:val="28"/>
          <w:szCs w:val="28"/>
          <w:rtl/>
        </w:rPr>
        <w:t xml:space="preserve">! </w:t>
      </w:r>
      <w:r w:rsidRPr="00993A4A">
        <w:rPr>
          <w:rFonts w:ascii="Simplified Arabic" w:cs="Al-Hadith2" w:hint="eastAsia"/>
          <w:sz w:val="28"/>
          <w:szCs w:val="28"/>
          <w:rtl/>
        </w:rPr>
        <w:t>لكن</w:t>
      </w:r>
      <w:r w:rsidRPr="00993A4A">
        <w:rPr>
          <w:rFonts w:ascii="Simplified Arabic" w:cs="Al-Hadith2"/>
          <w:sz w:val="28"/>
          <w:szCs w:val="28"/>
          <w:rtl/>
        </w:rPr>
        <w:t xml:space="preserve"> </w:t>
      </w:r>
      <w:r w:rsidRPr="00993A4A">
        <w:rPr>
          <w:rFonts w:ascii="Simplified Arabic" w:cs="Al-Hadith2" w:hint="eastAsia"/>
          <w:sz w:val="28"/>
          <w:szCs w:val="28"/>
          <w:rtl/>
        </w:rPr>
        <w:t>لمجلس</w:t>
      </w:r>
      <w:r w:rsidRPr="00993A4A">
        <w:rPr>
          <w:rFonts w:ascii="Simplified Arabic" w:cs="Al-Hadith2"/>
          <w:sz w:val="28"/>
          <w:szCs w:val="28"/>
          <w:rtl/>
        </w:rPr>
        <w:t xml:space="preserve"> </w:t>
      </w:r>
      <w:r w:rsidRPr="00993A4A">
        <w:rPr>
          <w:rFonts w:ascii="Simplified Arabic" w:cs="Al-Hadith2" w:hint="eastAsia"/>
          <w:sz w:val="28"/>
          <w:szCs w:val="28"/>
          <w:rtl/>
        </w:rPr>
        <w:t>عصبةٍ</w:t>
      </w:r>
      <w:r w:rsidRPr="00993A4A">
        <w:rPr>
          <w:rFonts w:ascii="Simplified Arabic" w:cs="Al-Hadith2"/>
          <w:sz w:val="28"/>
          <w:szCs w:val="28"/>
          <w:rtl/>
        </w:rPr>
        <w:t xml:space="preserve">      </w:t>
      </w:r>
      <w:r w:rsidRPr="00993A4A">
        <w:rPr>
          <w:rFonts w:ascii="Simplified Arabic" w:cs="Al-Hadith2" w:hint="eastAsia"/>
          <w:sz w:val="28"/>
          <w:szCs w:val="28"/>
          <w:rtl/>
        </w:rPr>
        <w:t>ونطلب</w:t>
      </w:r>
      <w:r w:rsidRPr="00993A4A">
        <w:rPr>
          <w:rFonts w:ascii="Simplified Arabic" w:cs="Al-Hadith2"/>
          <w:sz w:val="28"/>
          <w:szCs w:val="28"/>
          <w:rtl/>
        </w:rPr>
        <w:t xml:space="preserve"> </w:t>
      </w:r>
      <w:r w:rsidRPr="00993A4A">
        <w:rPr>
          <w:rFonts w:ascii="Simplified Arabic" w:cs="Al-Hadith2" w:hint="eastAsia"/>
          <w:sz w:val="28"/>
          <w:szCs w:val="28"/>
          <w:rtl/>
        </w:rPr>
        <w:t>منه</w:t>
      </w:r>
      <w:r w:rsidRPr="00993A4A">
        <w:rPr>
          <w:rFonts w:ascii="Simplified Arabic" w:cs="Al-Hadith2"/>
          <w:sz w:val="28"/>
          <w:szCs w:val="28"/>
          <w:rtl/>
        </w:rPr>
        <w:t xml:space="preserve"> </w:t>
      </w:r>
      <w:r w:rsidRPr="00993A4A">
        <w:rPr>
          <w:rFonts w:ascii="Simplified Arabic" w:cs="Al-Hadith2" w:hint="eastAsia"/>
          <w:sz w:val="28"/>
          <w:szCs w:val="28"/>
          <w:rtl/>
        </w:rPr>
        <w:t>الأمن</w:t>
      </w:r>
      <w:r w:rsidRPr="00993A4A">
        <w:rPr>
          <w:rFonts w:ascii="Simplified Arabic" w:cs="Al-Hadith2"/>
          <w:sz w:val="28"/>
          <w:szCs w:val="28"/>
          <w:rtl/>
        </w:rPr>
        <w:t xml:space="preserve"> </w:t>
      </w:r>
      <w:r w:rsidRPr="00993A4A">
        <w:rPr>
          <w:rFonts w:ascii="Simplified Arabic" w:cs="Al-Hadith2" w:hint="eastAsia"/>
          <w:sz w:val="28"/>
          <w:szCs w:val="28"/>
          <w:rtl/>
        </w:rPr>
        <w:t>إن</w:t>
      </w:r>
      <w:r w:rsidRPr="00993A4A">
        <w:rPr>
          <w:rFonts w:ascii="Simplified Arabic" w:cs="Al-Hadith2"/>
          <w:sz w:val="28"/>
          <w:szCs w:val="28"/>
          <w:rtl/>
        </w:rPr>
        <w:t xml:space="preserve"> </w:t>
      </w:r>
      <w:r w:rsidRPr="00993A4A">
        <w:rPr>
          <w:rFonts w:ascii="Simplified Arabic" w:cs="Al-Hadith2" w:hint="eastAsia"/>
          <w:sz w:val="28"/>
          <w:szCs w:val="28"/>
          <w:rtl/>
        </w:rPr>
        <w:t>يُهتكُ</w:t>
      </w:r>
      <w:r w:rsidRPr="00993A4A">
        <w:rPr>
          <w:rFonts w:ascii="Simplified Arabic" w:cs="Al-Hadith2"/>
          <w:sz w:val="28"/>
          <w:szCs w:val="28"/>
          <w:rtl/>
        </w:rPr>
        <w:t xml:space="preserve"> </w:t>
      </w:r>
      <w:r w:rsidRPr="00993A4A">
        <w:rPr>
          <w:rFonts w:ascii="Simplified Arabic" w:cs="Al-Hadith2" w:hint="eastAsia"/>
          <w:sz w:val="28"/>
          <w:szCs w:val="28"/>
          <w:rtl/>
        </w:rPr>
        <w:t>الستُر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فلا</w:t>
      </w:r>
      <w:r w:rsidRPr="00993A4A">
        <w:rPr>
          <w:rFonts w:ascii="Simplified Arabic" w:cs="Al-Hadith2"/>
          <w:sz w:val="28"/>
          <w:szCs w:val="28"/>
          <w:rtl/>
        </w:rPr>
        <w:t xml:space="preserve"> </w:t>
      </w:r>
      <w:r w:rsidRPr="00993A4A">
        <w:rPr>
          <w:rFonts w:ascii="Simplified Arabic" w:cs="Al-Hadith2" w:hint="eastAsia"/>
          <w:sz w:val="28"/>
          <w:szCs w:val="28"/>
          <w:rtl/>
        </w:rPr>
        <w:t>عصبة</w:t>
      </w:r>
      <w:r w:rsidRPr="00993A4A">
        <w:rPr>
          <w:rFonts w:ascii="Simplified Arabic" w:cs="Al-Hadith2"/>
          <w:sz w:val="28"/>
          <w:szCs w:val="28"/>
          <w:rtl/>
        </w:rPr>
        <w:t xml:space="preserve"> (</w:t>
      </w:r>
      <w:r w:rsidRPr="00993A4A">
        <w:rPr>
          <w:rFonts w:ascii="Simplified Arabic" w:cs="Al-Hadith2" w:hint="eastAsia"/>
          <w:sz w:val="28"/>
          <w:szCs w:val="28"/>
          <w:rtl/>
        </w:rPr>
        <w:t>الفيتو</w:t>
      </w:r>
      <w:r w:rsidRPr="00993A4A">
        <w:rPr>
          <w:rFonts w:ascii="Simplified Arabic" w:cs="Al-Hadith2"/>
          <w:sz w:val="28"/>
          <w:szCs w:val="28"/>
          <w:rtl/>
        </w:rPr>
        <w:t xml:space="preserve">) </w:t>
      </w:r>
      <w:r w:rsidRPr="00993A4A">
        <w:rPr>
          <w:rFonts w:ascii="Simplified Arabic" w:cs="Al-Hadith2" w:hint="eastAsia"/>
          <w:sz w:val="28"/>
          <w:szCs w:val="28"/>
          <w:rtl/>
        </w:rPr>
        <w:t>أعادت</w:t>
      </w:r>
      <w:r w:rsidRPr="00993A4A">
        <w:rPr>
          <w:rFonts w:ascii="Simplified Arabic" w:cs="Al-Hadith2"/>
          <w:sz w:val="28"/>
          <w:szCs w:val="28"/>
          <w:rtl/>
        </w:rPr>
        <w:t xml:space="preserve"> </w:t>
      </w:r>
      <w:r w:rsidRPr="00993A4A">
        <w:rPr>
          <w:rFonts w:ascii="Simplified Arabic" w:cs="Al-Hadith2" w:hint="eastAsia"/>
          <w:sz w:val="28"/>
          <w:szCs w:val="28"/>
          <w:rtl/>
        </w:rPr>
        <w:t>أماننا</w:t>
      </w:r>
      <w:r w:rsidRPr="00993A4A">
        <w:rPr>
          <w:rFonts w:ascii="Simplified Arabic" w:cs="Al-Hadith2"/>
          <w:sz w:val="28"/>
          <w:szCs w:val="28"/>
          <w:rtl/>
        </w:rPr>
        <w:t xml:space="preserve">      </w:t>
      </w:r>
      <w:r w:rsidRPr="00993A4A">
        <w:rPr>
          <w:rFonts w:ascii="Simplified Arabic" w:cs="Al-Hadith2" w:hint="eastAsia"/>
          <w:sz w:val="28"/>
          <w:szCs w:val="28"/>
          <w:rtl/>
        </w:rPr>
        <w:t>ولا</w:t>
      </w:r>
      <w:r w:rsidRPr="00993A4A">
        <w:rPr>
          <w:rFonts w:ascii="Simplified Arabic" w:cs="Al-Hadith2"/>
          <w:sz w:val="28"/>
          <w:szCs w:val="28"/>
          <w:rtl/>
        </w:rPr>
        <w:t xml:space="preserve"> </w:t>
      </w:r>
      <w:r w:rsidRPr="00993A4A">
        <w:rPr>
          <w:rFonts w:ascii="Simplified Arabic" w:cs="Al-Hadith2" w:hint="eastAsia"/>
          <w:sz w:val="28"/>
          <w:szCs w:val="28"/>
          <w:rtl/>
        </w:rPr>
        <w:t>الدبُّ</w:t>
      </w:r>
      <w:r w:rsidRPr="00993A4A">
        <w:rPr>
          <w:rFonts w:ascii="Simplified Arabic" w:cs="Al-Hadith2"/>
          <w:sz w:val="28"/>
          <w:szCs w:val="28"/>
          <w:rtl/>
        </w:rPr>
        <w:t xml:space="preserve"> </w:t>
      </w:r>
      <w:r w:rsidRPr="00993A4A">
        <w:rPr>
          <w:rFonts w:ascii="Simplified Arabic" w:cs="Al-Hadith2" w:hint="eastAsia"/>
          <w:sz w:val="28"/>
          <w:szCs w:val="28"/>
          <w:rtl/>
        </w:rPr>
        <w:t>واسانا</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ولا</w:t>
      </w:r>
      <w:r w:rsidRPr="00993A4A">
        <w:rPr>
          <w:rFonts w:ascii="Simplified Arabic" w:cs="Al-Hadith2"/>
          <w:sz w:val="28"/>
          <w:szCs w:val="28"/>
          <w:rtl/>
        </w:rPr>
        <w:t xml:space="preserve"> </w:t>
      </w:r>
      <w:r w:rsidRPr="00993A4A">
        <w:rPr>
          <w:rFonts w:ascii="Simplified Arabic" w:cs="Al-Hadith2" w:hint="eastAsia"/>
          <w:sz w:val="28"/>
          <w:szCs w:val="28"/>
          <w:rtl/>
        </w:rPr>
        <w:t>الأقرعُ</w:t>
      </w:r>
      <w:r w:rsidRPr="00993A4A">
        <w:rPr>
          <w:rFonts w:ascii="Simplified Arabic" w:cs="Al-Hadith2"/>
          <w:sz w:val="28"/>
          <w:szCs w:val="28"/>
          <w:rtl/>
        </w:rPr>
        <w:t xml:space="preserve"> </w:t>
      </w:r>
      <w:r w:rsidRPr="00993A4A">
        <w:rPr>
          <w:rFonts w:ascii="Simplified Arabic" w:cs="Al-Hadith2" w:hint="eastAsia"/>
          <w:sz w:val="28"/>
          <w:szCs w:val="28"/>
          <w:rtl/>
        </w:rPr>
        <w:t>لنسر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lastRenderedPageBreak/>
        <w:t>أتيت</w:t>
      </w:r>
      <w:r w:rsidRPr="00993A4A">
        <w:rPr>
          <w:rFonts w:ascii="Simplified Arabic" w:cs="Al-Hadith2"/>
          <w:sz w:val="28"/>
          <w:szCs w:val="28"/>
          <w:rtl/>
        </w:rPr>
        <w:t xml:space="preserve"> </w:t>
      </w:r>
      <w:r w:rsidRPr="00993A4A">
        <w:rPr>
          <w:rFonts w:ascii="Simplified Arabic" w:cs="Al-Hadith2" w:hint="eastAsia"/>
          <w:sz w:val="28"/>
          <w:szCs w:val="28"/>
          <w:rtl/>
        </w:rPr>
        <w:t>إلينا</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صُبْحُنا</w:t>
      </w:r>
      <w:r w:rsidRPr="00993A4A">
        <w:rPr>
          <w:rFonts w:ascii="Simplified Arabic" w:cs="Al-Hadith2"/>
          <w:sz w:val="28"/>
          <w:szCs w:val="28"/>
          <w:rtl/>
        </w:rPr>
        <w:t xml:space="preserve"> </w:t>
      </w:r>
      <w:r w:rsidRPr="00993A4A">
        <w:rPr>
          <w:rFonts w:ascii="Simplified Arabic" w:cs="Al-Hadith2" w:hint="eastAsia"/>
          <w:sz w:val="28"/>
          <w:szCs w:val="28"/>
          <w:rtl/>
        </w:rPr>
        <w:t>مثل</w:t>
      </w:r>
      <w:r w:rsidRPr="00993A4A">
        <w:rPr>
          <w:rFonts w:ascii="Simplified Arabic" w:cs="Al-Hadith2"/>
          <w:sz w:val="28"/>
          <w:szCs w:val="28"/>
          <w:rtl/>
        </w:rPr>
        <w:t xml:space="preserve"> </w:t>
      </w:r>
      <w:r w:rsidRPr="00993A4A">
        <w:rPr>
          <w:rFonts w:ascii="Simplified Arabic" w:cs="Al-Hadith2" w:hint="eastAsia"/>
          <w:sz w:val="28"/>
          <w:szCs w:val="28"/>
          <w:rtl/>
        </w:rPr>
        <w:t>ليلنا</w:t>
      </w:r>
      <w:r w:rsidRPr="00993A4A">
        <w:rPr>
          <w:rFonts w:ascii="Simplified Arabic" w:cs="Al-Hadith2"/>
          <w:sz w:val="28"/>
          <w:szCs w:val="28"/>
          <w:rtl/>
        </w:rPr>
        <w:t xml:space="preserve">      </w:t>
      </w:r>
      <w:r w:rsidRPr="00993A4A">
        <w:rPr>
          <w:rFonts w:ascii="Simplified Arabic" w:cs="Al-Hadith2" w:hint="eastAsia"/>
          <w:sz w:val="28"/>
          <w:szCs w:val="28"/>
          <w:rtl/>
        </w:rPr>
        <w:t>فأجواؤنا</w:t>
      </w:r>
      <w:r w:rsidRPr="00993A4A">
        <w:rPr>
          <w:rFonts w:ascii="Simplified Arabic" w:cs="Al-Hadith2"/>
          <w:sz w:val="28"/>
          <w:szCs w:val="28"/>
          <w:rtl/>
        </w:rPr>
        <w:t xml:space="preserve"> </w:t>
      </w:r>
      <w:r w:rsidRPr="00993A4A">
        <w:rPr>
          <w:rFonts w:ascii="Simplified Arabic" w:cs="Al-Hadith2" w:hint="eastAsia"/>
          <w:sz w:val="28"/>
          <w:szCs w:val="28"/>
          <w:rtl/>
        </w:rPr>
        <w:t>سودٌ</w:t>
      </w:r>
      <w:r w:rsidRPr="00993A4A">
        <w:rPr>
          <w:rFonts w:ascii="Simplified Arabic" w:cs="Al-Hadith2"/>
          <w:sz w:val="28"/>
          <w:szCs w:val="28"/>
          <w:rtl/>
        </w:rPr>
        <w:t xml:space="preserve"> </w:t>
      </w:r>
      <w:r w:rsidRPr="00993A4A">
        <w:rPr>
          <w:rFonts w:ascii="Simplified Arabic" w:cs="Al-Hadith2" w:hint="eastAsia"/>
          <w:sz w:val="28"/>
          <w:szCs w:val="28"/>
          <w:rtl/>
        </w:rPr>
        <w:t>وأجفاننا</w:t>
      </w:r>
      <w:r w:rsidRPr="00993A4A">
        <w:rPr>
          <w:rFonts w:ascii="Simplified Arabic" w:cs="Al-Hadith2"/>
          <w:sz w:val="28"/>
          <w:szCs w:val="28"/>
          <w:rtl/>
        </w:rPr>
        <w:t xml:space="preserve"> </w:t>
      </w:r>
      <w:r w:rsidRPr="00993A4A">
        <w:rPr>
          <w:rFonts w:ascii="Simplified Arabic" w:cs="Al-Hadith2" w:hint="eastAsia"/>
          <w:sz w:val="28"/>
          <w:szCs w:val="28"/>
          <w:rtl/>
        </w:rPr>
        <w:t>جمرُ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فيا</w:t>
      </w:r>
      <w:r w:rsidRPr="00993A4A">
        <w:rPr>
          <w:rFonts w:ascii="Simplified Arabic" w:cs="Al-Hadith2"/>
          <w:sz w:val="28"/>
          <w:szCs w:val="28"/>
          <w:rtl/>
        </w:rPr>
        <w:t xml:space="preserve"> </w:t>
      </w:r>
      <w:r w:rsidRPr="00993A4A">
        <w:rPr>
          <w:rFonts w:ascii="Simplified Arabic" w:cs="Al-Hadith2" w:hint="eastAsia"/>
          <w:sz w:val="28"/>
          <w:szCs w:val="28"/>
          <w:rtl/>
        </w:rPr>
        <w:t>رمضان</w:t>
      </w:r>
      <w:r w:rsidRPr="00993A4A">
        <w:rPr>
          <w:rFonts w:ascii="Simplified Arabic" w:cs="Al-Hadith2"/>
          <w:sz w:val="28"/>
          <w:szCs w:val="28"/>
          <w:rtl/>
        </w:rPr>
        <w:t xml:space="preserve"> </w:t>
      </w:r>
      <w:r w:rsidRPr="00993A4A">
        <w:rPr>
          <w:rFonts w:ascii="Simplified Arabic" w:cs="Al-Hadith2" w:hint="eastAsia"/>
          <w:sz w:val="28"/>
          <w:szCs w:val="28"/>
          <w:rtl/>
        </w:rPr>
        <w:t>العتق</w:t>
      </w:r>
      <w:r w:rsidRPr="00993A4A">
        <w:rPr>
          <w:rFonts w:ascii="Simplified Arabic" w:cs="Al-Hadith2"/>
          <w:sz w:val="28"/>
          <w:szCs w:val="28"/>
          <w:rtl/>
        </w:rPr>
        <w:t xml:space="preserve"> </w:t>
      </w:r>
      <w:r w:rsidRPr="00993A4A">
        <w:rPr>
          <w:rFonts w:ascii="Simplified Arabic" w:cs="Al-Hadith2" w:hint="eastAsia"/>
          <w:sz w:val="28"/>
          <w:szCs w:val="28"/>
          <w:rtl/>
        </w:rPr>
        <w:t>ذلّت</w:t>
      </w:r>
      <w:r w:rsidRPr="00993A4A">
        <w:rPr>
          <w:rFonts w:ascii="Simplified Arabic" w:cs="Al-Hadith2"/>
          <w:sz w:val="28"/>
          <w:szCs w:val="28"/>
          <w:rtl/>
        </w:rPr>
        <w:t xml:space="preserve"> </w:t>
      </w:r>
      <w:r w:rsidRPr="00993A4A">
        <w:rPr>
          <w:rFonts w:ascii="Simplified Arabic" w:cs="Al-Hadith2" w:hint="eastAsia"/>
          <w:sz w:val="28"/>
          <w:szCs w:val="28"/>
          <w:rtl/>
        </w:rPr>
        <w:t>رقابُنا</w:t>
      </w:r>
      <w:r w:rsidRPr="00993A4A">
        <w:rPr>
          <w:rFonts w:ascii="Simplified Arabic" w:cs="Al-Hadith2"/>
          <w:sz w:val="28"/>
          <w:szCs w:val="28"/>
          <w:rtl/>
        </w:rPr>
        <w:t xml:space="preserve">      </w:t>
      </w:r>
      <w:r w:rsidRPr="00993A4A">
        <w:rPr>
          <w:rFonts w:ascii="Simplified Arabic" w:cs="Al-Hadith2" w:hint="eastAsia"/>
          <w:sz w:val="28"/>
          <w:szCs w:val="28"/>
          <w:rtl/>
        </w:rPr>
        <w:t>إلى</w:t>
      </w:r>
      <w:r w:rsidRPr="00993A4A">
        <w:rPr>
          <w:rFonts w:ascii="Simplified Arabic" w:cs="Al-Hadith2"/>
          <w:sz w:val="28"/>
          <w:szCs w:val="28"/>
          <w:rtl/>
        </w:rPr>
        <w:t xml:space="preserve"> </w:t>
      </w:r>
      <w:r w:rsidRPr="00993A4A">
        <w:rPr>
          <w:rFonts w:ascii="Simplified Arabic" w:cs="Al-Hadith2" w:hint="eastAsia"/>
          <w:sz w:val="28"/>
          <w:szCs w:val="28"/>
          <w:rtl/>
        </w:rPr>
        <w:t>اللهِ</w:t>
      </w:r>
      <w:r w:rsidRPr="00993A4A">
        <w:rPr>
          <w:rFonts w:ascii="Simplified Arabic" w:cs="Al-Hadith2"/>
          <w:sz w:val="28"/>
          <w:szCs w:val="28"/>
          <w:rtl/>
        </w:rPr>
        <w:t xml:space="preserve"> </w:t>
      </w:r>
      <w:r w:rsidRPr="00993A4A">
        <w:rPr>
          <w:rFonts w:ascii="Simplified Arabic" w:cs="Al-Hadith2" w:hint="eastAsia"/>
          <w:sz w:val="28"/>
          <w:szCs w:val="28"/>
          <w:rtl/>
        </w:rPr>
        <w:t>نشكو</w:t>
      </w:r>
      <w:r w:rsidRPr="00993A4A">
        <w:rPr>
          <w:rFonts w:ascii="Simplified Arabic" w:cs="Al-Hadith2"/>
          <w:sz w:val="28"/>
          <w:szCs w:val="28"/>
          <w:rtl/>
        </w:rPr>
        <w:t xml:space="preserve"> : </w:t>
      </w:r>
      <w:r w:rsidRPr="00993A4A">
        <w:rPr>
          <w:rFonts w:ascii="Simplified Arabic" w:cs="Al-Hadith2" w:hint="eastAsia"/>
          <w:sz w:val="28"/>
          <w:szCs w:val="28"/>
          <w:rtl/>
        </w:rPr>
        <w:t>ربَّنا</w:t>
      </w:r>
      <w:r w:rsidRPr="00993A4A">
        <w:rPr>
          <w:rFonts w:ascii="Simplified Arabic" w:cs="Al-Hadith2"/>
          <w:sz w:val="28"/>
          <w:szCs w:val="28"/>
          <w:rtl/>
        </w:rPr>
        <w:t xml:space="preserve"> </w:t>
      </w:r>
      <w:r w:rsidRPr="00993A4A">
        <w:rPr>
          <w:rFonts w:ascii="Simplified Arabic" w:cs="Al-Hadith2" w:hint="eastAsia"/>
          <w:sz w:val="28"/>
          <w:szCs w:val="28"/>
          <w:rtl/>
        </w:rPr>
        <w:t>مسنا</w:t>
      </w:r>
      <w:r w:rsidRPr="00993A4A">
        <w:rPr>
          <w:rFonts w:ascii="Simplified Arabic" w:cs="Al-Hadith2"/>
          <w:sz w:val="28"/>
          <w:szCs w:val="28"/>
          <w:rtl/>
        </w:rPr>
        <w:t xml:space="preserve"> </w:t>
      </w:r>
      <w:r w:rsidRPr="00993A4A">
        <w:rPr>
          <w:rFonts w:ascii="Simplified Arabic" w:cs="Al-Hadith2" w:hint="eastAsia"/>
          <w:sz w:val="28"/>
          <w:szCs w:val="28"/>
          <w:rtl/>
        </w:rPr>
        <w:t>الضرُ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تداعتُ</w:t>
      </w:r>
      <w:r w:rsidRPr="00993A4A">
        <w:rPr>
          <w:rFonts w:ascii="Simplified Arabic" w:cs="Al-Hadith2"/>
          <w:sz w:val="28"/>
          <w:szCs w:val="28"/>
          <w:rtl/>
        </w:rPr>
        <w:t xml:space="preserve"> </w:t>
      </w:r>
      <w:r w:rsidRPr="00993A4A">
        <w:rPr>
          <w:rFonts w:ascii="Simplified Arabic" w:cs="Al-Hadith2" w:hint="eastAsia"/>
          <w:sz w:val="28"/>
          <w:szCs w:val="28"/>
          <w:rtl/>
        </w:rPr>
        <w:t>علينا</w:t>
      </w:r>
      <w:r w:rsidRPr="00993A4A">
        <w:rPr>
          <w:rFonts w:ascii="Simplified Arabic" w:cs="Al-Hadith2"/>
          <w:sz w:val="28"/>
          <w:szCs w:val="28"/>
          <w:rtl/>
        </w:rPr>
        <w:t xml:space="preserve"> </w:t>
      </w:r>
      <w:r w:rsidRPr="00993A4A">
        <w:rPr>
          <w:rFonts w:ascii="Simplified Arabic" w:cs="Al-Hadith2" w:hint="eastAsia"/>
          <w:sz w:val="28"/>
          <w:szCs w:val="28"/>
          <w:rtl/>
        </w:rPr>
        <w:t>أمّةٌ</w:t>
      </w:r>
      <w:r w:rsidRPr="00993A4A">
        <w:rPr>
          <w:rFonts w:ascii="Simplified Arabic" w:cs="Al-Hadith2"/>
          <w:sz w:val="28"/>
          <w:szCs w:val="28"/>
          <w:rtl/>
        </w:rPr>
        <w:t xml:space="preserve"> </w:t>
      </w:r>
      <w:r w:rsidRPr="00993A4A">
        <w:rPr>
          <w:rFonts w:ascii="Simplified Arabic" w:cs="Al-Hadith2" w:hint="eastAsia"/>
          <w:sz w:val="28"/>
          <w:szCs w:val="28"/>
          <w:rtl/>
        </w:rPr>
        <w:t>بعد</w:t>
      </w:r>
      <w:r w:rsidRPr="00993A4A">
        <w:rPr>
          <w:rFonts w:ascii="Simplified Arabic" w:cs="Al-Hadith2"/>
          <w:sz w:val="28"/>
          <w:szCs w:val="28"/>
          <w:rtl/>
        </w:rPr>
        <w:t xml:space="preserve"> </w:t>
      </w:r>
      <w:r w:rsidRPr="00993A4A">
        <w:rPr>
          <w:rFonts w:ascii="Simplified Arabic" w:cs="Al-Hadith2" w:hint="eastAsia"/>
          <w:sz w:val="28"/>
          <w:szCs w:val="28"/>
          <w:rtl/>
        </w:rPr>
        <w:t>أمّةٍ</w:t>
      </w:r>
      <w:r w:rsidRPr="00993A4A">
        <w:rPr>
          <w:rFonts w:ascii="Simplified Arabic" w:cs="Al-Hadith2"/>
          <w:sz w:val="28"/>
          <w:szCs w:val="28"/>
          <w:rtl/>
        </w:rPr>
        <w:t xml:space="preserve">      </w:t>
      </w:r>
      <w:r w:rsidRPr="00993A4A">
        <w:rPr>
          <w:rFonts w:ascii="Simplified Arabic" w:cs="Al-Hadith2" w:hint="eastAsia"/>
          <w:sz w:val="28"/>
          <w:szCs w:val="28"/>
          <w:rtl/>
        </w:rPr>
        <w:t>وعشش</w:t>
      </w:r>
      <w:r w:rsidRPr="00993A4A">
        <w:rPr>
          <w:rFonts w:ascii="Simplified Arabic" w:cs="Al-Hadith2"/>
          <w:sz w:val="28"/>
          <w:szCs w:val="28"/>
          <w:rtl/>
        </w:rPr>
        <w:t xml:space="preserve"> </w:t>
      </w:r>
      <w:r w:rsidRPr="00993A4A">
        <w:rPr>
          <w:rFonts w:ascii="Simplified Arabic" w:cs="Al-Hadith2" w:hint="eastAsia"/>
          <w:sz w:val="28"/>
          <w:szCs w:val="28"/>
          <w:rtl/>
        </w:rPr>
        <w:t>فينا</w:t>
      </w:r>
      <w:r w:rsidRPr="00993A4A">
        <w:rPr>
          <w:rFonts w:ascii="Simplified Arabic" w:cs="Al-Hadith2"/>
          <w:sz w:val="28"/>
          <w:szCs w:val="28"/>
          <w:rtl/>
        </w:rPr>
        <w:t xml:space="preserve"> </w:t>
      </w:r>
      <w:r w:rsidRPr="00993A4A">
        <w:rPr>
          <w:rFonts w:ascii="Simplified Arabic" w:cs="Al-Hadith2" w:hint="eastAsia"/>
          <w:sz w:val="28"/>
          <w:szCs w:val="28"/>
          <w:rtl/>
        </w:rPr>
        <w:t>اليأس</w:t>
      </w:r>
      <w:r w:rsidRPr="00993A4A">
        <w:rPr>
          <w:rFonts w:ascii="Simplified Arabic" w:cs="Al-Hadith2"/>
          <w:sz w:val="28"/>
          <w:szCs w:val="28"/>
          <w:rtl/>
        </w:rPr>
        <w:t xml:space="preserve"> </w:t>
      </w:r>
      <w:r w:rsidRPr="00993A4A">
        <w:rPr>
          <w:rFonts w:ascii="Simplified Arabic" w:cs="Al-Hadith2" w:hint="eastAsia"/>
          <w:sz w:val="28"/>
          <w:szCs w:val="28"/>
          <w:rtl/>
        </w:rPr>
        <w:t>والضَّعْف</w:t>
      </w:r>
      <w:r w:rsidRPr="00993A4A">
        <w:rPr>
          <w:rFonts w:ascii="Simplified Arabic" w:cs="Al-Hadith2"/>
          <w:sz w:val="28"/>
          <w:szCs w:val="28"/>
          <w:rtl/>
        </w:rPr>
        <w:t xml:space="preserve"> </w:t>
      </w:r>
      <w:r w:rsidRPr="00993A4A">
        <w:rPr>
          <w:rFonts w:ascii="Simplified Arabic" w:cs="Al-Hadith2" w:hint="eastAsia"/>
          <w:sz w:val="28"/>
          <w:szCs w:val="28"/>
          <w:rtl/>
        </w:rPr>
        <w:t>والذُّعْرُ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وليس</w:t>
      </w:r>
      <w:r w:rsidRPr="00993A4A">
        <w:rPr>
          <w:rFonts w:ascii="Simplified Arabic" w:cs="Al-Hadith2"/>
          <w:sz w:val="28"/>
          <w:szCs w:val="28"/>
          <w:rtl/>
        </w:rPr>
        <w:t xml:space="preserve"> </w:t>
      </w:r>
      <w:r w:rsidRPr="00993A4A">
        <w:rPr>
          <w:rFonts w:ascii="Simplified Arabic" w:cs="Al-Hadith2" w:hint="eastAsia"/>
          <w:sz w:val="28"/>
          <w:szCs w:val="28"/>
          <w:rtl/>
        </w:rPr>
        <w:t>لأهلينا</w:t>
      </w:r>
      <w:r w:rsidRPr="00993A4A">
        <w:rPr>
          <w:rFonts w:ascii="Simplified Arabic" w:cs="Al-Hadith2"/>
          <w:sz w:val="28"/>
          <w:szCs w:val="28"/>
          <w:rtl/>
        </w:rPr>
        <w:t xml:space="preserve"> </w:t>
      </w:r>
      <w:r w:rsidRPr="00993A4A">
        <w:rPr>
          <w:rFonts w:ascii="Simplified Arabic" w:cs="Al-Hadith2" w:hint="eastAsia"/>
          <w:sz w:val="28"/>
          <w:szCs w:val="28"/>
          <w:rtl/>
        </w:rPr>
        <w:t>سراةٌ</w:t>
      </w:r>
      <w:r w:rsidRPr="00993A4A">
        <w:rPr>
          <w:rFonts w:ascii="Simplified Arabic" w:cs="Al-Hadith2"/>
          <w:sz w:val="28"/>
          <w:szCs w:val="28"/>
          <w:rtl/>
        </w:rPr>
        <w:t xml:space="preserve"> </w:t>
      </w:r>
      <w:r w:rsidRPr="00993A4A">
        <w:rPr>
          <w:rFonts w:ascii="Simplified Arabic" w:cs="Al-Hadith2" w:hint="eastAsia"/>
          <w:sz w:val="28"/>
          <w:szCs w:val="28"/>
          <w:rtl/>
        </w:rPr>
        <w:t>وإنما</w:t>
      </w:r>
      <w:r w:rsidRPr="00993A4A">
        <w:rPr>
          <w:rFonts w:ascii="Simplified Arabic" w:cs="Al-Hadith2"/>
          <w:sz w:val="28"/>
          <w:szCs w:val="28"/>
          <w:rtl/>
        </w:rPr>
        <w:t xml:space="preserve">      </w:t>
      </w:r>
      <w:r w:rsidRPr="00993A4A">
        <w:rPr>
          <w:rFonts w:ascii="Simplified Arabic" w:cs="Al-Hadith2" w:hint="eastAsia"/>
          <w:sz w:val="28"/>
          <w:szCs w:val="28"/>
          <w:rtl/>
        </w:rPr>
        <w:t>بُلينا</w:t>
      </w:r>
      <w:r w:rsidRPr="00993A4A">
        <w:rPr>
          <w:rFonts w:ascii="Simplified Arabic" w:cs="Al-Hadith2"/>
          <w:sz w:val="28"/>
          <w:szCs w:val="28"/>
          <w:rtl/>
        </w:rPr>
        <w:t xml:space="preserve"> </w:t>
      </w:r>
      <w:r w:rsidRPr="00993A4A">
        <w:rPr>
          <w:rFonts w:ascii="Simplified Arabic" w:cs="Al-Hadith2" w:hint="eastAsia"/>
          <w:sz w:val="28"/>
          <w:szCs w:val="28"/>
          <w:rtl/>
        </w:rPr>
        <w:t>بجندهم</w:t>
      </w:r>
      <w:r w:rsidRPr="00993A4A">
        <w:rPr>
          <w:rFonts w:ascii="Simplified Arabic" w:cs="Al-Hadith2"/>
          <w:sz w:val="28"/>
          <w:szCs w:val="28"/>
          <w:rtl/>
        </w:rPr>
        <w:t xml:space="preserve"> </w:t>
      </w:r>
      <w:r w:rsidRPr="00993A4A">
        <w:rPr>
          <w:rFonts w:ascii="Simplified Arabic" w:cs="Al-Hadith2" w:hint="eastAsia"/>
          <w:sz w:val="28"/>
          <w:szCs w:val="28"/>
          <w:rtl/>
        </w:rPr>
        <w:t>علينا</w:t>
      </w:r>
      <w:r w:rsidRPr="00993A4A">
        <w:rPr>
          <w:rFonts w:ascii="Simplified Arabic" w:cs="Al-Hadith2"/>
          <w:sz w:val="28"/>
          <w:szCs w:val="28"/>
          <w:rtl/>
        </w:rPr>
        <w:t xml:space="preserve"> </w:t>
      </w:r>
      <w:r w:rsidRPr="00993A4A">
        <w:rPr>
          <w:rFonts w:ascii="Simplified Arabic" w:cs="Al-Hadith2" w:hint="eastAsia"/>
          <w:sz w:val="28"/>
          <w:szCs w:val="28"/>
          <w:rtl/>
        </w:rPr>
        <w:t>المُدى</w:t>
      </w:r>
      <w:r w:rsidRPr="00993A4A">
        <w:rPr>
          <w:rFonts w:ascii="Simplified Arabic" w:cs="Al-Hadith2"/>
          <w:sz w:val="28"/>
          <w:szCs w:val="28"/>
          <w:rtl/>
        </w:rPr>
        <w:t xml:space="preserve"> </w:t>
      </w:r>
      <w:r w:rsidRPr="00993A4A">
        <w:rPr>
          <w:rFonts w:ascii="Simplified Arabic" w:cs="Al-Hadith2" w:hint="eastAsia"/>
          <w:sz w:val="28"/>
          <w:szCs w:val="28"/>
          <w:rtl/>
        </w:rPr>
        <w:t>الحُمْرُ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إذا</w:t>
      </w:r>
      <w:r w:rsidRPr="00993A4A">
        <w:rPr>
          <w:rFonts w:ascii="Simplified Arabic" w:cs="Al-Hadith2"/>
          <w:sz w:val="28"/>
          <w:szCs w:val="28"/>
          <w:rtl/>
        </w:rPr>
        <w:t xml:space="preserve"> </w:t>
      </w:r>
      <w:r w:rsidRPr="00993A4A">
        <w:rPr>
          <w:rFonts w:ascii="Simplified Arabic" w:cs="Al-Hadith2" w:hint="eastAsia"/>
          <w:sz w:val="28"/>
          <w:szCs w:val="28"/>
          <w:rtl/>
        </w:rPr>
        <w:t>المرء</w:t>
      </w:r>
      <w:r w:rsidRPr="00993A4A">
        <w:rPr>
          <w:rFonts w:ascii="Simplified Arabic" w:cs="Al-Hadith2"/>
          <w:sz w:val="28"/>
          <w:szCs w:val="28"/>
          <w:rtl/>
        </w:rPr>
        <w:t xml:space="preserve"> </w:t>
      </w:r>
      <w:r w:rsidRPr="00993A4A">
        <w:rPr>
          <w:rFonts w:ascii="Simplified Arabic" w:cs="Al-Hadith2" w:hint="eastAsia"/>
          <w:sz w:val="28"/>
          <w:szCs w:val="28"/>
          <w:rtl/>
        </w:rPr>
        <w:t>صلى</w:t>
      </w:r>
      <w:r w:rsidRPr="00993A4A">
        <w:rPr>
          <w:rFonts w:ascii="Simplified Arabic" w:cs="Al-Hadith2"/>
          <w:sz w:val="28"/>
          <w:szCs w:val="28"/>
          <w:rtl/>
        </w:rPr>
        <w:t xml:space="preserve"> </w:t>
      </w:r>
      <w:r w:rsidRPr="00993A4A">
        <w:rPr>
          <w:rFonts w:ascii="Simplified Arabic" w:cs="Al-Hadith2" w:hint="eastAsia"/>
          <w:sz w:val="28"/>
          <w:szCs w:val="28"/>
          <w:rtl/>
        </w:rPr>
        <w:t>الفجر</w:t>
      </w:r>
      <w:r w:rsidRPr="00993A4A">
        <w:rPr>
          <w:rFonts w:ascii="Simplified Arabic" w:cs="Al-Hadith2"/>
          <w:sz w:val="28"/>
          <w:szCs w:val="28"/>
          <w:rtl/>
        </w:rPr>
        <w:t xml:space="preserve"> </w:t>
      </w:r>
      <w:r w:rsidRPr="00993A4A">
        <w:rPr>
          <w:rFonts w:ascii="Simplified Arabic" w:cs="Al-Hadith2" w:hint="eastAsia"/>
          <w:sz w:val="28"/>
          <w:szCs w:val="28"/>
          <w:rtl/>
        </w:rPr>
        <w:t>قالوا</w:t>
      </w:r>
      <w:r w:rsidRPr="00993A4A">
        <w:rPr>
          <w:rFonts w:ascii="Simplified Arabic" w:cs="Al-Hadith2"/>
          <w:sz w:val="28"/>
          <w:szCs w:val="28"/>
          <w:rtl/>
        </w:rPr>
        <w:t xml:space="preserve"> : </w:t>
      </w:r>
      <w:r w:rsidRPr="00993A4A">
        <w:rPr>
          <w:rFonts w:ascii="Simplified Arabic" w:cs="Al-Hadith2" w:hint="eastAsia"/>
          <w:sz w:val="28"/>
          <w:szCs w:val="28"/>
          <w:rtl/>
        </w:rPr>
        <w:t>مُخَرِّبٌ</w:t>
      </w:r>
      <w:r w:rsidRPr="00993A4A">
        <w:rPr>
          <w:rFonts w:ascii="Simplified Arabic" w:cs="Al-Hadith2"/>
          <w:sz w:val="28"/>
          <w:szCs w:val="28"/>
          <w:rtl/>
        </w:rPr>
        <w:t xml:space="preserve">!      </w:t>
      </w:r>
      <w:r w:rsidRPr="00993A4A">
        <w:rPr>
          <w:rFonts w:ascii="Simplified Arabic" w:cs="Al-Hadith2" w:hint="eastAsia"/>
          <w:sz w:val="28"/>
          <w:szCs w:val="28"/>
          <w:rtl/>
        </w:rPr>
        <w:t>وإن</w:t>
      </w:r>
      <w:r w:rsidRPr="00993A4A">
        <w:rPr>
          <w:rFonts w:ascii="Simplified Arabic" w:cs="Al-Hadith2"/>
          <w:sz w:val="28"/>
          <w:szCs w:val="28"/>
          <w:rtl/>
        </w:rPr>
        <w:t xml:space="preserve"> </w:t>
      </w:r>
      <w:r w:rsidRPr="00993A4A">
        <w:rPr>
          <w:rFonts w:ascii="Simplified Arabic" w:cs="Al-Hadith2" w:hint="eastAsia"/>
          <w:sz w:val="28"/>
          <w:szCs w:val="28"/>
          <w:rtl/>
        </w:rPr>
        <w:t>عاقر</w:t>
      </w:r>
      <w:r w:rsidRPr="00993A4A">
        <w:rPr>
          <w:rFonts w:ascii="Simplified Arabic" w:cs="Al-Hadith2"/>
          <w:sz w:val="28"/>
          <w:szCs w:val="28"/>
          <w:rtl/>
        </w:rPr>
        <w:t xml:space="preserve"> </w:t>
      </w:r>
      <w:r w:rsidRPr="00993A4A">
        <w:rPr>
          <w:rFonts w:ascii="Simplified Arabic" w:cs="Al-Hadith2" w:hint="eastAsia"/>
          <w:sz w:val="28"/>
          <w:szCs w:val="28"/>
          <w:rtl/>
        </w:rPr>
        <w:t>الصهباء</w:t>
      </w:r>
      <w:r w:rsidRPr="00993A4A">
        <w:rPr>
          <w:rFonts w:ascii="Simplified Arabic" w:cs="Al-Hadith2"/>
          <w:sz w:val="28"/>
          <w:szCs w:val="28"/>
          <w:rtl/>
        </w:rPr>
        <w:t xml:space="preserve"> </w:t>
      </w:r>
      <w:r w:rsidRPr="00993A4A">
        <w:rPr>
          <w:rFonts w:ascii="Simplified Arabic" w:cs="Al-Hadith2" w:hint="eastAsia"/>
          <w:sz w:val="28"/>
          <w:szCs w:val="28"/>
          <w:rtl/>
        </w:rPr>
        <w:t>قالوا</w:t>
      </w:r>
      <w:r w:rsidRPr="00993A4A">
        <w:rPr>
          <w:rFonts w:ascii="Simplified Arabic" w:cs="Al-Hadith2"/>
          <w:sz w:val="28"/>
          <w:szCs w:val="28"/>
          <w:rtl/>
        </w:rPr>
        <w:t xml:space="preserve"> : </w:t>
      </w:r>
      <w:r w:rsidRPr="00993A4A">
        <w:rPr>
          <w:rFonts w:ascii="Simplified Arabic" w:cs="Al-Hadith2" w:hint="eastAsia"/>
          <w:sz w:val="28"/>
          <w:szCs w:val="28"/>
          <w:rtl/>
        </w:rPr>
        <w:t>فتى</w:t>
      </w:r>
      <w:r w:rsidRPr="00993A4A">
        <w:rPr>
          <w:rFonts w:ascii="Simplified Arabic" w:cs="Al-Hadith2"/>
          <w:sz w:val="28"/>
          <w:szCs w:val="28"/>
          <w:rtl/>
        </w:rPr>
        <w:t xml:space="preserve"> </w:t>
      </w:r>
      <w:r w:rsidRPr="00993A4A">
        <w:rPr>
          <w:rFonts w:ascii="Simplified Arabic" w:cs="Al-Hadith2" w:hint="eastAsia"/>
          <w:sz w:val="28"/>
          <w:szCs w:val="28"/>
          <w:rtl/>
        </w:rPr>
        <w:t>حُرُّ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وإن</w:t>
      </w:r>
      <w:r w:rsidRPr="00993A4A">
        <w:rPr>
          <w:rFonts w:ascii="Simplified Arabic" w:cs="Al-Hadith2"/>
          <w:sz w:val="28"/>
          <w:szCs w:val="28"/>
          <w:rtl/>
        </w:rPr>
        <w:t xml:space="preserve"> </w:t>
      </w:r>
      <w:r w:rsidRPr="00993A4A">
        <w:rPr>
          <w:rFonts w:ascii="Simplified Arabic" w:cs="Al-Hadith2" w:hint="eastAsia"/>
          <w:sz w:val="28"/>
          <w:szCs w:val="28"/>
          <w:rtl/>
        </w:rPr>
        <w:t>رتل</w:t>
      </w:r>
      <w:r w:rsidRPr="00993A4A">
        <w:rPr>
          <w:rFonts w:ascii="Simplified Arabic" w:cs="Al-Hadith2"/>
          <w:sz w:val="28"/>
          <w:szCs w:val="28"/>
          <w:rtl/>
        </w:rPr>
        <w:t xml:space="preserve"> </w:t>
      </w:r>
      <w:r w:rsidRPr="00993A4A">
        <w:rPr>
          <w:rFonts w:ascii="Simplified Arabic" w:cs="Al-Hadith2" w:hint="eastAsia"/>
          <w:sz w:val="28"/>
          <w:szCs w:val="28"/>
          <w:rtl/>
        </w:rPr>
        <w:t>القرآن</w:t>
      </w:r>
      <w:r w:rsidRPr="00993A4A">
        <w:rPr>
          <w:rFonts w:ascii="Simplified Arabic" w:cs="Al-Hadith2"/>
          <w:sz w:val="28"/>
          <w:szCs w:val="28"/>
          <w:rtl/>
        </w:rPr>
        <w:t xml:space="preserve"> </w:t>
      </w:r>
      <w:r w:rsidRPr="00993A4A">
        <w:rPr>
          <w:rFonts w:ascii="Simplified Arabic" w:cs="Al-Hadith2" w:hint="eastAsia"/>
          <w:sz w:val="28"/>
          <w:szCs w:val="28"/>
          <w:rtl/>
        </w:rPr>
        <w:t>قالوا</w:t>
      </w:r>
      <w:r w:rsidRPr="00993A4A">
        <w:rPr>
          <w:rFonts w:ascii="Simplified Arabic" w:cs="Al-Hadith2"/>
          <w:sz w:val="28"/>
          <w:szCs w:val="28"/>
          <w:rtl/>
        </w:rPr>
        <w:t xml:space="preserve"> : </w:t>
      </w:r>
      <w:r w:rsidRPr="00993A4A">
        <w:rPr>
          <w:rFonts w:ascii="Simplified Arabic" w:cs="Al-Hadith2" w:hint="eastAsia"/>
          <w:sz w:val="28"/>
          <w:szCs w:val="28"/>
          <w:rtl/>
        </w:rPr>
        <w:t>مضللٌ</w:t>
      </w:r>
      <w:r w:rsidRPr="00993A4A">
        <w:rPr>
          <w:rFonts w:ascii="Simplified Arabic" w:cs="Al-Hadith2"/>
          <w:sz w:val="28"/>
          <w:szCs w:val="28"/>
          <w:rtl/>
        </w:rPr>
        <w:t xml:space="preserve">!      </w:t>
      </w:r>
      <w:r w:rsidRPr="00993A4A">
        <w:rPr>
          <w:rFonts w:ascii="Simplified Arabic" w:cs="Al-Hadith2" w:hint="eastAsia"/>
          <w:sz w:val="28"/>
          <w:szCs w:val="28"/>
          <w:rtl/>
        </w:rPr>
        <w:t>وإن</w:t>
      </w:r>
      <w:r w:rsidRPr="00993A4A">
        <w:rPr>
          <w:rFonts w:ascii="Simplified Arabic" w:cs="Al-Hadith2"/>
          <w:sz w:val="28"/>
          <w:szCs w:val="28"/>
          <w:rtl/>
        </w:rPr>
        <w:t xml:space="preserve"> </w:t>
      </w:r>
      <w:r w:rsidRPr="00993A4A">
        <w:rPr>
          <w:rFonts w:ascii="Simplified Arabic" w:cs="Al-Hadith2" w:hint="eastAsia"/>
          <w:sz w:val="28"/>
          <w:szCs w:val="28"/>
          <w:rtl/>
        </w:rPr>
        <w:t>حالف</w:t>
      </w:r>
      <w:r w:rsidRPr="00993A4A">
        <w:rPr>
          <w:rFonts w:ascii="Simplified Arabic" w:cs="Al-Hadith2"/>
          <w:sz w:val="28"/>
          <w:szCs w:val="28"/>
          <w:rtl/>
        </w:rPr>
        <w:t xml:space="preserve"> </w:t>
      </w:r>
      <w:r w:rsidRPr="00993A4A">
        <w:rPr>
          <w:rFonts w:ascii="Simplified Arabic" w:cs="Al-Hadith2" w:hint="eastAsia"/>
          <w:sz w:val="28"/>
          <w:szCs w:val="28"/>
          <w:rtl/>
        </w:rPr>
        <w:t>الشيطان</w:t>
      </w:r>
      <w:r w:rsidRPr="00993A4A">
        <w:rPr>
          <w:rFonts w:ascii="Simplified Arabic" w:cs="Al-Hadith2"/>
          <w:sz w:val="28"/>
          <w:szCs w:val="28"/>
          <w:rtl/>
        </w:rPr>
        <w:t xml:space="preserve"> </w:t>
      </w:r>
      <w:r w:rsidRPr="00993A4A">
        <w:rPr>
          <w:rFonts w:ascii="Simplified Arabic" w:cs="Al-Hadith2" w:hint="eastAsia"/>
          <w:sz w:val="28"/>
          <w:szCs w:val="28"/>
          <w:rtl/>
        </w:rPr>
        <w:t>قالوا</w:t>
      </w:r>
      <w:r w:rsidRPr="00993A4A">
        <w:rPr>
          <w:rFonts w:ascii="Simplified Arabic" w:cs="Al-Hadith2"/>
          <w:sz w:val="28"/>
          <w:szCs w:val="28"/>
          <w:rtl/>
        </w:rPr>
        <w:t xml:space="preserve"> : </w:t>
      </w:r>
      <w:r w:rsidRPr="00993A4A">
        <w:rPr>
          <w:rFonts w:ascii="Simplified Arabic" w:cs="Al-Hadith2" w:hint="eastAsia"/>
          <w:sz w:val="28"/>
          <w:szCs w:val="28"/>
          <w:rtl/>
        </w:rPr>
        <w:t>له</w:t>
      </w:r>
      <w:r w:rsidRPr="00993A4A">
        <w:rPr>
          <w:rFonts w:ascii="Simplified Arabic" w:cs="Al-Hadith2"/>
          <w:sz w:val="28"/>
          <w:szCs w:val="28"/>
          <w:rtl/>
        </w:rPr>
        <w:t xml:space="preserve"> </w:t>
      </w:r>
      <w:r w:rsidRPr="00993A4A">
        <w:rPr>
          <w:rFonts w:ascii="Simplified Arabic" w:cs="Al-Hadith2" w:hint="eastAsia"/>
          <w:sz w:val="28"/>
          <w:szCs w:val="28"/>
          <w:rtl/>
        </w:rPr>
        <w:t>الشكرُ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همُ</w:t>
      </w:r>
      <w:r w:rsidRPr="00993A4A">
        <w:rPr>
          <w:rFonts w:ascii="Simplified Arabic" w:cs="Al-Hadith2"/>
          <w:sz w:val="28"/>
          <w:szCs w:val="28"/>
          <w:rtl/>
        </w:rPr>
        <w:t xml:space="preserve"> </w:t>
      </w:r>
      <w:r w:rsidRPr="00993A4A">
        <w:rPr>
          <w:rFonts w:ascii="Simplified Arabic" w:cs="Al-Hadith2" w:hint="eastAsia"/>
          <w:sz w:val="28"/>
          <w:szCs w:val="28"/>
          <w:rtl/>
        </w:rPr>
        <w:t>قد</w:t>
      </w:r>
      <w:r w:rsidRPr="00993A4A">
        <w:rPr>
          <w:rFonts w:ascii="Simplified Arabic" w:cs="Al-Hadith2"/>
          <w:sz w:val="28"/>
          <w:szCs w:val="28"/>
          <w:rtl/>
        </w:rPr>
        <w:t xml:space="preserve"> </w:t>
      </w:r>
      <w:r w:rsidRPr="00993A4A">
        <w:rPr>
          <w:rFonts w:ascii="Simplified Arabic" w:cs="Al-Hadith2" w:hint="eastAsia"/>
          <w:sz w:val="28"/>
          <w:szCs w:val="28"/>
          <w:rtl/>
        </w:rPr>
        <w:t>أضاعوا</w:t>
      </w:r>
      <w:r w:rsidRPr="00993A4A">
        <w:rPr>
          <w:rFonts w:ascii="Simplified Arabic" w:cs="Al-Hadith2"/>
          <w:sz w:val="28"/>
          <w:szCs w:val="28"/>
          <w:rtl/>
        </w:rPr>
        <w:t xml:space="preserve"> (</w:t>
      </w:r>
      <w:r w:rsidRPr="00993A4A">
        <w:rPr>
          <w:rFonts w:ascii="Simplified Arabic" w:cs="Al-Hadith2" w:hint="eastAsia"/>
          <w:sz w:val="28"/>
          <w:szCs w:val="28"/>
          <w:rtl/>
        </w:rPr>
        <w:t>قدسنا</w:t>
      </w:r>
      <w:r w:rsidRPr="00993A4A">
        <w:rPr>
          <w:rFonts w:ascii="Simplified Arabic" w:cs="Al-Hadith2"/>
          <w:sz w:val="28"/>
          <w:szCs w:val="28"/>
          <w:rtl/>
        </w:rPr>
        <w:t xml:space="preserve">) </w:t>
      </w:r>
      <w:r w:rsidRPr="00993A4A">
        <w:rPr>
          <w:rFonts w:ascii="Simplified Arabic" w:cs="Al-Hadith2" w:hint="eastAsia"/>
          <w:sz w:val="28"/>
          <w:szCs w:val="28"/>
          <w:rtl/>
        </w:rPr>
        <w:t>بل</w:t>
      </w:r>
      <w:r w:rsidRPr="00993A4A">
        <w:rPr>
          <w:rFonts w:ascii="Simplified Arabic" w:cs="Al-Hadith2"/>
          <w:sz w:val="28"/>
          <w:szCs w:val="28"/>
          <w:rtl/>
        </w:rPr>
        <w:t xml:space="preserve"> </w:t>
      </w:r>
      <w:r w:rsidRPr="00993A4A">
        <w:rPr>
          <w:rFonts w:ascii="Simplified Arabic" w:cs="Al-Hadith2" w:hint="eastAsia"/>
          <w:sz w:val="28"/>
          <w:szCs w:val="28"/>
          <w:rtl/>
        </w:rPr>
        <w:t>كياننا</w:t>
      </w:r>
      <w:r w:rsidRPr="00993A4A">
        <w:rPr>
          <w:rFonts w:ascii="Simplified Arabic" w:cs="Al-Hadith2"/>
          <w:sz w:val="28"/>
          <w:szCs w:val="28"/>
          <w:rtl/>
        </w:rPr>
        <w:t xml:space="preserve">      </w:t>
      </w:r>
      <w:r w:rsidRPr="00993A4A">
        <w:rPr>
          <w:rFonts w:ascii="Simplified Arabic" w:cs="Al-Hadith2" w:hint="eastAsia"/>
          <w:sz w:val="28"/>
          <w:szCs w:val="28"/>
          <w:rtl/>
        </w:rPr>
        <w:t>فوا</w:t>
      </w:r>
      <w:r w:rsidRPr="00993A4A">
        <w:rPr>
          <w:rFonts w:ascii="Simplified Arabic" w:cs="Al-Hadith2"/>
          <w:sz w:val="28"/>
          <w:szCs w:val="28"/>
          <w:rtl/>
        </w:rPr>
        <w:t xml:space="preserve"> </w:t>
      </w:r>
      <w:r w:rsidRPr="00993A4A">
        <w:rPr>
          <w:rFonts w:ascii="Simplified Arabic" w:cs="Al-Hadith2" w:hint="eastAsia"/>
          <w:sz w:val="28"/>
          <w:szCs w:val="28"/>
          <w:rtl/>
        </w:rPr>
        <w:t>ذلّ</w:t>
      </w:r>
      <w:r w:rsidRPr="00993A4A">
        <w:rPr>
          <w:rFonts w:ascii="Simplified Arabic" w:cs="Al-Hadith2"/>
          <w:sz w:val="28"/>
          <w:szCs w:val="28"/>
          <w:rtl/>
        </w:rPr>
        <w:t xml:space="preserve"> </w:t>
      </w:r>
      <w:r w:rsidRPr="00993A4A">
        <w:rPr>
          <w:rFonts w:ascii="Simplified Arabic" w:cs="Al-Hadith2" w:hint="eastAsia"/>
          <w:sz w:val="28"/>
          <w:szCs w:val="28"/>
          <w:rtl/>
        </w:rPr>
        <w:t>شعبِ</w:t>
      </w:r>
      <w:r w:rsidRPr="00993A4A">
        <w:rPr>
          <w:rFonts w:ascii="Simplified Arabic" w:cs="Al-Hadith2"/>
          <w:sz w:val="28"/>
          <w:szCs w:val="28"/>
          <w:rtl/>
        </w:rPr>
        <w:t xml:space="preserve"> </w:t>
      </w:r>
      <w:r w:rsidRPr="00993A4A">
        <w:rPr>
          <w:rFonts w:ascii="Simplified Arabic" w:cs="Al-Hadith2" w:hint="eastAsia"/>
          <w:sz w:val="28"/>
          <w:szCs w:val="28"/>
          <w:rtl/>
        </w:rPr>
        <w:t>عمرُهُ</w:t>
      </w:r>
      <w:r w:rsidRPr="00993A4A">
        <w:rPr>
          <w:rFonts w:ascii="Simplified Arabic" w:cs="Al-Hadith2"/>
          <w:sz w:val="28"/>
          <w:szCs w:val="28"/>
          <w:rtl/>
        </w:rPr>
        <w:t xml:space="preserve"> </w:t>
      </w:r>
      <w:r w:rsidRPr="00993A4A">
        <w:rPr>
          <w:rFonts w:ascii="Simplified Arabic" w:cs="Al-Hadith2" w:hint="eastAsia"/>
          <w:sz w:val="28"/>
          <w:szCs w:val="28"/>
          <w:rtl/>
        </w:rPr>
        <w:t>كلّهُ</w:t>
      </w:r>
      <w:r w:rsidRPr="00993A4A">
        <w:rPr>
          <w:rFonts w:ascii="Simplified Arabic" w:cs="Al-Hadith2"/>
          <w:sz w:val="28"/>
          <w:szCs w:val="28"/>
          <w:rtl/>
        </w:rPr>
        <w:t xml:space="preserve"> </w:t>
      </w:r>
      <w:r w:rsidRPr="00993A4A">
        <w:rPr>
          <w:rFonts w:ascii="Simplified Arabic" w:cs="Al-Hadith2" w:hint="eastAsia"/>
          <w:sz w:val="28"/>
          <w:szCs w:val="28"/>
          <w:rtl/>
        </w:rPr>
        <w:t>قهر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أتيت</w:t>
      </w:r>
      <w:r w:rsidRPr="00993A4A">
        <w:rPr>
          <w:rFonts w:ascii="Simplified Arabic" w:cs="Al-Hadith2"/>
          <w:sz w:val="28"/>
          <w:szCs w:val="28"/>
          <w:rtl/>
        </w:rPr>
        <w:t xml:space="preserve"> </w:t>
      </w:r>
      <w:r w:rsidRPr="00993A4A">
        <w:rPr>
          <w:rFonts w:ascii="Simplified Arabic" w:cs="Al-Hadith2" w:hint="eastAsia"/>
          <w:sz w:val="28"/>
          <w:szCs w:val="28"/>
          <w:rtl/>
        </w:rPr>
        <w:t>إلينا</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والمصائب</w:t>
      </w:r>
      <w:r w:rsidRPr="00993A4A">
        <w:rPr>
          <w:rFonts w:ascii="Simplified Arabic" w:cs="Al-Hadith2"/>
          <w:sz w:val="28"/>
          <w:szCs w:val="28"/>
          <w:rtl/>
        </w:rPr>
        <w:t xml:space="preserve"> </w:t>
      </w:r>
      <w:r w:rsidRPr="00993A4A">
        <w:rPr>
          <w:rFonts w:ascii="Simplified Arabic" w:cs="Al-Hadith2" w:hint="eastAsia"/>
          <w:sz w:val="28"/>
          <w:szCs w:val="28"/>
          <w:rtl/>
        </w:rPr>
        <w:t>جَمَّةٌ</w:t>
      </w:r>
      <w:r w:rsidRPr="00993A4A">
        <w:rPr>
          <w:rFonts w:ascii="Simplified Arabic" w:cs="Al-Hadith2"/>
          <w:sz w:val="28"/>
          <w:szCs w:val="28"/>
          <w:rtl/>
        </w:rPr>
        <w:t xml:space="preserve">      </w:t>
      </w:r>
      <w:r w:rsidRPr="00993A4A">
        <w:rPr>
          <w:rFonts w:ascii="Simplified Arabic" w:cs="Al-Hadith2" w:hint="eastAsia"/>
          <w:sz w:val="28"/>
          <w:szCs w:val="28"/>
          <w:rtl/>
        </w:rPr>
        <w:t>فآلامنا</w:t>
      </w:r>
      <w:r w:rsidRPr="00993A4A">
        <w:rPr>
          <w:rFonts w:ascii="Simplified Arabic" w:cs="Al-Hadith2"/>
          <w:sz w:val="28"/>
          <w:szCs w:val="28"/>
          <w:rtl/>
        </w:rPr>
        <w:t xml:space="preserve"> </w:t>
      </w:r>
      <w:r w:rsidRPr="00993A4A">
        <w:rPr>
          <w:rFonts w:ascii="Simplified Arabic" w:cs="Al-Hadith2" w:hint="eastAsia"/>
          <w:sz w:val="28"/>
          <w:szCs w:val="28"/>
          <w:rtl/>
        </w:rPr>
        <w:t>مَدٌّ</w:t>
      </w:r>
      <w:r w:rsidRPr="00993A4A">
        <w:rPr>
          <w:rFonts w:ascii="Simplified Arabic" w:cs="Al-Hadith2"/>
          <w:sz w:val="28"/>
          <w:szCs w:val="28"/>
          <w:rtl/>
        </w:rPr>
        <w:t xml:space="preserve"> </w:t>
      </w:r>
      <w:r w:rsidRPr="00993A4A">
        <w:rPr>
          <w:rFonts w:ascii="Simplified Arabic" w:cs="Al-Hadith2" w:hint="eastAsia"/>
          <w:sz w:val="28"/>
          <w:szCs w:val="28"/>
          <w:rtl/>
        </w:rPr>
        <w:t>وآمالنا</w:t>
      </w:r>
      <w:r w:rsidRPr="00993A4A">
        <w:rPr>
          <w:rFonts w:ascii="Simplified Arabic" w:cs="Al-Hadith2"/>
          <w:sz w:val="28"/>
          <w:szCs w:val="28"/>
          <w:rtl/>
        </w:rPr>
        <w:t xml:space="preserve"> </w:t>
      </w:r>
      <w:r w:rsidRPr="00993A4A">
        <w:rPr>
          <w:rFonts w:ascii="Simplified Arabic" w:cs="Al-Hadith2" w:hint="eastAsia"/>
          <w:sz w:val="28"/>
          <w:szCs w:val="28"/>
          <w:rtl/>
        </w:rPr>
        <w:t>جَزْرُ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وأوراقنا</w:t>
      </w:r>
      <w:r w:rsidRPr="00993A4A">
        <w:rPr>
          <w:rFonts w:ascii="Simplified Arabic" w:cs="Al-Hadith2"/>
          <w:sz w:val="28"/>
          <w:szCs w:val="28"/>
          <w:rtl/>
        </w:rPr>
        <w:t xml:space="preserve"> </w:t>
      </w:r>
      <w:r w:rsidRPr="00993A4A">
        <w:rPr>
          <w:rFonts w:ascii="Simplified Arabic" w:cs="Al-Hadith2" w:hint="eastAsia"/>
          <w:sz w:val="28"/>
          <w:szCs w:val="28"/>
          <w:rtl/>
        </w:rPr>
        <w:t>صُفْرٌ</w:t>
      </w:r>
      <w:r w:rsidRPr="00993A4A">
        <w:rPr>
          <w:rFonts w:ascii="Simplified Arabic" w:cs="Al-Hadith2"/>
          <w:sz w:val="28"/>
          <w:szCs w:val="28"/>
          <w:rtl/>
        </w:rPr>
        <w:t xml:space="preserve"> </w:t>
      </w:r>
      <w:r w:rsidRPr="00993A4A">
        <w:rPr>
          <w:rFonts w:ascii="Simplified Arabic" w:cs="Al-Hadith2" w:hint="eastAsia"/>
          <w:sz w:val="28"/>
          <w:szCs w:val="28"/>
          <w:rtl/>
        </w:rPr>
        <w:t>بلون</w:t>
      </w:r>
      <w:r w:rsidRPr="00993A4A">
        <w:rPr>
          <w:rFonts w:ascii="Simplified Arabic" w:cs="Al-Hadith2"/>
          <w:sz w:val="28"/>
          <w:szCs w:val="28"/>
          <w:rtl/>
        </w:rPr>
        <w:t xml:space="preserve"> </w:t>
      </w:r>
      <w:r w:rsidRPr="00993A4A">
        <w:rPr>
          <w:rFonts w:ascii="Simplified Arabic" w:cs="Al-Hadith2" w:hint="eastAsia"/>
          <w:sz w:val="28"/>
          <w:szCs w:val="28"/>
          <w:rtl/>
        </w:rPr>
        <w:t>جلودنا</w:t>
      </w:r>
      <w:r w:rsidRPr="00993A4A">
        <w:rPr>
          <w:rFonts w:ascii="Simplified Arabic" w:cs="Al-Hadith2"/>
          <w:sz w:val="28"/>
          <w:szCs w:val="28"/>
          <w:rtl/>
        </w:rPr>
        <w:t xml:space="preserve">      </w:t>
      </w:r>
      <w:r w:rsidRPr="00993A4A">
        <w:rPr>
          <w:rFonts w:ascii="Simplified Arabic" w:cs="Al-Hadith2" w:hint="eastAsia"/>
          <w:sz w:val="28"/>
          <w:szCs w:val="28"/>
          <w:rtl/>
        </w:rPr>
        <w:t>وأشرارنا</w:t>
      </w:r>
      <w:r w:rsidRPr="00993A4A">
        <w:rPr>
          <w:rFonts w:ascii="Simplified Arabic" w:cs="Al-Hadith2"/>
          <w:sz w:val="28"/>
          <w:szCs w:val="28"/>
          <w:rtl/>
        </w:rPr>
        <w:t xml:space="preserve"> </w:t>
      </w:r>
      <w:r w:rsidRPr="00993A4A">
        <w:rPr>
          <w:rFonts w:ascii="Simplified Arabic" w:cs="Al-Hadith2" w:hint="eastAsia"/>
          <w:sz w:val="28"/>
          <w:szCs w:val="28"/>
          <w:rtl/>
        </w:rPr>
        <w:t>كُثْرٌ</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وإنجازنا</w:t>
      </w:r>
      <w:r w:rsidRPr="00993A4A">
        <w:rPr>
          <w:rFonts w:ascii="Simplified Arabic" w:cs="Al-Hadith2"/>
          <w:sz w:val="28"/>
          <w:szCs w:val="28"/>
          <w:rtl/>
        </w:rPr>
        <w:t xml:space="preserve"> </w:t>
      </w:r>
      <w:r w:rsidRPr="00993A4A">
        <w:rPr>
          <w:rFonts w:ascii="Simplified Arabic" w:cs="Al-Hadith2" w:hint="eastAsia"/>
          <w:sz w:val="28"/>
          <w:szCs w:val="28"/>
          <w:rtl/>
        </w:rPr>
        <w:t>صفر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فواعجباً</w:t>
      </w:r>
      <w:r w:rsidRPr="00993A4A">
        <w:rPr>
          <w:rFonts w:ascii="Simplified Arabic" w:cs="Al-Hadith2"/>
          <w:sz w:val="28"/>
          <w:szCs w:val="28"/>
          <w:rtl/>
        </w:rPr>
        <w:t xml:space="preserve"> </w:t>
      </w:r>
      <w:r w:rsidRPr="00993A4A">
        <w:rPr>
          <w:rFonts w:ascii="Simplified Arabic" w:cs="Al-Hadith2" w:hint="eastAsia"/>
          <w:sz w:val="28"/>
          <w:szCs w:val="28"/>
          <w:rtl/>
        </w:rPr>
        <w:t>إن</w:t>
      </w:r>
      <w:r w:rsidRPr="00993A4A">
        <w:rPr>
          <w:rFonts w:ascii="Simplified Arabic" w:cs="Al-Hadith2"/>
          <w:sz w:val="28"/>
          <w:szCs w:val="28"/>
          <w:rtl/>
        </w:rPr>
        <w:t xml:space="preserve"> </w:t>
      </w:r>
      <w:r w:rsidRPr="00993A4A">
        <w:rPr>
          <w:rFonts w:ascii="Simplified Arabic" w:cs="Al-Hadith2" w:hint="eastAsia"/>
          <w:sz w:val="28"/>
          <w:szCs w:val="28"/>
          <w:rtl/>
        </w:rPr>
        <w:t>فارق</w:t>
      </w:r>
      <w:r w:rsidRPr="00993A4A">
        <w:rPr>
          <w:rFonts w:ascii="Simplified Arabic" w:cs="Al-Hadith2"/>
          <w:sz w:val="28"/>
          <w:szCs w:val="28"/>
          <w:rtl/>
        </w:rPr>
        <w:t xml:space="preserve"> </w:t>
      </w:r>
      <w:r w:rsidRPr="00993A4A">
        <w:rPr>
          <w:rFonts w:ascii="Simplified Arabic" w:cs="Al-Hadith2" w:hint="eastAsia"/>
          <w:sz w:val="28"/>
          <w:szCs w:val="28"/>
          <w:rtl/>
        </w:rPr>
        <w:t>الخيرُ</w:t>
      </w:r>
      <w:r w:rsidRPr="00993A4A">
        <w:rPr>
          <w:rFonts w:ascii="Simplified Arabic" w:cs="Al-Hadith2"/>
          <w:sz w:val="28"/>
          <w:szCs w:val="28"/>
          <w:rtl/>
        </w:rPr>
        <w:t xml:space="preserve"> </w:t>
      </w:r>
      <w:r w:rsidRPr="00993A4A">
        <w:rPr>
          <w:rFonts w:ascii="Simplified Arabic" w:cs="Al-Hadith2" w:hint="eastAsia"/>
          <w:sz w:val="28"/>
          <w:szCs w:val="28"/>
          <w:rtl/>
        </w:rPr>
        <w:t>أرضنا</w:t>
      </w:r>
      <w:r w:rsidRPr="00993A4A">
        <w:rPr>
          <w:rFonts w:ascii="Simplified Arabic" w:cs="Al-Hadith2"/>
          <w:sz w:val="28"/>
          <w:szCs w:val="28"/>
          <w:rtl/>
        </w:rPr>
        <w:t xml:space="preserve">      </w:t>
      </w: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إن</w:t>
      </w:r>
      <w:r w:rsidRPr="00993A4A">
        <w:rPr>
          <w:rFonts w:ascii="Simplified Arabic" w:cs="Al-Hadith2"/>
          <w:sz w:val="28"/>
          <w:szCs w:val="28"/>
          <w:rtl/>
        </w:rPr>
        <w:t xml:space="preserve"> </w:t>
      </w:r>
      <w:r w:rsidRPr="00993A4A">
        <w:rPr>
          <w:rFonts w:ascii="Simplified Arabic" w:cs="Al-Hadith2" w:hint="eastAsia"/>
          <w:sz w:val="28"/>
          <w:szCs w:val="28"/>
          <w:rtl/>
        </w:rPr>
        <w:t>عربد</w:t>
      </w:r>
      <w:r w:rsidRPr="00993A4A">
        <w:rPr>
          <w:rFonts w:ascii="Simplified Arabic" w:cs="Al-Hadith2"/>
          <w:sz w:val="28"/>
          <w:szCs w:val="28"/>
          <w:rtl/>
        </w:rPr>
        <w:t xml:space="preserve"> </w:t>
      </w:r>
      <w:r w:rsidRPr="00993A4A">
        <w:rPr>
          <w:rFonts w:ascii="Simplified Arabic" w:cs="Al-Hadith2" w:hint="eastAsia"/>
          <w:sz w:val="28"/>
          <w:szCs w:val="28"/>
          <w:rtl/>
        </w:rPr>
        <w:t>الشركُ</w:t>
      </w:r>
      <w:r w:rsidRPr="00993A4A">
        <w:rPr>
          <w:rFonts w:ascii="Simplified Arabic" w:cs="Al-Hadith2"/>
          <w:sz w:val="28"/>
          <w:szCs w:val="28"/>
          <w:rtl/>
        </w:rPr>
        <w:t xml:space="preserve"> </w:t>
      </w:r>
      <w:r w:rsidRPr="00993A4A">
        <w:rPr>
          <w:rFonts w:ascii="Simplified Arabic" w:cs="Al-Hadith2" w:hint="eastAsia"/>
          <w:sz w:val="28"/>
          <w:szCs w:val="28"/>
          <w:rtl/>
        </w:rPr>
        <w:t>والكفر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يهدم</w:t>
      </w:r>
      <w:r w:rsidRPr="00993A4A">
        <w:rPr>
          <w:rFonts w:ascii="Simplified Arabic" w:cs="Al-Hadith2"/>
          <w:sz w:val="28"/>
          <w:szCs w:val="28"/>
          <w:rtl/>
        </w:rPr>
        <w:t xml:space="preserve"> </w:t>
      </w:r>
      <w:r w:rsidRPr="00993A4A">
        <w:rPr>
          <w:rFonts w:ascii="Simplified Arabic" w:cs="Al-Hadith2" w:hint="eastAsia"/>
          <w:sz w:val="28"/>
          <w:szCs w:val="28"/>
          <w:rtl/>
        </w:rPr>
        <w:t>البغيُ</w:t>
      </w:r>
      <w:r w:rsidRPr="00993A4A">
        <w:rPr>
          <w:rFonts w:ascii="Simplified Arabic" w:cs="Al-Hadith2"/>
          <w:sz w:val="28"/>
          <w:szCs w:val="28"/>
          <w:rtl/>
        </w:rPr>
        <w:t xml:space="preserve"> </w:t>
      </w:r>
      <w:r w:rsidRPr="00993A4A">
        <w:rPr>
          <w:rFonts w:ascii="Simplified Arabic" w:cs="Al-Hadith2" w:hint="eastAsia"/>
          <w:sz w:val="28"/>
          <w:szCs w:val="28"/>
          <w:rtl/>
        </w:rPr>
        <w:t>مسجداً</w:t>
      </w:r>
      <w:r w:rsidRPr="00993A4A">
        <w:rPr>
          <w:rFonts w:ascii="Simplified Arabic" w:cs="Al-Hadith2"/>
          <w:sz w:val="28"/>
          <w:szCs w:val="28"/>
          <w:rtl/>
        </w:rPr>
        <w:t xml:space="preserve">      </w:t>
      </w:r>
      <w:r w:rsidRPr="00993A4A">
        <w:rPr>
          <w:rFonts w:ascii="Simplified Arabic" w:cs="Al-Hadith2" w:hint="eastAsia"/>
          <w:sz w:val="28"/>
          <w:szCs w:val="28"/>
          <w:rtl/>
        </w:rPr>
        <w:t>وأن</w:t>
      </w:r>
      <w:r w:rsidRPr="00993A4A">
        <w:rPr>
          <w:rFonts w:ascii="Simplified Arabic" w:cs="Al-Hadith2"/>
          <w:sz w:val="28"/>
          <w:szCs w:val="28"/>
          <w:rtl/>
        </w:rPr>
        <w:t xml:space="preserve"> </w:t>
      </w:r>
      <w:r w:rsidRPr="00993A4A">
        <w:rPr>
          <w:rFonts w:ascii="Simplified Arabic" w:cs="Al-Hadith2" w:hint="eastAsia"/>
          <w:sz w:val="28"/>
          <w:szCs w:val="28"/>
          <w:rtl/>
        </w:rPr>
        <w:t>يصبح</w:t>
      </w:r>
      <w:r w:rsidRPr="00993A4A">
        <w:rPr>
          <w:rFonts w:ascii="Simplified Arabic" w:cs="Al-Hadith2"/>
          <w:sz w:val="28"/>
          <w:szCs w:val="28"/>
          <w:rtl/>
        </w:rPr>
        <w:t xml:space="preserve"> </w:t>
      </w:r>
      <w:r w:rsidRPr="00993A4A">
        <w:rPr>
          <w:rFonts w:ascii="Simplified Arabic" w:cs="Al-Hadith2" w:hint="eastAsia"/>
          <w:sz w:val="28"/>
          <w:szCs w:val="28"/>
          <w:rtl/>
        </w:rPr>
        <w:t>الهندوس</w:t>
      </w:r>
      <w:r w:rsidRPr="00993A4A">
        <w:rPr>
          <w:rFonts w:ascii="Simplified Arabic" w:cs="Al-Hadith2"/>
          <w:sz w:val="28"/>
          <w:szCs w:val="28"/>
          <w:rtl/>
        </w:rPr>
        <w:t xml:space="preserve"> </w:t>
      </w:r>
      <w:r w:rsidRPr="00993A4A">
        <w:rPr>
          <w:rFonts w:ascii="Simplified Arabic" w:cs="Al-Hadith2" w:hint="eastAsia"/>
          <w:sz w:val="28"/>
          <w:szCs w:val="28"/>
          <w:rtl/>
        </w:rPr>
        <w:t>هرُّهم</w:t>
      </w:r>
      <w:r w:rsidRPr="00993A4A">
        <w:rPr>
          <w:rFonts w:ascii="Simplified Arabic" w:cs="Al-Hadith2"/>
          <w:sz w:val="28"/>
          <w:szCs w:val="28"/>
          <w:rtl/>
        </w:rPr>
        <w:t xml:space="preserve"> </w:t>
      </w:r>
      <w:r w:rsidRPr="00993A4A">
        <w:rPr>
          <w:rFonts w:ascii="Simplified Arabic" w:cs="Al-Hadith2" w:hint="eastAsia"/>
          <w:sz w:val="28"/>
          <w:szCs w:val="28"/>
          <w:rtl/>
        </w:rPr>
        <w:t>نمْرُ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ندمن</w:t>
      </w:r>
      <w:r w:rsidRPr="00993A4A">
        <w:rPr>
          <w:rFonts w:ascii="Simplified Arabic" w:cs="Al-Hadith2"/>
          <w:sz w:val="28"/>
          <w:szCs w:val="28"/>
          <w:rtl/>
        </w:rPr>
        <w:t xml:space="preserve"> </w:t>
      </w:r>
      <w:r w:rsidRPr="00993A4A">
        <w:rPr>
          <w:rFonts w:ascii="Simplified Arabic" w:cs="Al-Hadith2" w:hint="eastAsia"/>
          <w:sz w:val="28"/>
          <w:szCs w:val="28"/>
          <w:rtl/>
        </w:rPr>
        <w:t>العار</w:t>
      </w:r>
      <w:r w:rsidRPr="00993A4A">
        <w:rPr>
          <w:rFonts w:ascii="Simplified Arabic" w:cs="Al-Hadith2"/>
          <w:sz w:val="28"/>
          <w:szCs w:val="28"/>
          <w:rtl/>
        </w:rPr>
        <w:t xml:space="preserve"> </w:t>
      </w:r>
      <w:r w:rsidRPr="00993A4A">
        <w:rPr>
          <w:rFonts w:ascii="Simplified Arabic" w:cs="Al-Hadith2" w:hint="eastAsia"/>
          <w:sz w:val="28"/>
          <w:szCs w:val="28"/>
          <w:rtl/>
        </w:rPr>
        <w:t>والخنا</w:t>
      </w:r>
      <w:r w:rsidRPr="00993A4A">
        <w:rPr>
          <w:rFonts w:ascii="Simplified Arabic" w:cs="Al-Hadith2"/>
          <w:sz w:val="28"/>
          <w:szCs w:val="28"/>
          <w:rtl/>
        </w:rPr>
        <w:t xml:space="preserve">      </w:t>
      </w: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يكْثرَ</w:t>
      </w:r>
      <w:r w:rsidRPr="00993A4A">
        <w:rPr>
          <w:rFonts w:ascii="Simplified Arabic" w:cs="Al-Hadith2"/>
          <w:sz w:val="28"/>
          <w:szCs w:val="28"/>
          <w:rtl/>
        </w:rPr>
        <w:t xml:space="preserve"> </w:t>
      </w:r>
      <w:r w:rsidRPr="00993A4A">
        <w:rPr>
          <w:rFonts w:ascii="Simplified Arabic" w:cs="Al-Hadith2" w:hint="eastAsia"/>
          <w:sz w:val="28"/>
          <w:szCs w:val="28"/>
          <w:rtl/>
        </w:rPr>
        <w:t>الفرُّ</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الكر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يسحق</w:t>
      </w:r>
      <w:r w:rsidRPr="00993A4A">
        <w:rPr>
          <w:rFonts w:ascii="Simplified Arabic" w:cs="Al-Hadith2"/>
          <w:sz w:val="28"/>
          <w:szCs w:val="28"/>
          <w:rtl/>
        </w:rPr>
        <w:t xml:space="preserve"> </w:t>
      </w:r>
      <w:r w:rsidRPr="00993A4A">
        <w:rPr>
          <w:rFonts w:ascii="Simplified Arabic" w:cs="Al-Hadith2" w:hint="eastAsia"/>
          <w:sz w:val="28"/>
          <w:szCs w:val="28"/>
          <w:rtl/>
        </w:rPr>
        <w:t>الصِّرْبُ</w:t>
      </w:r>
      <w:r w:rsidRPr="00993A4A">
        <w:rPr>
          <w:rFonts w:ascii="Simplified Arabic" w:cs="Al-Hadith2"/>
          <w:sz w:val="28"/>
          <w:szCs w:val="28"/>
          <w:rtl/>
        </w:rPr>
        <w:t xml:space="preserve"> </w:t>
      </w:r>
      <w:r w:rsidRPr="00993A4A">
        <w:rPr>
          <w:rFonts w:ascii="Simplified Arabic" w:cs="Al-Hadith2" w:hint="eastAsia"/>
          <w:sz w:val="28"/>
          <w:szCs w:val="28"/>
          <w:rtl/>
        </w:rPr>
        <w:t>قومنا</w:t>
      </w:r>
      <w:r w:rsidRPr="00993A4A">
        <w:rPr>
          <w:rFonts w:ascii="Simplified Arabic" w:cs="Al-Hadith2"/>
          <w:sz w:val="28"/>
          <w:szCs w:val="28"/>
          <w:rtl/>
        </w:rPr>
        <w:t xml:space="preserve">      </w:t>
      </w:r>
      <w:r w:rsidRPr="00993A4A">
        <w:rPr>
          <w:rFonts w:ascii="Simplified Arabic" w:cs="Al-Hadith2" w:hint="eastAsia"/>
          <w:sz w:val="28"/>
          <w:szCs w:val="28"/>
          <w:rtl/>
        </w:rPr>
        <w:t>وواعجباً</w:t>
      </w:r>
      <w:r w:rsidRPr="00993A4A">
        <w:rPr>
          <w:rFonts w:ascii="Simplified Arabic" w:cs="Al-Hadith2"/>
          <w:sz w:val="28"/>
          <w:szCs w:val="28"/>
          <w:rtl/>
        </w:rPr>
        <w:t xml:space="preserve"> </w:t>
      </w:r>
      <w:r w:rsidRPr="00993A4A">
        <w:rPr>
          <w:rFonts w:ascii="Simplified Arabic" w:cs="Al-Hadith2" w:hint="eastAsia"/>
          <w:sz w:val="28"/>
          <w:szCs w:val="28"/>
          <w:rtl/>
        </w:rPr>
        <w:t>أن</w:t>
      </w:r>
      <w:r w:rsidRPr="00993A4A">
        <w:rPr>
          <w:rFonts w:ascii="Simplified Arabic" w:cs="Al-Hadith2"/>
          <w:sz w:val="28"/>
          <w:szCs w:val="28"/>
          <w:rtl/>
        </w:rPr>
        <w:t xml:space="preserve"> </w:t>
      </w:r>
      <w:r w:rsidRPr="00993A4A">
        <w:rPr>
          <w:rFonts w:ascii="Simplified Arabic" w:cs="Al-Hadith2" w:hint="eastAsia"/>
          <w:sz w:val="28"/>
          <w:szCs w:val="28"/>
          <w:rtl/>
        </w:rPr>
        <w:t>يكْثُرَ</w:t>
      </w:r>
      <w:r w:rsidRPr="00993A4A">
        <w:rPr>
          <w:rFonts w:ascii="Simplified Arabic" w:cs="Al-Hadith2"/>
          <w:sz w:val="28"/>
          <w:szCs w:val="28"/>
          <w:rtl/>
        </w:rPr>
        <w:t xml:space="preserve"> </w:t>
      </w:r>
      <w:r w:rsidRPr="00993A4A">
        <w:rPr>
          <w:rFonts w:ascii="Simplified Arabic" w:cs="Al-Hadith2" w:hint="eastAsia"/>
          <w:sz w:val="28"/>
          <w:szCs w:val="28"/>
          <w:rtl/>
        </w:rPr>
        <w:t>البقرُ</w:t>
      </w:r>
      <w:r w:rsidRPr="00993A4A">
        <w:rPr>
          <w:rFonts w:ascii="Simplified Arabic" w:cs="Al-Hadith2"/>
          <w:sz w:val="28"/>
          <w:szCs w:val="28"/>
          <w:rtl/>
        </w:rPr>
        <w:t xml:space="preserve"> </w:t>
      </w:r>
      <w:r w:rsidRPr="00993A4A">
        <w:rPr>
          <w:rFonts w:ascii="Simplified Arabic" w:cs="Al-Hadith2" w:hint="eastAsia"/>
          <w:sz w:val="28"/>
          <w:szCs w:val="28"/>
          <w:rtl/>
        </w:rPr>
        <w:t>والجزْرُ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نُذبَّح</w:t>
      </w:r>
      <w:r w:rsidRPr="00993A4A">
        <w:rPr>
          <w:rFonts w:ascii="Simplified Arabic" w:cs="Al-Hadith2"/>
          <w:sz w:val="28"/>
          <w:szCs w:val="28"/>
          <w:rtl/>
        </w:rPr>
        <w:t xml:space="preserve"> </w:t>
      </w:r>
      <w:r w:rsidRPr="00993A4A">
        <w:rPr>
          <w:rFonts w:ascii="Simplified Arabic" w:cs="Al-Hadith2" w:hint="eastAsia"/>
          <w:sz w:val="28"/>
          <w:szCs w:val="28"/>
          <w:rtl/>
        </w:rPr>
        <w:t>مثل</w:t>
      </w:r>
      <w:r w:rsidRPr="00993A4A">
        <w:rPr>
          <w:rFonts w:ascii="Simplified Arabic" w:cs="Al-Hadith2"/>
          <w:sz w:val="28"/>
          <w:szCs w:val="28"/>
          <w:rtl/>
        </w:rPr>
        <w:t xml:space="preserve"> </w:t>
      </w:r>
      <w:r w:rsidRPr="00993A4A">
        <w:rPr>
          <w:rFonts w:ascii="Simplified Arabic" w:cs="Al-Hadith2" w:hint="eastAsia"/>
          <w:sz w:val="28"/>
          <w:szCs w:val="28"/>
          <w:rtl/>
        </w:rPr>
        <w:t>الشاة</w:t>
      </w:r>
      <w:r w:rsidRPr="00993A4A">
        <w:rPr>
          <w:rFonts w:ascii="Simplified Arabic" w:cs="Al-Hadith2"/>
          <w:sz w:val="28"/>
          <w:szCs w:val="28"/>
          <w:rtl/>
        </w:rPr>
        <w:t xml:space="preserve"> </w:t>
      </w:r>
      <w:r w:rsidRPr="00993A4A">
        <w:rPr>
          <w:rFonts w:ascii="Simplified Arabic" w:cs="Al-Hadith2" w:hint="eastAsia"/>
          <w:sz w:val="28"/>
          <w:szCs w:val="28"/>
          <w:rtl/>
        </w:rPr>
        <w:t>في</w:t>
      </w:r>
      <w:r w:rsidRPr="00993A4A">
        <w:rPr>
          <w:rFonts w:ascii="Simplified Arabic" w:cs="Al-Hadith2"/>
          <w:sz w:val="28"/>
          <w:szCs w:val="28"/>
          <w:rtl/>
        </w:rPr>
        <w:t xml:space="preserve"> </w:t>
      </w:r>
      <w:r w:rsidRPr="00993A4A">
        <w:rPr>
          <w:rFonts w:ascii="Simplified Arabic" w:cs="Al-Hadith2" w:hint="eastAsia"/>
          <w:sz w:val="28"/>
          <w:szCs w:val="28"/>
          <w:rtl/>
        </w:rPr>
        <w:t>كل</w:t>
      </w:r>
      <w:r w:rsidRPr="00993A4A">
        <w:rPr>
          <w:rFonts w:ascii="Simplified Arabic" w:cs="Al-Hadith2"/>
          <w:sz w:val="28"/>
          <w:szCs w:val="28"/>
          <w:rtl/>
        </w:rPr>
        <w:t xml:space="preserve"> </w:t>
      </w:r>
      <w:r w:rsidRPr="00993A4A">
        <w:rPr>
          <w:rFonts w:ascii="Simplified Arabic" w:cs="Al-Hadith2" w:hint="eastAsia"/>
          <w:sz w:val="28"/>
          <w:szCs w:val="28"/>
          <w:rtl/>
        </w:rPr>
        <w:t>موضع</w:t>
      </w:r>
      <w:r w:rsidRPr="00993A4A">
        <w:rPr>
          <w:rFonts w:ascii="Simplified Arabic" w:cs="Al-Hadith2"/>
          <w:sz w:val="28"/>
          <w:szCs w:val="28"/>
          <w:rtl/>
        </w:rPr>
        <w:t xml:space="preserve">      </w:t>
      </w:r>
      <w:r w:rsidRPr="00993A4A">
        <w:rPr>
          <w:rFonts w:ascii="Simplified Arabic" w:cs="Al-Hadith2" w:hint="eastAsia"/>
          <w:sz w:val="28"/>
          <w:szCs w:val="28"/>
          <w:rtl/>
        </w:rPr>
        <w:t>ونُسلَخُ</w:t>
      </w:r>
      <w:r w:rsidRPr="00993A4A">
        <w:rPr>
          <w:rFonts w:ascii="Simplified Arabic" w:cs="Al-Hadith2"/>
          <w:sz w:val="28"/>
          <w:szCs w:val="28"/>
          <w:rtl/>
        </w:rPr>
        <w:t xml:space="preserve"> </w:t>
      </w:r>
      <w:r w:rsidRPr="00993A4A">
        <w:rPr>
          <w:rFonts w:ascii="Simplified Arabic" w:cs="Al-Hadith2" w:hint="eastAsia"/>
          <w:sz w:val="28"/>
          <w:szCs w:val="28"/>
          <w:rtl/>
        </w:rPr>
        <w:t>أحياءً</w:t>
      </w:r>
      <w:r w:rsidRPr="00993A4A">
        <w:rPr>
          <w:rFonts w:ascii="Simplified Arabic" w:cs="Al-Hadith2"/>
          <w:sz w:val="28"/>
          <w:szCs w:val="28"/>
          <w:rtl/>
        </w:rPr>
        <w:t xml:space="preserve"> </w:t>
      </w:r>
      <w:r w:rsidRPr="00993A4A">
        <w:rPr>
          <w:rFonts w:ascii="Simplified Arabic" w:cs="Al-Hadith2" w:hint="eastAsia"/>
          <w:sz w:val="28"/>
          <w:szCs w:val="28"/>
          <w:rtl/>
        </w:rPr>
        <w:t>وتغلي</w:t>
      </w:r>
      <w:r w:rsidRPr="00993A4A">
        <w:rPr>
          <w:rFonts w:ascii="Simplified Arabic" w:cs="Al-Hadith2"/>
          <w:sz w:val="28"/>
          <w:szCs w:val="28"/>
          <w:rtl/>
        </w:rPr>
        <w:t xml:space="preserve"> </w:t>
      </w:r>
      <w:r w:rsidRPr="00993A4A">
        <w:rPr>
          <w:rFonts w:ascii="Simplified Arabic" w:cs="Al-Hadith2" w:hint="eastAsia"/>
          <w:sz w:val="28"/>
          <w:szCs w:val="28"/>
          <w:rtl/>
        </w:rPr>
        <w:t>بنا</w:t>
      </w:r>
      <w:r w:rsidRPr="00993A4A">
        <w:rPr>
          <w:rFonts w:ascii="Simplified Arabic" w:cs="Al-Hadith2"/>
          <w:sz w:val="28"/>
          <w:szCs w:val="28"/>
          <w:rtl/>
        </w:rPr>
        <w:t xml:space="preserve"> </w:t>
      </w:r>
      <w:r w:rsidRPr="00993A4A">
        <w:rPr>
          <w:rFonts w:ascii="Simplified Arabic" w:cs="Al-Hadith2" w:hint="eastAsia"/>
          <w:sz w:val="28"/>
          <w:szCs w:val="28"/>
          <w:rtl/>
        </w:rPr>
        <w:t>القدرُ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وتُرمى</w:t>
      </w:r>
      <w:r w:rsidRPr="00993A4A">
        <w:rPr>
          <w:rFonts w:ascii="Simplified Arabic" w:cs="Al-Hadith2"/>
          <w:sz w:val="28"/>
          <w:szCs w:val="28"/>
          <w:rtl/>
        </w:rPr>
        <w:t xml:space="preserve"> </w:t>
      </w:r>
      <w:r w:rsidRPr="00993A4A">
        <w:rPr>
          <w:rFonts w:ascii="Simplified Arabic" w:cs="Al-Hadith2" w:hint="eastAsia"/>
          <w:sz w:val="28"/>
          <w:szCs w:val="28"/>
          <w:rtl/>
        </w:rPr>
        <w:t>إلى</w:t>
      </w:r>
      <w:r w:rsidRPr="00993A4A">
        <w:rPr>
          <w:rFonts w:ascii="Simplified Arabic" w:cs="Al-Hadith2"/>
          <w:sz w:val="28"/>
          <w:szCs w:val="28"/>
          <w:rtl/>
        </w:rPr>
        <w:t xml:space="preserve"> </w:t>
      </w:r>
      <w:r w:rsidRPr="00993A4A">
        <w:rPr>
          <w:rFonts w:ascii="Simplified Arabic" w:cs="Al-Hadith2" w:hint="eastAsia"/>
          <w:sz w:val="28"/>
          <w:szCs w:val="28"/>
          <w:rtl/>
        </w:rPr>
        <w:t>الخنزير</w:t>
      </w:r>
      <w:r w:rsidRPr="00993A4A">
        <w:rPr>
          <w:rFonts w:ascii="Simplified Arabic" w:cs="Al-Hadith2"/>
          <w:sz w:val="28"/>
          <w:szCs w:val="28"/>
          <w:rtl/>
        </w:rPr>
        <w:t xml:space="preserve"> </w:t>
      </w:r>
      <w:r w:rsidRPr="00993A4A">
        <w:rPr>
          <w:rFonts w:ascii="Simplified Arabic" w:cs="Al-Hadith2" w:hint="eastAsia"/>
          <w:sz w:val="28"/>
          <w:szCs w:val="28"/>
          <w:rtl/>
        </w:rPr>
        <w:t>عمداً</w:t>
      </w:r>
      <w:r w:rsidRPr="00993A4A">
        <w:rPr>
          <w:rFonts w:ascii="Simplified Arabic" w:cs="Al-Hadith2"/>
          <w:sz w:val="28"/>
          <w:szCs w:val="28"/>
          <w:rtl/>
        </w:rPr>
        <w:t xml:space="preserve"> </w:t>
      </w:r>
      <w:r w:rsidRPr="00993A4A">
        <w:rPr>
          <w:rFonts w:ascii="Simplified Arabic" w:cs="Al-Hadith2" w:hint="eastAsia"/>
          <w:sz w:val="28"/>
          <w:szCs w:val="28"/>
          <w:rtl/>
        </w:rPr>
        <w:t>لحومُنا</w:t>
      </w:r>
      <w:r w:rsidRPr="00993A4A">
        <w:rPr>
          <w:rFonts w:ascii="Simplified Arabic" w:cs="Al-Hadith2"/>
          <w:sz w:val="28"/>
          <w:szCs w:val="28"/>
          <w:rtl/>
        </w:rPr>
        <w:t xml:space="preserve">     </w:t>
      </w:r>
      <w:r w:rsidRPr="00993A4A">
        <w:rPr>
          <w:rFonts w:ascii="Simplified Arabic" w:cs="Al-Hadith2" w:hint="eastAsia"/>
          <w:sz w:val="28"/>
          <w:szCs w:val="28"/>
          <w:rtl/>
        </w:rPr>
        <w:t>ويأكل</w:t>
      </w:r>
      <w:r w:rsidRPr="00993A4A">
        <w:rPr>
          <w:rFonts w:ascii="Simplified Arabic" w:cs="Al-Hadith2"/>
          <w:sz w:val="28"/>
          <w:szCs w:val="28"/>
          <w:rtl/>
        </w:rPr>
        <w:t xml:space="preserve"> </w:t>
      </w:r>
      <w:r w:rsidRPr="00993A4A">
        <w:rPr>
          <w:rFonts w:ascii="Simplified Arabic" w:cs="Al-Hadith2" w:hint="eastAsia"/>
          <w:sz w:val="28"/>
          <w:szCs w:val="28"/>
          <w:rtl/>
        </w:rPr>
        <w:t>منها</w:t>
      </w:r>
      <w:r w:rsidRPr="00993A4A">
        <w:rPr>
          <w:rFonts w:ascii="Simplified Arabic" w:cs="Al-Hadith2"/>
          <w:sz w:val="28"/>
          <w:szCs w:val="28"/>
          <w:rtl/>
        </w:rPr>
        <w:t xml:space="preserve"> </w:t>
      </w:r>
      <w:r w:rsidRPr="00993A4A">
        <w:rPr>
          <w:rFonts w:ascii="Simplified Arabic" w:cs="Al-Hadith2" w:hint="eastAsia"/>
          <w:sz w:val="28"/>
          <w:szCs w:val="28"/>
          <w:rtl/>
        </w:rPr>
        <w:t>الكلبُ</w:t>
      </w:r>
      <w:r w:rsidRPr="00993A4A">
        <w:rPr>
          <w:rFonts w:ascii="Simplified Arabic" w:cs="Al-Hadith2"/>
          <w:sz w:val="28"/>
          <w:szCs w:val="28"/>
          <w:rtl/>
        </w:rPr>
        <w:t xml:space="preserve"> </w:t>
      </w:r>
      <w:r w:rsidRPr="00993A4A">
        <w:rPr>
          <w:rFonts w:ascii="Simplified Arabic" w:cs="Al-Hadith2" w:hint="eastAsia"/>
          <w:sz w:val="28"/>
          <w:szCs w:val="28"/>
          <w:rtl/>
        </w:rPr>
        <w:t>والذئب</w:t>
      </w:r>
      <w:r w:rsidRPr="00993A4A">
        <w:rPr>
          <w:rFonts w:ascii="Simplified Arabic" w:cs="Al-Hadith2"/>
          <w:sz w:val="28"/>
          <w:szCs w:val="28"/>
          <w:rtl/>
        </w:rPr>
        <w:t xml:space="preserve"> </w:t>
      </w:r>
      <w:r w:rsidRPr="00993A4A">
        <w:rPr>
          <w:rFonts w:ascii="Simplified Arabic" w:cs="Al-Hadith2" w:hint="eastAsia"/>
          <w:sz w:val="28"/>
          <w:szCs w:val="28"/>
          <w:rtl/>
        </w:rPr>
        <w:t>والنسر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فيا</w:t>
      </w:r>
      <w:r w:rsidRPr="00993A4A">
        <w:rPr>
          <w:rFonts w:ascii="Simplified Arabic" w:cs="Al-Hadith2"/>
          <w:sz w:val="28"/>
          <w:szCs w:val="28"/>
          <w:rtl/>
        </w:rPr>
        <w:t xml:space="preserve"> </w:t>
      </w:r>
      <w:r w:rsidRPr="00993A4A">
        <w:rPr>
          <w:rFonts w:ascii="Simplified Arabic" w:cs="Al-Hadith2" w:hint="eastAsia"/>
          <w:sz w:val="28"/>
          <w:szCs w:val="28"/>
          <w:rtl/>
        </w:rPr>
        <w:t>رمضان</w:t>
      </w:r>
      <w:r w:rsidRPr="00993A4A">
        <w:rPr>
          <w:rFonts w:ascii="Simplified Arabic" w:cs="Al-Hadith2"/>
          <w:sz w:val="28"/>
          <w:szCs w:val="28"/>
          <w:rtl/>
        </w:rPr>
        <w:t xml:space="preserve"> </w:t>
      </w:r>
      <w:r w:rsidRPr="00993A4A">
        <w:rPr>
          <w:rFonts w:ascii="Simplified Arabic" w:cs="Al-Hadith2" w:hint="eastAsia"/>
          <w:sz w:val="28"/>
          <w:szCs w:val="28"/>
          <w:rtl/>
        </w:rPr>
        <w:t>القدر</w:t>
      </w:r>
      <w:r w:rsidRPr="00993A4A">
        <w:rPr>
          <w:rFonts w:ascii="Simplified Arabic" w:cs="Al-Hadith2"/>
          <w:sz w:val="28"/>
          <w:szCs w:val="28"/>
          <w:rtl/>
        </w:rPr>
        <w:t xml:space="preserve"> </w:t>
      </w:r>
      <w:r w:rsidRPr="00993A4A">
        <w:rPr>
          <w:rFonts w:ascii="Simplified Arabic" w:cs="Al-Hadith2" w:hint="eastAsia"/>
          <w:sz w:val="28"/>
          <w:szCs w:val="28"/>
          <w:rtl/>
        </w:rPr>
        <w:t>قد</w:t>
      </w:r>
      <w:r w:rsidRPr="00993A4A">
        <w:rPr>
          <w:rFonts w:ascii="Simplified Arabic" w:cs="Al-Hadith2"/>
          <w:sz w:val="28"/>
          <w:szCs w:val="28"/>
          <w:rtl/>
        </w:rPr>
        <w:t xml:space="preserve"> </w:t>
      </w:r>
      <w:r w:rsidRPr="00993A4A">
        <w:rPr>
          <w:rFonts w:ascii="Simplified Arabic" w:cs="Al-Hadith2" w:hint="eastAsia"/>
          <w:sz w:val="28"/>
          <w:szCs w:val="28"/>
          <w:rtl/>
        </w:rPr>
        <w:t>ضاع</w:t>
      </w:r>
      <w:r w:rsidRPr="00993A4A">
        <w:rPr>
          <w:rFonts w:ascii="Simplified Arabic" w:cs="Al-Hadith2"/>
          <w:sz w:val="28"/>
          <w:szCs w:val="28"/>
          <w:rtl/>
        </w:rPr>
        <w:t xml:space="preserve"> </w:t>
      </w:r>
      <w:r w:rsidRPr="00993A4A">
        <w:rPr>
          <w:rFonts w:ascii="Simplified Arabic" w:cs="Al-Hadith2" w:hint="eastAsia"/>
          <w:sz w:val="28"/>
          <w:szCs w:val="28"/>
          <w:rtl/>
        </w:rPr>
        <w:t>قدرُنا</w:t>
      </w:r>
      <w:r w:rsidRPr="00993A4A">
        <w:rPr>
          <w:rFonts w:ascii="Simplified Arabic" w:cs="Al-Hadith2"/>
          <w:sz w:val="28"/>
          <w:szCs w:val="28"/>
          <w:rtl/>
        </w:rPr>
        <w:t xml:space="preserve">      </w:t>
      </w:r>
      <w:r w:rsidRPr="00993A4A">
        <w:rPr>
          <w:rFonts w:ascii="Simplified Arabic" w:cs="Al-Hadith2" w:hint="eastAsia"/>
          <w:sz w:val="28"/>
          <w:szCs w:val="28"/>
          <w:rtl/>
        </w:rPr>
        <w:t>وأظلمت</w:t>
      </w:r>
      <w:r w:rsidRPr="00993A4A">
        <w:rPr>
          <w:rFonts w:ascii="Simplified Arabic" w:cs="Al-Hadith2"/>
          <w:sz w:val="28"/>
          <w:szCs w:val="28"/>
          <w:rtl/>
        </w:rPr>
        <w:t xml:space="preserve"> </w:t>
      </w:r>
      <w:r w:rsidRPr="00993A4A">
        <w:rPr>
          <w:rFonts w:ascii="Simplified Arabic" w:cs="Al-Hadith2" w:hint="eastAsia"/>
          <w:sz w:val="28"/>
          <w:szCs w:val="28"/>
          <w:rtl/>
        </w:rPr>
        <w:t>الدنيا</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ونهتف</w:t>
      </w:r>
      <w:r w:rsidRPr="00993A4A">
        <w:rPr>
          <w:rFonts w:ascii="Simplified Arabic" w:cs="Al-Hadith2"/>
          <w:sz w:val="28"/>
          <w:szCs w:val="28"/>
          <w:rtl/>
        </w:rPr>
        <w:t xml:space="preserve"> : </w:t>
      </w:r>
      <w:r w:rsidRPr="00993A4A">
        <w:rPr>
          <w:rFonts w:ascii="Simplified Arabic" w:cs="Al-Hadith2" w:hint="eastAsia"/>
          <w:sz w:val="28"/>
          <w:szCs w:val="28"/>
          <w:rtl/>
        </w:rPr>
        <w:t>يا</w:t>
      </w:r>
      <w:r w:rsidRPr="00993A4A">
        <w:rPr>
          <w:rFonts w:ascii="Simplified Arabic" w:cs="Al-Hadith2"/>
          <w:sz w:val="28"/>
          <w:szCs w:val="28"/>
          <w:rtl/>
        </w:rPr>
        <w:t xml:space="preserve"> </w:t>
      </w:r>
      <w:r w:rsidRPr="00993A4A">
        <w:rPr>
          <w:rFonts w:ascii="Simplified Arabic" w:cs="Al-Hadith2" w:hint="eastAsia"/>
          <w:sz w:val="28"/>
          <w:szCs w:val="28"/>
          <w:rtl/>
        </w:rPr>
        <w:t>بدر؟</w:t>
      </w:r>
    </w:p>
    <w:p w:rsidR="003E6764" w:rsidRPr="00993A4A" w:rsidRDefault="003E6764" w:rsidP="00993A4A">
      <w:pPr>
        <w:autoSpaceDE w:val="0"/>
        <w:autoSpaceDN w:val="0"/>
        <w:adjustRightInd w:val="0"/>
        <w:jc w:val="center"/>
        <w:rPr>
          <w:rFonts w:ascii="Simplified Arabic" w:cs="Al-Hadith2"/>
          <w:sz w:val="28"/>
          <w:szCs w:val="28"/>
          <w:rtl/>
        </w:rPr>
      </w:pPr>
      <w:r w:rsidRPr="00993A4A">
        <w:rPr>
          <w:rFonts w:ascii="Simplified Arabic" w:cs="Al-Hadith2" w:hint="eastAsia"/>
          <w:sz w:val="28"/>
          <w:szCs w:val="28"/>
          <w:rtl/>
        </w:rPr>
        <w:t>ولا</w:t>
      </w:r>
      <w:r w:rsidRPr="00993A4A">
        <w:rPr>
          <w:rFonts w:ascii="Simplified Arabic" w:cs="Al-Hadith2"/>
          <w:sz w:val="28"/>
          <w:szCs w:val="28"/>
          <w:rtl/>
        </w:rPr>
        <w:t xml:space="preserve"> </w:t>
      </w:r>
      <w:r w:rsidRPr="00993A4A">
        <w:rPr>
          <w:rFonts w:ascii="Simplified Arabic" w:cs="Al-Hadith2" w:hint="eastAsia"/>
          <w:sz w:val="28"/>
          <w:szCs w:val="28"/>
          <w:rtl/>
        </w:rPr>
        <w:t>بدرَ</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حطين</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لا</w:t>
      </w:r>
      <w:r w:rsidRPr="00993A4A">
        <w:rPr>
          <w:rFonts w:ascii="Simplified Arabic" w:cs="Al-Hadith2"/>
          <w:sz w:val="28"/>
          <w:szCs w:val="28"/>
          <w:rtl/>
        </w:rPr>
        <w:t xml:space="preserve"> </w:t>
      </w:r>
      <w:r w:rsidRPr="00993A4A">
        <w:rPr>
          <w:rFonts w:ascii="Simplified Arabic" w:cs="Al-Hadith2" w:hint="eastAsia"/>
          <w:sz w:val="28"/>
          <w:szCs w:val="28"/>
          <w:rtl/>
        </w:rPr>
        <w:t>أيَّ</w:t>
      </w:r>
      <w:r w:rsidRPr="00993A4A">
        <w:rPr>
          <w:rFonts w:ascii="Simplified Arabic" w:cs="Al-Hadith2"/>
          <w:sz w:val="28"/>
          <w:szCs w:val="28"/>
          <w:rtl/>
        </w:rPr>
        <w:t xml:space="preserve"> </w:t>
      </w:r>
      <w:r w:rsidRPr="00993A4A">
        <w:rPr>
          <w:rFonts w:ascii="Simplified Arabic" w:cs="Al-Hadith2" w:hint="eastAsia"/>
          <w:sz w:val="28"/>
          <w:szCs w:val="28"/>
          <w:rtl/>
        </w:rPr>
        <w:t>بارقٍ</w:t>
      </w:r>
      <w:r w:rsidRPr="00993A4A">
        <w:rPr>
          <w:rFonts w:ascii="Simplified Arabic" w:cs="Al-Hadith2"/>
          <w:sz w:val="28"/>
          <w:szCs w:val="28"/>
          <w:rtl/>
        </w:rPr>
        <w:t xml:space="preserve">      </w:t>
      </w:r>
      <w:r w:rsidRPr="00993A4A">
        <w:rPr>
          <w:rFonts w:ascii="Simplified Arabic" w:cs="Al-Hadith2" w:hint="eastAsia"/>
          <w:sz w:val="28"/>
          <w:szCs w:val="28"/>
          <w:rtl/>
        </w:rPr>
        <w:t>لنصرٍ</w:t>
      </w:r>
      <w:r w:rsidRPr="00993A4A">
        <w:rPr>
          <w:rFonts w:ascii="Simplified Arabic" w:cs="Al-Hadith2"/>
          <w:sz w:val="28"/>
          <w:szCs w:val="28"/>
          <w:rtl/>
        </w:rPr>
        <w:t xml:space="preserve"> </w:t>
      </w:r>
      <w:r w:rsidRPr="00993A4A">
        <w:rPr>
          <w:rFonts w:ascii="Simplified Arabic" w:cs="Al-Hadith2" w:hint="eastAsia"/>
          <w:sz w:val="28"/>
          <w:szCs w:val="28"/>
          <w:rtl/>
        </w:rPr>
        <w:t>،</w:t>
      </w:r>
      <w:r w:rsidRPr="00993A4A">
        <w:rPr>
          <w:rFonts w:ascii="Simplified Arabic" w:cs="Al-Hadith2"/>
          <w:sz w:val="28"/>
          <w:szCs w:val="28"/>
          <w:rtl/>
        </w:rPr>
        <w:t xml:space="preserve"> </w:t>
      </w:r>
      <w:r w:rsidRPr="00993A4A">
        <w:rPr>
          <w:rFonts w:ascii="Simplified Arabic" w:cs="Al-Hadith2" w:hint="eastAsia"/>
          <w:sz w:val="28"/>
          <w:szCs w:val="28"/>
          <w:rtl/>
        </w:rPr>
        <w:t>تُرى</w:t>
      </w:r>
      <w:r w:rsidRPr="00993A4A">
        <w:rPr>
          <w:rFonts w:ascii="Simplified Arabic" w:cs="Al-Hadith2"/>
          <w:sz w:val="28"/>
          <w:szCs w:val="28"/>
          <w:rtl/>
        </w:rPr>
        <w:t xml:space="preserve"> </w:t>
      </w:r>
      <w:r w:rsidRPr="00993A4A">
        <w:rPr>
          <w:rFonts w:ascii="Simplified Arabic" w:cs="Al-Hadith2" w:hint="eastAsia"/>
          <w:sz w:val="28"/>
          <w:szCs w:val="28"/>
          <w:rtl/>
        </w:rPr>
        <w:t>من</w:t>
      </w:r>
      <w:r w:rsidRPr="00993A4A">
        <w:rPr>
          <w:rFonts w:ascii="Simplified Arabic" w:cs="Al-Hadith2"/>
          <w:sz w:val="28"/>
          <w:szCs w:val="28"/>
          <w:rtl/>
        </w:rPr>
        <w:t xml:space="preserve"> </w:t>
      </w:r>
      <w:r w:rsidRPr="00993A4A">
        <w:rPr>
          <w:rFonts w:ascii="Simplified Arabic" w:cs="Al-Hadith2" w:hint="eastAsia"/>
          <w:sz w:val="28"/>
          <w:szCs w:val="28"/>
          <w:rtl/>
        </w:rPr>
        <w:t>أين</w:t>
      </w:r>
      <w:r w:rsidRPr="00993A4A">
        <w:rPr>
          <w:rFonts w:ascii="Simplified Arabic" w:cs="Al-Hadith2"/>
          <w:sz w:val="28"/>
          <w:szCs w:val="28"/>
          <w:rtl/>
        </w:rPr>
        <w:t xml:space="preserve"> </w:t>
      </w:r>
      <w:r w:rsidRPr="00993A4A">
        <w:rPr>
          <w:rFonts w:ascii="Simplified Arabic" w:cs="Al-Hadith2" w:hint="eastAsia"/>
          <w:sz w:val="28"/>
          <w:szCs w:val="28"/>
          <w:rtl/>
        </w:rPr>
        <w:t>يأتي</w:t>
      </w:r>
      <w:r w:rsidRPr="00993A4A">
        <w:rPr>
          <w:rFonts w:ascii="Simplified Arabic" w:cs="Al-Hadith2"/>
          <w:sz w:val="28"/>
          <w:szCs w:val="28"/>
          <w:rtl/>
        </w:rPr>
        <w:t xml:space="preserve"> </w:t>
      </w:r>
      <w:r w:rsidRPr="00993A4A">
        <w:rPr>
          <w:rFonts w:ascii="Simplified Arabic" w:cs="Al-Hadith2" w:hint="eastAsia"/>
          <w:sz w:val="28"/>
          <w:szCs w:val="28"/>
          <w:rtl/>
        </w:rPr>
        <w:t>لنا</w:t>
      </w:r>
      <w:r w:rsidRPr="00993A4A">
        <w:rPr>
          <w:rFonts w:ascii="Simplified Arabic" w:cs="Al-Hadith2"/>
          <w:sz w:val="28"/>
          <w:szCs w:val="28"/>
          <w:rtl/>
        </w:rPr>
        <w:t xml:space="preserve"> </w:t>
      </w:r>
      <w:r w:rsidRPr="00993A4A">
        <w:rPr>
          <w:rFonts w:ascii="Simplified Arabic" w:cs="Al-Hadith2" w:hint="eastAsia"/>
          <w:sz w:val="28"/>
          <w:szCs w:val="28"/>
          <w:rtl/>
        </w:rPr>
        <w:t>لنصر؟</w:t>
      </w:r>
    </w:p>
    <w:p w:rsidR="003E6764" w:rsidRPr="00993A4A" w:rsidRDefault="003E6764" w:rsidP="00993A4A">
      <w:pPr>
        <w:autoSpaceDE w:val="0"/>
        <w:autoSpaceDN w:val="0"/>
        <w:adjustRightInd w:val="0"/>
        <w:jc w:val="center"/>
        <w:rPr>
          <w:rFonts w:ascii="Simplified Arabic" w:cs="Al-Hadith2"/>
          <w:color w:val="000000"/>
          <w:sz w:val="28"/>
          <w:szCs w:val="28"/>
        </w:rPr>
      </w:pPr>
      <w:r w:rsidRPr="00993A4A">
        <w:rPr>
          <w:rFonts w:ascii="Simplified Arabic" w:cs="Al-Hadith2" w:hint="eastAsia"/>
          <w:sz w:val="28"/>
          <w:szCs w:val="28"/>
          <w:rtl/>
        </w:rPr>
        <w:t>إذا</w:t>
      </w:r>
      <w:r w:rsidRPr="00993A4A">
        <w:rPr>
          <w:rFonts w:ascii="Simplified Arabic" w:cs="Al-Hadith2"/>
          <w:sz w:val="28"/>
          <w:szCs w:val="28"/>
          <w:rtl/>
        </w:rPr>
        <w:t xml:space="preserve"> </w:t>
      </w:r>
      <w:r w:rsidRPr="00993A4A">
        <w:rPr>
          <w:rFonts w:ascii="Simplified Arabic" w:cs="Al-Hadith2" w:hint="eastAsia"/>
          <w:sz w:val="28"/>
          <w:szCs w:val="28"/>
          <w:rtl/>
        </w:rPr>
        <w:t>نحن</w:t>
      </w:r>
      <w:r w:rsidRPr="00993A4A">
        <w:rPr>
          <w:rFonts w:ascii="Simplified Arabic" w:cs="Al-Hadith2"/>
          <w:sz w:val="28"/>
          <w:szCs w:val="28"/>
          <w:rtl/>
        </w:rPr>
        <w:t xml:space="preserve"> </w:t>
      </w:r>
      <w:r w:rsidRPr="00993A4A">
        <w:rPr>
          <w:rFonts w:ascii="Simplified Arabic" w:cs="Al-Hadith2" w:hint="eastAsia"/>
          <w:sz w:val="28"/>
          <w:szCs w:val="28"/>
          <w:rtl/>
        </w:rPr>
        <w:t>لم</w:t>
      </w:r>
      <w:r w:rsidRPr="00993A4A">
        <w:rPr>
          <w:rFonts w:ascii="Simplified Arabic" w:cs="Al-Hadith2"/>
          <w:sz w:val="28"/>
          <w:szCs w:val="28"/>
          <w:rtl/>
        </w:rPr>
        <w:t xml:space="preserve"> </w:t>
      </w:r>
      <w:r w:rsidRPr="00993A4A">
        <w:rPr>
          <w:rFonts w:ascii="Simplified Arabic" w:cs="Al-Hadith2" w:hint="eastAsia"/>
          <w:sz w:val="28"/>
          <w:szCs w:val="28"/>
          <w:rtl/>
        </w:rPr>
        <w:t>نغسلْ</w:t>
      </w:r>
      <w:r w:rsidRPr="00993A4A">
        <w:rPr>
          <w:rFonts w:ascii="Simplified Arabic" w:cs="Al-Hadith2"/>
          <w:sz w:val="28"/>
          <w:szCs w:val="28"/>
          <w:rtl/>
        </w:rPr>
        <w:t xml:space="preserve"> </w:t>
      </w:r>
      <w:r w:rsidRPr="00993A4A">
        <w:rPr>
          <w:rFonts w:ascii="Simplified Arabic" w:cs="Al-Hadith2" w:hint="eastAsia"/>
          <w:sz w:val="28"/>
          <w:szCs w:val="28"/>
          <w:rtl/>
        </w:rPr>
        <w:t>من</w:t>
      </w:r>
      <w:r w:rsidRPr="00993A4A">
        <w:rPr>
          <w:rFonts w:ascii="Simplified Arabic" w:cs="Al-Hadith2"/>
          <w:sz w:val="28"/>
          <w:szCs w:val="28"/>
          <w:rtl/>
        </w:rPr>
        <w:t xml:space="preserve"> </w:t>
      </w:r>
      <w:r w:rsidRPr="00993A4A">
        <w:rPr>
          <w:rFonts w:ascii="Simplified Arabic" w:cs="Al-Hadith2" w:hint="eastAsia"/>
          <w:sz w:val="28"/>
          <w:szCs w:val="28"/>
          <w:rtl/>
        </w:rPr>
        <w:t>الرجس</w:t>
      </w:r>
      <w:r w:rsidRPr="00993A4A">
        <w:rPr>
          <w:rFonts w:ascii="Simplified Arabic" w:cs="Al-Hadith2"/>
          <w:sz w:val="28"/>
          <w:szCs w:val="28"/>
          <w:rtl/>
        </w:rPr>
        <w:t xml:space="preserve"> </w:t>
      </w:r>
      <w:r w:rsidRPr="00993A4A">
        <w:rPr>
          <w:rFonts w:ascii="Simplified Arabic" w:cs="Al-Hadith2" w:hint="eastAsia"/>
          <w:sz w:val="28"/>
          <w:szCs w:val="28"/>
          <w:rtl/>
        </w:rPr>
        <w:t>أنفساً</w:t>
      </w:r>
      <w:r w:rsidRPr="00993A4A">
        <w:rPr>
          <w:rFonts w:ascii="Simplified Arabic" w:cs="Al-Hadith2"/>
          <w:sz w:val="28"/>
          <w:szCs w:val="28"/>
          <w:rtl/>
        </w:rPr>
        <w:t xml:space="preserve">      </w:t>
      </w:r>
      <w:r w:rsidRPr="00993A4A">
        <w:rPr>
          <w:rFonts w:ascii="Simplified Arabic" w:cs="Al-Hadith2" w:hint="eastAsia"/>
          <w:sz w:val="28"/>
          <w:szCs w:val="28"/>
          <w:rtl/>
        </w:rPr>
        <w:t>فخير</w:t>
      </w:r>
      <w:r w:rsidRPr="00993A4A">
        <w:rPr>
          <w:rFonts w:ascii="Simplified Arabic" w:cs="Al-Hadith2"/>
          <w:sz w:val="28"/>
          <w:szCs w:val="28"/>
          <w:rtl/>
        </w:rPr>
        <w:t xml:space="preserve"> </w:t>
      </w:r>
      <w:r w:rsidRPr="00993A4A">
        <w:rPr>
          <w:rFonts w:ascii="Simplified Arabic" w:cs="Al-Hadith2" w:hint="eastAsia"/>
          <w:sz w:val="28"/>
          <w:szCs w:val="28"/>
          <w:rtl/>
        </w:rPr>
        <w:t>مكانٍ</w:t>
      </w:r>
      <w:r w:rsidRPr="00993A4A">
        <w:rPr>
          <w:rFonts w:ascii="Simplified Arabic" w:cs="Al-Hadith2"/>
          <w:sz w:val="28"/>
          <w:szCs w:val="28"/>
          <w:rtl/>
        </w:rPr>
        <w:t xml:space="preserve"> </w:t>
      </w:r>
      <w:r w:rsidRPr="00993A4A">
        <w:rPr>
          <w:rFonts w:ascii="Simplified Arabic" w:cs="Al-Hadith2" w:hint="eastAsia"/>
          <w:sz w:val="28"/>
          <w:szCs w:val="28"/>
          <w:rtl/>
        </w:rPr>
        <w:t>يرتضينا</w:t>
      </w:r>
      <w:r w:rsidRPr="00993A4A">
        <w:rPr>
          <w:rFonts w:ascii="Simplified Arabic" w:cs="Al-Hadith2"/>
          <w:sz w:val="28"/>
          <w:szCs w:val="28"/>
          <w:rtl/>
        </w:rPr>
        <w:t xml:space="preserve"> </w:t>
      </w:r>
      <w:r w:rsidRPr="00993A4A">
        <w:rPr>
          <w:rFonts w:ascii="Simplified Arabic" w:cs="Al-Hadith2" w:hint="eastAsia"/>
          <w:sz w:val="28"/>
          <w:szCs w:val="28"/>
          <w:rtl/>
        </w:rPr>
        <w:t>هو</w:t>
      </w:r>
      <w:r w:rsidRPr="00993A4A">
        <w:rPr>
          <w:rFonts w:ascii="Simplified Arabic" w:cs="Al-Hadith2"/>
          <w:sz w:val="28"/>
          <w:szCs w:val="28"/>
          <w:rtl/>
        </w:rPr>
        <w:t xml:space="preserve"> </w:t>
      </w:r>
      <w:r w:rsidRPr="00993A4A">
        <w:rPr>
          <w:rFonts w:ascii="Simplified Arabic" w:cs="Al-Hadith2" w:hint="eastAsia"/>
          <w:sz w:val="28"/>
          <w:szCs w:val="28"/>
          <w:rtl/>
        </w:rPr>
        <w:t>القَبْرُ</w:t>
      </w:r>
      <w:r w:rsidRPr="00993A4A">
        <w:rPr>
          <w:rFonts w:ascii="Simplified Arabic" w:cs="Al-Hadith2"/>
          <w:sz w:val="28"/>
          <w:szCs w:val="28"/>
          <w:rtl/>
        </w:rPr>
        <w:t>!</w:t>
      </w:r>
    </w:p>
    <w:p w:rsidR="003E6764" w:rsidRPr="00993A4A" w:rsidRDefault="003E6764" w:rsidP="00993A4A">
      <w:pPr>
        <w:autoSpaceDE w:val="0"/>
        <w:autoSpaceDN w:val="0"/>
        <w:adjustRightInd w:val="0"/>
        <w:jc w:val="center"/>
        <w:rPr>
          <w:rFonts w:ascii="Simplified Arabic" w:cs="Simplified Arabic"/>
          <w:sz w:val="28"/>
          <w:szCs w:val="28"/>
          <w:rtl/>
        </w:rPr>
      </w:pPr>
      <w:r w:rsidRPr="00993A4A">
        <w:rPr>
          <w:rFonts w:ascii="Simplified Arabic" w:cs="Simplified Arabic"/>
          <w:sz w:val="28"/>
          <w:szCs w:val="28"/>
          <w:rtl/>
        </w:rPr>
        <w:t>________________________</w:t>
      </w:r>
    </w:p>
    <w:p w:rsidR="00104C53" w:rsidRPr="00993A4A" w:rsidRDefault="00104C53" w:rsidP="00993A4A">
      <w:pPr>
        <w:autoSpaceDE w:val="0"/>
        <w:autoSpaceDN w:val="0"/>
        <w:adjustRightInd w:val="0"/>
        <w:jc w:val="center"/>
        <w:rPr>
          <w:rFonts w:ascii="Segoe UI" w:eastAsia="Times New Roman" w:hAnsi="Segoe UI" w:cs="Segoe UI"/>
          <w:sz w:val="28"/>
          <w:szCs w:val="28"/>
          <w:rtl/>
        </w:rPr>
      </w:pPr>
    </w:p>
    <w:p w:rsidR="00104C53" w:rsidRPr="00993A4A" w:rsidRDefault="00EA545F" w:rsidP="00993A4A">
      <w:pPr>
        <w:tabs>
          <w:tab w:val="left" w:pos="2699"/>
        </w:tabs>
        <w:jc w:val="center"/>
        <w:rPr>
          <w:rFonts w:ascii="Segoe UI" w:eastAsia="Times New Roman" w:hAnsi="Segoe UI" w:cs="Segoe UI"/>
          <w:sz w:val="28"/>
          <w:szCs w:val="28"/>
          <w:rtl/>
        </w:rPr>
      </w:pPr>
      <w:r>
        <w:rPr>
          <w:rFonts w:ascii="Segoe UI" w:eastAsia="Times New Roman" w:hAnsi="Segoe UI" w:cs="Segoe UI"/>
          <w:noProof/>
          <w:sz w:val="28"/>
          <w:szCs w:val="28"/>
          <w:rtl/>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93" type="#_x0000_t97" style="position:absolute;left:0;text-align:left;margin-left:-61.2pt;margin-top:-20.1pt;width:321.8pt;height:279.85pt;z-index:251684864" strokecolor="black [3213]">
            <v:fill r:id="rId31" o:title="34" recolor="t" type="frame"/>
            <v:imagedata gain="19661f" blacklevel="22938f"/>
            <v:textbox>
              <w:txbxContent>
                <w:p w:rsidR="00574D58" w:rsidRPr="0010161E" w:rsidRDefault="00574D58" w:rsidP="00574D58">
                  <w:pPr>
                    <w:rPr>
                      <w:rFonts w:cs="PT Bold Mirror"/>
                      <w:rtl/>
                    </w:rPr>
                  </w:pPr>
                  <w:r w:rsidRPr="0010161E">
                    <w:rPr>
                      <w:rFonts w:cs="PT Bold Mirror" w:hint="cs"/>
                      <w:rtl/>
                    </w:rPr>
                    <w:t>ختاماً أخيتي الغالية:</w:t>
                  </w:r>
                  <w:r w:rsidRPr="0010161E">
                    <w:rPr>
                      <w:rFonts w:cs="PT Bold Mirror" w:hint="cs"/>
                      <w:rtl/>
                    </w:rPr>
                    <w:br/>
                    <w:t>نسأل الله إن يتقبل منا القول والعمل,</w:t>
                  </w:r>
                </w:p>
                <w:p w:rsidR="00574D58" w:rsidRPr="0010161E" w:rsidRDefault="0010161E" w:rsidP="00574D58">
                  <w:pPr>
                    <w:rPr>
                      <w:rFonts w:cs="PT Bold Mirror"/>
                      <w:rtl/>
                    </w:rPr>
                  </w:pPr>
                  <w:r w:rsidRPr="0010161E">
                    <w:rPr>
                      <w:rFonts w:cs="PT Bold Mirror" w:hint="cs"/>
                      <w:rtl/>
                    </w:rPr>
                    <w:t>وأن نكون قد حققنا الفائدة المرجوة,</w:t>
                  </w:r>
                </w:p>
                <w:p w:rsidR="0010161E" w:rsidRPr="0010161E" w:rsidRDefault="0010161E" w:rsidP="00574D58">
                  <w:pPr>
                    <w:rPr>
                      <w:rFonts w:cs="PT Bold Mirror"/>
                      <w:rtl/>
                    </w:rPr>
                  </w:pPr>
                  <w:r w:rsidRPr="0010161E">
                    <w:rPr>
                      <w:rFonts w:cs="PT Bold Mirror" w:hint="cs"/>
                      <w:rtl/>
                    </w:rPr>
                    <w:t>ونسأل الله التوفيق في الدارين ,</w:t>
                  </w:r>
                </w:p>
                <w:p w:rsidR="0010161E" w:rsidRPr="0010161E" w:rsidRDefault="0010161E" w:rsidP="00574D58">
                  <w:pPr>
                    <w:rPr>
                      <w:rFonts w:cs="PT Bold Mirror"/>
                      <w:rtl/>
                    </w:rPr>
                  </w:pPr>
                  <w:r w:rsidRPr="0010161E">
                    <w:rPr>
                      <w:rFonts w:cs="PT Bold Mirror" w:hint="cs"/>
                      <w:rtl/>
                    </w:rPr>
                    <w:t>أخواتك :</w:t>
                  </w:r>
                </w:p>
                <w:p w:rsidR="0010161E" w:rsidRPr="0010161E" w:rsidRDefault="0010161E" w:rsidP="0010161E">
                  <w:pPr>
                    <w:rPr>
                      <w:rFonts w:cs="PT Bold Mirror"/>
                      <w:rtl/>
                    </w:rPr>
                  </w:pPr>
                  <w:r w:rsidRPr="0010161E">
                    <w:rPr>
                      <w:rFonts w:cs="PT Bold Mirror" w:hint="cs"/>
                      <w:rtl/>
                    </w:rPr>
                    <w:t>أ_ عادلة الشريدة</w:t>
                  </w:r>
                </w:p>
                <w:p w:rsidR="0010161E" w:rsidRPr="0010161E" w:rsidRDefault="00B756A6" w:rsidP="0010161E">
                  <w:pPr>
                    <w:rPr>
                      <w:rFonts w:cs="PT Bold Mirror"/>
                    </w:rPr>
                  </w:pPr>
                  <w:r>
                    <w:rPr>
                      <w:rFonts w:cs="PT Bold Mirror" w:hint="cs"/>
                      <w:rtl/>
                    </w:rPr>
                    <w:t>روح الأمل</w:t>
                  </w:r>
                  <w:r w:rsidR="0010161E" w:rsidRPr="0010161E">
                    <w:rPr>
                      <w:rFonts w:cs="PT Bold Mirror" w:hint="cs"/>
                      <w:rtl/>
                    </w:rPr>
                    <w:t xml:space="preserve"> ( لطيفة العنزي )</w:t>
                  </w:r>
                </w:p>
              </w:txbxContent>
            </v:textbox>
            <w10:wrap anchorx="page"/>
          </v:shape>
        </w:pict>
      </w: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p w:rsidR="0010161E" w:rsidRPr="00993A4A" w:rsidRDefault="0010161E" w:rsidP="00993A4A">
      <w:pPr>
        <w:tabs>
          <w:tab w:val="left" w:pos="2699"/>
        </w:tabs>
        <w:jc w:val="center"/>
        <w:rPr>
          <w:rFonts w:ascii="Segoe UI" w:eastAsia="Times New Roman" w:hAnsi="Segoe UI" w:cs="Segoe UI"/>
          <w:sz w:val="28"/>
          <w:szCs w:val="28"/>
          <w:rtl/>
        </w:rPr>
      </w:pPr>
    </w:p>
    <w:p w:rsidR="0010161E" w:rsidRPr="00993A4A" w:rsidRDefault="001C5EC4" w:rsidP="001C5EC4">
      <w:pPr>
        <w:tabs>
          <w:tab w:val="left" w:pos="2699"/>
        </w:tabs>
        <w:rPr>
          <w:rFonts w:ascii="Segoe UI" w:eastAsia="Times New Roman" w:hAnsi="Segoe UI" w:cs="Segoe UI"/>
          <w:sz w:val="28"/>
          <w:szCs w:val="28"/>
          <w:rtl/>
        </w:rPr>
      </w:pPr>
      <w:r w:rsidRPr="001C5EC4">
        <w:rPr>
          <w:rFonts w:ascii="Segoe UI" w:eastAsia="Times New Roman" w:hAnsi="Segoe UI" w:cs="Segoe UI"/>
          <w:noProof/>
          <w:sz w:val="28"/>
          <w:szCs w:val="28"/>
          <w:rtl/>
        </w:rPr>
        <w:drawing>
          <wp:inline distT="0" distB="0" distL="0" distR="0">
            <wp:extent cx="4913286" cy="1637968"/>
            <wp:effectExtent l="0" t="0" r="134964" b="305132"/>
            <wp:docPr id="13" name="صورة 42" descr="C:\Documents and Settings\Acer\سطح المكتب\صور\fc2dcf999622f35301c61853574aaf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Documents and Settings\Acer\سطح المكتب\صور\fc2dcf999622f35301c61853574aafcc.gif"/>
                    <pic:cNvPicPr>
                      <a:picLocks noChangeAspect="1" noChangeArrowheads="1"/>
                    </pic:cNvPicPr>
                  </pic:nvPicPr>
                  <pic:blipFill>
                    <a:blip r:embed="rId32">
                      <a:duotone>
                        <a:prstClr val="black"/>
                        <a:schemeClr val="accent3">
                          <a:tint val="45000"/>
                          <a:satMod val="400000"/>
                        </a:schemeClr>
                      </a:duotone>
                    </a:blip>
                    <a:srcRect/>
                    <a:stretch>
                      <a:fillRect/>
                    </a:stretch>
                  </pic:blipFill>
                  <pic:spPr bwMode="auto">
                    <a:xfrm>
                      <a:off x="0" y="0"/>
                      <a:ext cx="4914567" cy="1638395"/>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rsidR="0010161E" w:rsidRPr="00993A4A" w:rsidRDefault="0010161E" w:rsidP="00993A4A">
      <w:pPr>
        <w:tabs>
          <w:tab w:val="left" w:pos="2699"/>
        </w:tabs>
        <w:jc w:val="center"/>
        <w:rPr>
          <w:rFonts w:ascii="Segoe UI" w:eastAsia="Times New Roman" w:hAnsi="Segoe UI" w:cs="Segoe UI"/>
          <w:sz w:val="28"/>
          <w:szCs w:val="28"/>
          <w:rtl/>
        </w:rPr>
      </w:pPr>
    </w:p>
    <w:p w:rsidR="0010161E" w:rsidRPr="00993A4A" w:rsidRDefault="0010161E" w:rsidP="00993A4A">
      <w:pPr>
        <w:tabs>
          <w:tab w:val="left" w:pos="2699"/>
        </w:tabs>
        <w:jc w:val="center"/>
        <w:rPr>
          <w:rFonts w:ascii="Segoe UI" w:eastAsia="Times New Roman" w:hAnsi="Segoe UI" w:cs="Segoe UI"/>
          <w:sz w:val="28"/>
          <w:szCs w:val="28"/>
          <w:rtl/>
        </w:rPr>
      </w:pPr>
    </w:p>
    <w:p w:rsidR="0010161E" w:rsidRPr="00993A4A" w:rsidRDefault="0010161E" w:rsidP="00993A4A">
      <w:pPr>
        <w:tabs>
          <w:tab w:val="left" w:pos="2699"/>
        </w:tabs>
        <w:jc w:val="center"/>
        <w:rPr>
          <w:rFonts w:ascii="Segoe UI" w:eastAsia="Times New Roman" w:hAnsi="Segoe UI" w:cs="Segoe UI"/>
          <w:sz w:val="28"/>
          <w:szCs w:val="28"/>
          <w:rtl/>
        </w:rPr>
      </w:pPr>
    </w:p>
    <w:p w:rsidR="0010161E" w:rsidRPr="00993A4A" w:rsidRDefault="0010161E" w:rsidP="00993A4A">
      <w:pPr>
        <w:tabs>
          <w:tab w:val="left" w:pos="2699"/>
        </w:tabs>
        <w:jc w:val="center"/>
        <w:rPr>
          <w:rFonts w:ascii="Segoe UI" w:eastAsia="Times New Roman" w:hAnsi="Segoe UI" w:cs="Segoe UI"/>
          <w:sz w:val="28"/>
          <w:szCs w:val="28"/>
          <w:rtl/>
        </w:rPr>
      </w:pPr>
    </w:p>
    <w:p w:rsidR="0010161E" w:rsidRPr="00993A4A" w:rsidRDefault="0010161E" w:rsidP="00993A4A">
      <w:pPr>
        <w:tabs>
          <w:tab w:val="left" w:pos="2699"/>
        </w:tabs>
        <w:jc w:val="center"/>
        <w:rPr>
          <w:rFonts w:ascii="Segoe UI" w:eastAsia="Times New Roman" w:hAnsi="Segoe UI" w:cs="Segoe UI"/>
          <w:sz w:val="28"/>
          <w:szCs w:val="28"/>
          <w:rtl/>
        </w:rPr>
      </w:pPr>
    </w:p>
    <w:p w:rsidR="00574D58" w:rsidRPr="00993A4A" w:rsidRDefault="00574D58" w:rsidP="00993A4A">
      <w:pPr>
        <w:tabs>
          <w:tab w:val="left" w:pos="2699"/>
        </w:tabs>
        <w:jc w:val="center"/>
        <w:rPr>
          <w:rFonts w:ascii="Segoe UI" w:eastAsia="Times New Roman" w:hAnsi="Segoe UI" w:cs="Segoe UI"/>
          <w:sz w:val="28"/>
          <w:szCs w:val="28"/>
          <w:rtl/>
        </w:rPr>
      </w:pPr>
    </w:p>
    <w:sectPr w:rsidR="00574D58" w:rsidRPr="00993A4A" w:rsidSect="00B6249E">
      <w:headerReference w:type="even" r:id="rId33"/>
      <w:headerReference w:type="default" r:id="rId34"/>
      <w:footerReference w:type="default" r:id="rId35"/>
      <w:headerReference w:type="first" r:id="rId36"/>
      <w:pgSz w:w="11906" w:h="16838"/>
      <w:pgMar w:top="1440" w:right="1800" w:bottom="1440" w:left="1800" w:header="708" w:footer="708" w:gutter="0"/>
      <w:pgBorders w:offsetFrom="page">
        <w:top w:val="twistedLines2" w:sz="18" w:space="24" w:color="auto"/>
        <w:left w:val="twistedLines2" w:sz="18" w:space="24" w:color="auto"/>
        <w:bottom w:val="twistedLines2" w:sz="18" w:space="24" w:color="auto"/>
        <w:right w:val="twistedLines2"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459" w:rsidRDefault="00156459" w:rsidP="009A38D6">
      <w:pPr>
        <w:spacing w:after="0" w:line="240" w:lineRule="auto"/>
      </w:pPr>
      <w:r>
        <w:separator/>
      </w:r>
    </w:p>
  </w:endnote>
  <w:endnote w:type="continuationSeparator" w:id="1">
    <w:p w:rsidR="00156459" w:rsidRDefault="00156459" w:rsidP="009A3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l-Hadith2">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6007" w:usb1="80000000" w:usb2="00000008" w:usb3="00000000" w:csb0="00000043" w:csb1="00000000"/>
  </w:font>
  <w:font w:name="Akhbar MT">
    <w:panose1 w:val="00000000000000000000"/>
    <w:charset w:val="B2"/>
    <w:family w:val="auto"/>
    <w:pitch w:val="variable"/>
    <w:sig w:usb0="00002001" w:usb1="00000000" w:usb2="00000000" w:usb3="00000000" w:csb0="00000040" w:csb1="00000000"/>
  </w:font>
  <w:font w:name="Fanan">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Al-Mothnna">
    <w:panose1 w:val="0000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Quran 2">
    <w:panose1 w:val="0000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Quran 1">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00022FF" w:usb1="C000205B" w:usb2="00000009" w:usb3="00000000" w:csb0="000001D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933564"/>
      <w:docPartObj>
        <w:docPartGallery w:val="Page Numbers (Bottom of Page)"/>
        <w:docPartUnique/>
      </w:docPartObj>
    </w:sdtPr>
    <w:sdtContent>
      <w:p w:rsidR="00F6342C" w:rsidRDefault="00EA545F">
        <w:pPr>
          <w:pStyle w:val="a8"/>
          <w:jc w:val="center"/>
        </w:pPr>
        <w:fldSimple w:instr=" PAGE   \* MERGEFORMAT ">
          <w:r w:rsidR="00B756A6" w:rsidRPr="00B756A6">
            <w:rPr>
              <w:rFonts w:cs="Calibri"/>
              <w:noProof/>
              <w:rtl/>
              <w:lang w:val="ar-SA"/>
            </w:rPr>
            <w:t>64</w:t>
          </w:r>
        </w:fldSimple>
      </w:p>
    </w:sdtContent>
  </w:sdt>
  <w:p w:rsidR="00F6342C" w:rsidRDefault="00F6342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459" w:rsidRDefault="00156459" w:rsidP="009A38D6">
      <w:pPr>
        <w:spacing w:after="0" w:line="240" w:lineRule="auto"/>
      </w:pPr>
      <w:r>
        <w:separator/>
      </w:r>
    </w:p>
  </w:footnote>
  <w:footnote w:type="continuationSeparator" w:id="1">
    <w:p w:rsidR="00156459" w:rsidRDefault="00156459" w:rsidP="009A38D6">
      <w:pPr>
        <w:spacing w:after="0" w:line="240" w:lineRule="auto"/>
      </w:pPr>
      <w:r>
        <w:continuationSeparator/>
      </w:r>
    </w:p>
  </w:footnote>
  <w:footnote w:id="2">
    <w:p w:rsidR="009A38D6" w:rsidRPr="0017779D" w:rsidRDefault="009A38D6" w:rsidP="009A38D6">
      <w:pPr>
        <w:pStyle w:val="a5"/>
        <w:bidi/>
        <w:rPr>
          <w:sz w:val="24"/>
          <w:szCs w:val="24"/>
          <w:rtl/>
        </w:rPr>
      </w:pPr>
      <w:r>
        <w:rPr>
          <w:rStyle w:val="a6"/>
        </w:rPr>
        <w:footnoteRef/>
      </w:r>
      <w:r>
        <w:t xml:space="preserve"> </w:t>
      </w:r>
      <w:r>
        <w:rPr>
          <w:rFonts w:hint="cs"/>
          <w:sz w:val="24"/>
          <w:szCs w:val="24"/>
          <w:rtl/>
        </w:rPr>
        <w:t>- تفسير القرآن العظيم لابن كثير -رحمه الله- (2/25).</w:t>
      </w:r>
    </w:p>
  </w:footnote>
  <w:footnote w:id="3">
    <w:p w:rsidR="009A38D6" w:rsidRDefault="009A38D6" w:rsidP="009A38D6">
      <w:pPr>
        <w:pStyle w:val="a5"/>
        <w:bidi/>
        <w:rPr>
          <w:rtl/>
        </w:rPr>
      </w:pPr>
      <w:r>
        <w:rPr>
          <w:rStyle w:val="a6"/>
        </w:rPr>
        <w:footnoteRef/>
      </w:r>
      <w:r>
        <w:t xml:space="preserve"> </w:t>
      </w:r>
      <w:r>
        <w:rPr>
          <w:rFonts w:hint="cs"/>
          <w:rtl/>
        </w:rPr>
        <w:t>- رواه البخاري في الرقاق، باب: في التواضع، ح: 6502 (الفتح 11/348).</w:t>
      </w:r>
    </w:p>
  </w:footnote>
  <w:footnote w:id="4">
    <w:p w:rsidR="009A38D6" w:rsidRDefault="009A38D6" w:rsidP="009A38D6">
      <w:pPr>
        <w:pStyle w:val="a5"/>
        <w:bidi/>
        <w:rPr>
          <w:rtl/>
        </w:rPr>
      </w:pPr>
      <w:r>
        <w:rPr>
          <w:rStyle w:val="a6"/>
        </w:rPr>
        <w:footnoteRef/>
      </w:r>
      <w:r>
        <w:t xml:space="preserve"> </w:t>
      </w:r>
      <w:r>
        <w:rPr>
          <w:rFonts w:hint="cs"/>
          <w:rtl/>
        </w:rPr>
        <w:t>- رواه البخاري في كتاب الأداب، ح: 6640 (الفتح 10/467).</w:t>
      </w:r>
    </w:p>
  </w:footnote>
  <w:footnote w:id="5">
    <w:p w:rsidR="00A57A6F" w:rsidRDefault="00A57A6F" w:rsidP="00A57A6F">
      <w:pPr>
        <w:pStyle w:val="a5"/>
        <w:bidi/>
        <w:rPr>
          <w:rtl/>
        </w:rPr>
      </w:pPr>
      <w:r>
        <w:rPr>
          <w:rStyle w:val="a6"/>
        </w:rPr>
        <w:footnoteRef/>
      </w:r>
      <w:r>
        <w:t xml:space="preserve"> </w:t>
      </w:r>
      <w:r>
        <w:rPr>
          <w:rFonts w:hint="cs"/>
          <w:rtl/>
        </w:rPr>
        <w:t>- شرح جوامع الأخبار لابن سعدي رحمه الله.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A6F" w:rsidRDefault="00EA545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5110" o:spid="_x0000_s2050" type="#_x0000_t136" style="position:absolute;left:0;text-align:left;margin-left:0;margin-top:0;width:497.6pt;height:87.8pt;rotation:315;z-index:-251654144;mso-position-horizontal:center;mso-position-horizontal-relative:margin;mso-position-vertical:center;mso-position-vertical-relative:margin" o:allowincell="f" fillcolor="black" stroked="f">
          <v:fill opacity=".5"/>
          <v:textpath style="font-family:&quot;Calibri&quot;;font-size:1pt" string=" رمضان يالحسارة المحرومين"/>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A6F" w:rsidRDefault="00EA545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5111" o:spid="_x0000_s2051" type="#_x0000_t136" style="position:absolute;left:0;text-align:left;margin-left:0;margin-top:0;width:497.6pt;height:87.8pt;rotation:315;z-index:-251652096;mso-position-horizontal:center;mso-position-horizontal-relative:margin;mso-position-vertical:center;mso-position-vertical-relative:margin" o:allowincell="f" fillcolor="black" stroked="f">
          <v:fill opacity=".5"/>
          <v:textpath style="font-family:&quot;Calibri&quot;;font-size:1pt" string=" رمضان يالحسارة المحرومين"/>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A6F" w:rsidRDefault="00EA545F">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5109" o:spid="_x0000_s2049" type="#_x0000_t136" style="position:absolute;left:0;text-align:left;margin-left:0;margin-top:0;width:497.6pt;height:87.8pt;rotation:315;z-index:-251656192;mso-position-horizontal:center;mso-position-horizontal-relative:margin;mso-position-vertical:center;mso-position-vertical-relative:margin" o:allowincell="f" fillcolor="black" stroked="f">
          <v:fill opacity=".5"/>
          <v:textpath style="font-family:&quot;Calibri&quot;;font-size:1pt" string=" رمضان يالحسارة المحرومين"/>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E24A4"/>
    <w:multiLevelType w:val="hybridMultilevel"/>
    <w:tmpl w:val="C19E6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D04329"/>
    <w:multiLevelType w:val="hybridMultilevel"/>
    <w:tmpl w:val="A46673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activeWritingStyle w:appName="MSWord" w:lang="ar-SA" w:vendorID="4" w:dllVersion="512" w:checkStyle="0"/>
  <w:defaultTabStop w:val="720"/>
  <w:characterSpacingControl w:val="doNotCompress"/>
  <w:hdrShapeDefaults>
    <o:shapedefaults v:ext="edit" spidmax="23554">
      <o:colormenu v:ext="edit" fillcolor="none [671]" strokecolor="none [3213]"/>
    </o:shapedefaults>
    <o:shapelayout v:ext="edit">
      <o:idmap v:ext="edit" data="2"/>
    </o:shapelayout>
  </w:hdrShapeDefaults>
  <w:footnotePr>
    <w:footnote w:id="0"/>
    <w:footnote w:id="1"/>
  </w:footnotePr>
  <w:endnotePr>
    <w:endnote w:id="0"/>
    <w:endnote w:id="1"/>
  </w:endnotePr>
  <w:compat/>
  <w:rsids>
    <w:rsidRoot w:val="00F3662B"/>
    <w:rsid w:val="00002BE3"/>
    <w:rsid w:val="00017E6B"/>
    <w:rsid w:val="000205DD"/>
    <w:rsid w:val="00025B2E"/>
    <w:rsid w:val="0002720D"/>
    <w:rsid w:val="000429AE"/>
    <w:rsid w:val="0005610A"/>
    <w:rsid w:val="00056178"/>
    <w:rsid w:val="000562A8"/>
    <w:rsid w:val="00074F9E"/>
    <w:rsid w:val="000849BC"/>
    <w:rsid w:val="000A07FB"/>
    <w:rsid w:val="000A6DD4"/>
    <w:rsid w:val="000B7E64"/>
    <w:rsid w:val="000C2252"/>
    <w:rsid w:val="000C261A"/>
    <w:rsid w:val="000E69D9"/>
    <w:rsid w:val="0010161E"/>
    <w:rsid w:val="00104C53"/>
    <w:rsid w:val="0013668F"/>
    <w:rsid w:val="00156459"/>
    <w:rsid w:val="001612CC"/>
    <w:rsid w:val="001743EF"/>
    <w:rsid w:val="001C4428"/>
    <w:rsid w:val="001C5EC4"/>
    <w:rsid w:val="001D56AE"/>
    <w:rsid w:val="001E038F"/>
    <w:rsid w:val="001E1D5E"/>
    <w:rsid w:val="001F07E1"/>
    <w:rsid w:val="00213858"/>
    <w:rsid w:val="002528A2"/>
    <w:rsid w:val="0026538D"/>
    <w:rsid w:val="00267752"/>
    <w:rsid w:val="00267D55"/>
    <w:rsid w:val="00282E75"/>
    <w:rsid w:val="002A1982"/>
    <w:rsid w:val="002A2173"/>
    <w:rsid w:val="002A37B1"/>
    <w:rsid w:val="002C6E6E"/>
    <w:rsid w:val="002D188A"/>
    <w:rsid w:val="002E644B"/>
    <w:rsid w:val="002F76BE"/>
    <w:rsid w:val="0030169B"/>
    <w:rsid w:val="00311150"/>
    <w:rsid w:val="0032023B"/>
    <w:rsid w:val="003226D8"/>
    <w:rsid w:val="00341262"/>
    <w:rsid w:val="00343341"/>
    <w:rsid w:val="00350D12"/>
    <w:rsid w:val="00351800"/>
    <w:rsid w:val="00355119"/>
    <w:rsid w:val="00362E19"/>
    <w:rsid w:val="0036562B"/>
    <w:rsid w:val="00380336"/>
    <w:rsid w:val="00392426"/>
    <w:rsid w:val="003949F6"/>
    <w:rsid w:val="003A77EA"/>
    <w:rsid w:val="003A7D14"/>
    <w:rsid w:val="003B4FF5"/>
    <w:rsid w:val="003D14E1"/>
    <w:rsid w:val="003E10C8"/>
    <w:rsid w:val="003E38DE"/>
    <w:rsid w:val="003E6764"/>
    <w:rsid w:val="00402809"/>
    <w:rsid w:val="00411528"/>
    <w:rsid w:val="004228AF"/>
    <w:rsid w:val="00425D5A"/>
    <w:rsid w:val="0043129D"/>
    <w:rsid w:val="00471875"/>
    <w:rsid w:val="004723DD"/>
    <w:rsid w:val="0048369B"/>
    <w:rsid w:val="004F5B05"/>
    <w:rsid w:val="00500C37"/>
    <w:rsid w:val="00505234"/>
    <w:rsid w:val="0051328E"/>
    <w:rsid w:val="0052798D"/>
    <w:rsid w:val="00547911"/>
    <w:rsid w:val="00551E82"/>
    <w:rsid w:val="0055412A"/>
    <w:rsid w:val="00556FAF"/>
    <w:rsid w:val="00557D84"/>
    <w:rsid w:val="0056420D"/>
    <w:rsid w:val="00571241"/>
    <w:rsid w:val="0057469A"/>
    <w:rsid w:val="00574D58"/>
    <w:rsid w:val="00575E04"/>
    <w:rsid w:val="00581D15"/>
    <w:rsid w:val="0058359E"/>
    <w:rsid w:val="005A6A04"/>
    <w:rsid w:val="005E4E79"/>
    <w:rsid w:val="005E7A06"/>
    <w:rsid w:val="005F211E"/>
    <w:rsid w:val="005F528E"/>
    <w:rsid w:val="00604041"/>
    <w:rsid w:val="00604322"/>
    <w:rsid w:val="00613A55"/>
    <w:rsid w:val="006217FD"/>
    <w:rsid w:val="0064048A"/>
    <w:rsid w:val="00646B4C"/>
    <w:rsid w:val="00646F35"/>
    <w:rsid w:val="006516CA"/>
    <w:rsid w:val="00653F73"/>
    <w:rsid w:val="00694EC5"/>
    <w:rsid w:val="006B27DD"/>
    <w:rsid w:val="006D4477"/>
    <w:rsid w:val="00705B8C"/>
    <w:rsid w:val="007223DA"/>
    <w:rsid w:val="007229AD"/>
    <w:rsid w:val="00725D79"/>
    <w:rsid w:val="00737FB0"/>
    <w:rsid w:val="00762472"/>
    <w:rsid w:val="007767E4"/>
    <w:rsid w:val="0078019B"/>
    <w:rsid w:val="007B0E7C"/>
    <w:rsid w:val="007B4EF2"/>
    <w:rsid w:val="007D04AC"/>
    <w:rsid w:val="007D0807"/>
    <w:rsid w:val="007E7E1F"/>
    <w:rsid w:val="00801CAC"/>
    <w:rsid w:val="0080412F"/>
    <w:rsid w:val="00804966"/>
    <w:rsid w:val="00806963"/>
    <w:rsid w:val="008108E8"/>
    <w:rsid w:val="00813F16"/>
    <w:rsid w:val="008324A5"/>
    <w:rsid w:val="00844A23"/>
    <w:rsid w:val="008522B5"/>
    <w:rsid w:val="00856D10"/>
    <w:rsid w:val="00864822"/>
    <w:rsid w:val="00870995"/>
    <w:rsid w:val="008841B9"/>
    <w:rsid w:val="00892D6A"/>
    <w:rsid w:val="00893717"/>
    <w:rsid w:val="008B2BC6"/>
    <w:rsid w:val="008C6E9A"/>
    <w:rsid w:val="008D13C7"/>
    <w:rsid w:val="008D6E3B"/>
    <w:rsid w:val="008E6840"/>
    <w:rsid w:val="008E6F4C"/>
    <w:rsid w:val="008F0F1D"/>
    <w:rsid w:val="008F4D02"/>
    <w:rsid w:val="00907867"/>
    <w:rsid w:val="00911F72"/>
    <w:rsid w:val="00926B57"/>
    <w:rsid w:val="009447E2"/>
    <w:rsid w:val="00947070"/>
    <w:rsid w:val="00961D1B"/>
    <w:rsid w:val="00972421"/>
    <w:rsid w:val="00986CA2"/>
    <w:rsid w:val="00987B95"/>
    <w:rsid w:val="00993A4A"/>
    <w:rsid w:val="009A309D"/>
    <w:rsid w:val="009A38D6"/>
    <w:rsid w:val="009A4784"/>
    <w:rsid w:val="009D287E"/>
    <w:rsid w:val="009D2B0D"/>
    <w:rsid w:val="009E3925"/>
    <w:rsid w:val="009F1588"/>
    <w:rsid w:val="00A26ED0"/>
    <w:rsid w:val="00A46580"/>
    <w:rsid w:val="00A5372F"/>
    <w:rsid w:val="00A5565F"/>
    <w:rsid w:val="00A57A6F"/>
    <w:rsid w:val="00A67D52"/>
    <w:rsid w:val="00A72055"/>
    <w:rsid w:val="00A7365A"/>
    <w:rsid w:val="00A74DA4"/>
    <w:rsid w:val="00A8043C"/>
    <w:rsid w:val="00A92BF0"/>
    <w:rsid w:val="00AD63B6"/>
    <w:rsid w:val="00AD77F4"/>
    <w:rsid w:val="00B0172D"/>
    <w:rsid w:val="00B03373"/>
    <w:rsid w:val="00B1487B"/>
    <w:rsid w:val="00B25E8E"/>
    <w:rsid w:val="00B27017"/>
    <w:rsid w:val="00B325D4"/>
    <w:rsid w:val="00B35475"/>
    <w:rsid w:val="00B46992"/>
    <w:rsid w:val="00B515BF"/>
    <w:rsid w:val="00B57DD1"/>
    <w:rsid w:val="00B6249E"/>
    <w:rsid w:val="00B756A6"/>
    <w:rsid w:val="00B803C3"/>
    <w:rsid w:val="00B83D40"/>
    <w:rsid w:val="00B905C9"/>
    <w:rsid w:val="00B94224"/>
    <w:rsid w:val="00BC533D"/>
    <w:rsid w:val="00BD2A5D"/>
    <w:rsid w:val="00BD5684"/>
    <w:rsid w:val="00BE704C"/>
    <w:rsid w:val="00BF07E1"/>
    <w:rsid w:val="00C07EEF"/>
    <w:rsid w:val="00C1083C"/>
    <w:rsid w:val="00C16D6D"/>
    <w:rsid w:val="00C47120"/>
    <w:rsid w:val="00C546BB"/>
    <w:rsid w:val="00C8315F"/>
    <w:rsid w:val="00CA332E"/>
    <w:rsid w:val="00CA76E5"/>
    <w:rsid w:val="00CB4609"/>
    <w:rsid w:val="00CB53DB"/>
    <w:rsid w:val="00CC0C57"/>
    <w:rsid w:val="00D4658E"/>
    <w:rsid w:val="00D4703E"/>
    <w:rsid w:val="00D56943"/>
    <w:rsid w:val="00D57C31"/>
    <w:rsid w:val="00D603AC"/>
    <w:rsid w:val="00DA09AD"/>
    <w:rsid w:val="00DB1827"/>
    <w:rsid w:val="00DB6226"/>
    <w:rsid w:val="00DB6ADA"/>
    <w:rsid w:val="00DC3E5E"/>
    <w:rsid w:val="00DD6BD4"/>
    <w:rsid w:val="00DE62B8"/>
    <w:rsid w:val="00DE6653"/>
    <w:rsid w:val="00DF21C6"/>
    <w:rsid w:val="00E22743"/>
    <w:rsid w:val="00E404C2"/>
    <w:rsid w:val="00E67C3E"/>
    <w:rsid w:val="00E8317E"/>
    <w:rsid w:val="00E85A90"/>
    <w:rsid w:val="00EA2321"/>
    <w:rsid w:val="00EA46A5"/>
    <w:rsid w:val="00EA545F"/>
    <w:rsid w:val="00EC4E98"/>
    <w:rsid w:val="00ED1CC8"/>
    <w:rsid w:val="00EE3727"/>
    <w:rsid w:val="00EE6DAD"/>
    <w:rsid w:val="00F01555"/>
    <w:rsid w:val="00F03589"/>
    <w:rsid w:val="00F0710E"/>
    <w:rsid w:val="00F162B5"/>
    <w:rsid w:val="00F169F0"/>
    <w:rsid w:val="00F239A8"/>
    <w:rsid w:val="00F30077"/>
    <w:rsid w:val="00F32B0C"/>
    <w:rsid w:val="00F34ED1"/>
    <w:rsid w:val="00F3662B"/>
    <w:rsid w:val="00F4710B"/>
    <w:rsid w:val="00F6342C"/>
    <w:rsid w:val="00F85ABD"/>
    <w:rsid w:val="00F86144"/>
    <w:rsid w:val="00F86BFC"/>
    <w:rsid w:val="00F86FE1"/>
    <w:rsid w:val="00F87973"/>
    <w:rsid w:val="00F93ED9"/>
    <w:rsid w:val="00FA20D6"/>
    <w:rsid w:val="00FC605E"/>
    <w:rsid w:val="00FD5DE6"/>
    <w:rsid w:val="00FD73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fillcolor="none [671]" strokecolor="none [3213]"/>
    </o:shapedefaults>
    <o:shapelayout v:ext="edit">
      <o:idmap v:ext="edit" data="1"/>
      <o:rules v:ext="edit">
        <o:r id="V:Rule1" type="callout" idref="#_x0000_s1046"/>
        <o:r id="V:Rule2" type="callout" idref="#_x0000_s1076"/>
        <o:r id="V:Rule3"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A2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E1D5E"/>
    <w:pPr>
      <w:bidi w:val="0"/>
      <w:spacing w:after="0" w:line="240" w:lineRule="auto"/>
    </w:pPr>
    <w:rPr>
      <w:rFonts w:ascii="Times New Roman" w:eastAsia="Times New Roman" w:hAnsi="Times New Roman" w:cs="Times New Roman"/>
      <w:color w:val="000000"/>
      <w:sz w:val="24"/>
      <w:szCs w:val="24"/>
    </w:rPr>
  </w:style>
  <w:style w:type="paragraph" w:styleId="a4">
    <w:name w:val="Plain Text"/>
    <w:basedOn w:val="a"/>
    <w:link w:val="Char"/>
    <w:rsid w:val="009A38D6"/>
    <w:pPr>
      <w:bidi w:val="0"/>
      <w:spacing w:after="0" w:line="240" w:lineRule="auto"/>
    </w:pPr>
    <w:rPr>
      <w:rFonts w:ascii="Courier New" w:eastAsia="Times New Roman" w:hAnsi="Courier New" w:cs="Courier New"/>
      <w:sz w:val="20"/>
      <w:szCs w:val="20"/>
    </w:rPr>
  </w:style>
  <w:style w:type="character" w:customStyle="1" w:styleId="Char">
    <w:name w:val="نص عادي Char"/>
    <w:basedOn w:val="a0"/>
    <w:link w:val="a4"/>
    <w:rsid w:val="009A38D6"/>
    <w:rPr>
      <w:rFonts w:ascii="Courier New" w:eastAsia="Times New Roman" w:hAnsi="Courier New" w:cs="Courier New"/>
      <w:sz w:val="20"/>
      <w:szCs w:val="20"/>
    </w:rPr>
  </w:style>
  <w:style w:type="paragraph" w:styleId="a5">
    <w:name w:val="footnote text"/>
    <w:basedOn w:val="a"/>
    <w:link w:val="Char0"/>
    <w:semiHidden/>
    <w:rsid w:val="009A38D6"/>
    <w:pPr>
      <w:bidi w:val="0"/>
      <w:spacing w:after="0" w:line="240" w:lineRule="auto"/>
    </w:pPr>
    <w:rPr>
      <w:rFonts w:ascii="Times New Roman" w:eastAsia="Times New Roman" w:hAnsi="Times New Roman" w:cs="Times New Roman"/>
      <w:sz w:val="20"/>
      <w:szCs w:val="20"/>
    </w:rPr>
  </w:style>
  <w:style w:type="character" w:customStyle="1" w:styleId="Char0">
    <w:name w:val="نص حاشية سفلية Char"/>
    <w:basedOn w:val="a0"/>
    <w:link w:val="a5"/>
    <w:semiHidden/>
    <w:rsid w:val="009A38D6"/>
    <w:rPr>
      <w:rFonts w:ascii="Times New Roman" w:eastAsia="Times New Roman" w:hAnsi="Times New Roman" w:cs="Times New Roman"/>
      <w:sz w:val="20"/>
      <w:szCs w:val="20"/>
    </w:rPr>
  </w:style>
  <w:style w:type="character" w:styleId="a6">
    <w:name w:val="footnote reference"/>
    <w:basedOn w:val="a0"/>
    <w:semiHidden/>
    <w:rsid w:val="009A38D6"/>
    <w:rPr>
      <w:vertAlign w:val="superscript"/>
    </w:rPr>
  </w:style>
  <w:style w:type="paragraph" w:styleId="a7">
    <w:name w:val="header"/>
    <w:basedOn w:val="a"/>
    <w:link w:val="Char1"/>
    <w:uiPriority w:val="99"/>
    <w:semiHidden/>
    <w:unhideWhenUsed/>
    <w:rsid w:val="00A57A6F"/>
    <w:pPr>
      <w:tabs>
        <w:tab w:val="center" w:pos="4153"/>
        <w:tab w:val="right" w:pos="8306"/>
      </w:tabs>
      <w:spacing w:after="0" w:line="240" w:lineRule="auto"/>
    </w:pPr>
  </w:style>
  <w:style w:type="character" w:customStyle="1" w:styleId="Char1">
    <w:name w:val="رأس صفحة Char"/>
    <w:basedOn w:val="a0"/>
    <w:link w:val="a7"/>
    <w:uiPriority w:val="99"/>
    <w:semiHidden/>
    <w:rsid w:val="00A57A6F"/>
  </w:style>
  <w:style w:type="paragraph" w:styleId="a8">
    <w:name w:val="footer"/>
    <w:basedOn w:val="a"/>
    <w:link w:val="Char2"/>
    <w:uiPriority w:val="99"/>
    <w:unhideWhenUsed/>
    <w:rsid w:val="00A57A6F"/>
    <w:pPr>
      <w:tabs>
        <w:tab w:val="center" w:pos="4153"/>
        <w:tab w:val="right" w:pos="8306"/>
      </w:tabs>
      <w:spacing w:after="0" w:line="240" w:lineRule="auto"/>
    </w:pPr>
  </w:style>
  <w:style w:type="character" w:customStyle="1" w:styleId="Char2">
    <w:name w:val="تذييل صفحة Char"/>
    <w:basedOn w:val="a0"/>
    <w:link w:val="a8"/>
    <w:uiPriority w:val="99"/>
    <w:rsid w:val="00A57A6F"/>
  </w:style>
  <w:style w:type="paragraph" w:styleId="a9">
    <w:name w:val="Balloon Text"/>
    <w:basedOn w:val="a"/>
    <w:link w:val="Char3"/>
    <w:uiPriority w:val="99"/>
    <w:semiHidden/>
    <w:unhideWhenUsed/>
    <w:rsid w:val="000A6DD4"/>
    <w:pPr>
      <w:spacing w:after="0" w:line="240" w:lineRule="auto"/>
    </w:pPr>
    <w:rPr>
      <w:rFonts w:ascii="Tahoma" w:hAnsi="Tahoma" w:cs="Tahoma"/>
      <w:sz w:val="16"/>
      <w:szCs w:val="16"/>
    </w:rPr>
  </w:style>
  <w:style w:type="character" w:customStyle="1" w:styleId="Char3">
    <w:name w:val="نص في بالون Char"/>
    <w:basedOn w:val="a0"/>
    <w:link w:val="a9"/>
    <w:uiPriority w:val="99"/>
    <w:semiHidden/>
    <w:rsid w:val="000A6D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6525612">
      <w:bodyDiv w:val="1"/>
      <w:marLeft w:val="0"/>
      <w:marRight w:val="0"/>
      <w:marTop w:val="0"/>
      <w:marBottom w:val="0"/>
      <w:divBdr>
        <w:top w:val="none" w:sz="0" w:space="0" w:color="auto"/>
        <w:left w:val="none" w:sz="0" w:space="0" w:color="auto"/>
        <w:bottom w:val="none" w:sz="0" w:space="0" w:color="auto"/>
        <w:right w:val="none" w:sz="0" w:space="0" w:color="auto"/>
      </w:divBdr>
    </w:div>
    <w:div w:id="603653714">
      <w:bodyDiv w:val="1"/>
      <w:marLeft w:val="0"/>
      <w:marRight w:val="0"/>
      <w:marTop w:val="0"/>
      <w:marBottom w:val="0"/>
      <w:divBdr>
        <w:top w:val="none" w:sz="0" w:space="0" w:color="auto"/>
        <w:left w:val="none" w:sz="0" w:space="0" w:color="auto"/>
        <w:bottom w:val="none" w:sz="0" w:space="0" w:color="auto"/>
        <w:right w:val="none" w:sz="0" w:space="0" w:color="auto"/>
      </w:divBdr>
    </w:div>
    <w:div w:id="820459860">
      <w:bodyDiv w:val="1"/>
      <w:marLeft w:val="0"/>
      <w:marRight w:val="0"/>
      <w:marTop w:val="0"/>
      <w:marBottom w:val="0"/>
      <w:divBdr>
        <w:top w:val="none" w:sz="0" w:space="0" w:color="auto"/>
        <w:left w:val="none" w:sz="0" w:space="0" w:color="auto"/>
        <w:bottom w:val="none" w:sz="0" w:space="0" w:color="auto"/>
        <w:right w:val="none" w:sz="0" w:space="0" w:color="auto"/>
      </w:divBdr>
    </w:div>
    <w:div w:id="1425766485">
      <w:bodyDiv w:val="1"/>
      <w:marLeft w:val="0"/>
      <w:marRight w:val="0"/>
      <w:marTop w:val="0"/>
      <w:marBottom w:val="0"/>
      <w:divBdr>
        <w:top w:val="none" w:sz="0" w:space="0" w:color="auto"/>
        <w:left w:val="none" w:sz="0" w:space="0" w:color="auto"/>
        <w:bottom w:val="none" w:sz="0" w:space="0" w:color="auto"/>
        <w:right w:val="none" w:sz="0" w:space="0" w:color="auto"/>
      </w:divBdr>
    </w:div>
    <w:div w:id="1823691336">
      <w:bodyDiv w:val="1"/>
      <w:marLeft w:val="0"/>
      <w:marRight w:val="0"/>
      <w:marTop w:val="0"/>
      <w:marBottom w:val="0"/>
      <w:divBdr>
        <w:top w:val="none" w:sz="0" w:space="0" w:color="auto"/>
        <w:left w:val="none" w:sz="0" w:space="0" w:color="auto"/>
        <w:bottom w:val="none" w:sz="0" w:space="0" w:color="auto"/>
        <w:right w:val="none" w:sz="0" w:space="0" w:color="auto"/>
      </w:divBdr>
      <w:divsChild>
        <w:div w:id="1380058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diagramData" Target="diagrams/data1.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1.gi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diagramQuickStyle" Target="diagrams/quickStyle1.xml"/><Relationship Id="rId36" Type="http://schemas.openxmlformats.org/officeDocument/2006/relationships/header" Target="header3.xml"/><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gif"/><Relationship Id="rId22" Type="http://schemas.openxmlformats.org/officeDocument/2006/relationships/image" Target="media/image15.jpeg"/><Relationship Id="rId27" Type="http://schemas.openxmlformats.org/officeDocument/2006/relationships/diagramLayout" Target="diagrams/layout1.xml"/><Relationship Id="rId30" Type="http://schemas.openxmlformats.org/officeDocument/2006/relationships/image" Target="media/image19.gif"/><Relationship Id="rId35"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66928C4-D6E2-4507-9D46-4C7BF2C04C88}" type="doc">
      <dgm:prSet loTypeId="urn:microsoft.com/office/officeart/2005/8/layout/equation2" loCatId="process" qsTypeId="urn:microsoft.com/office/officeart/2005/8/quickstyle/3d5" qsCatId="3D" csTypeId="urn:microsoft.com/office/officeart/2005/8/colors/colorful3" csCatId="colorful" phldr="1"/>
      <dgm:spPr/>
      <dgm:t>
        <a:bodyPr/>
        <a:lstStyle/>
        <a:p>
          <a:pPr rtl="1"/>
          <a:endParaRPr lang="ar-SA"/>
        </a:p>
      </dgm:t>
    </dgm:pt>
    <dgm:pt modelId="{F963207D-18F5-4EF8-BD0E-5D65654032BC}">
      <dgm:prSet phldrT="[نص]"/>
      <dgm:spPr/>
      <dgm:t>
        <a:bodyPr/>
        <a:lstStyle/>
        <a:p>
          <a:pPr rtl="1"/>
          <a:r>
            <a:rPr lang="ar-SA"/>
            <a:t>الصوم</a:t>
          </a:r>
        </a:p>
      </dgm:t>
    </dgm:pt>
    <dgm:pt modelId="{127F261C-39D1-4758-95FF-3333375ECC04}" type="parTrans" cxnId="{598902A7-8C05-47CE-98A5-52315ACAA47B}">
      <dgm:prSet/>
      <dgm:spPr/>
      <dgm:t>
        <a:bodyPr/>
        <a:lstStyle/>
        <a:p>
          <a:pPr rtl="1"/>
          <a:endParaRPr lang="ar-SA"/>
        </a:p>
      </dgm:t>
    </dgm:pt>
    <dgm:pt modelId="{B0170A88-59E6-4A1A-8824-1E9F268AD6B2}" type="sibTrans" cxnId="{598902A7-8C05-47CE-98A5-52315ACAA47B}">
      <dgm:prSet/>
      <dgm:spPr/>
      <dgm:t>
        <a:bodyPr/>
        <a:lstStyle/>
        <a:p>
          <a:pPr rtl="1"/>
          <a:endParaRPr lang="ar-SA"/>
        </a:p>
      </dgm:t>
    </dgm:pt>
    <dgm:pt modelId="{1ADF1ADE-BE61-4F3A-8EB9-C75DF3F257F9}">
      <dgm:prSet phldrT="[نص]"/>
      <dgm:spPr/>
      <dgm:t>
        <a:bodyPr/>
        <a:lstStyle/>
        <a:p>
          <a:pPr rtl="1"/>
          <a:r>
            <a:rPr lang="ar-SA"/>
            <a:t> تقوى الله</a:t>
          </a:r>
        </a:p>
      </dgm:t>
    </dgm:pt>
    <dgm:pt modelId="{3643F8EB-0E9B-4355-B6A7-C6B7ACE92A45}" type="parTrans" cxnId="{473A68C0-8EFB-490E-8267-5A40E6F6420B}">
      <dgm:prSet/>
      <dgm:spPr/>
      <dgm:t>
        <a:bodyPr/>
        <a:lstStyle/>
        <a:p>
          <a:pPr rtl="1"/>
          <a:endParaRPr lang="ar-SA"/>
        </a:p>
      </dgm:t>
    </dgm:pt>
    <dgm:pt modelId="{35668B8F-C3CF-4404-A9E1-8D89FD2A50EF}" type="sibTrans" cxnId="{473A68C0-8EFB-490E-8267-5A40E6F6420B}">
      <dgm:prSet/>
      <dgm:spPr/>
      <dgm:t>
        <a:bodyPr/>
        <a:lstStyle/>
        <a:p>
          <a:pPr rtl="1"/>
          <a:endParaRPr lang="ar-SA"/>
        </a:p>
      </dgm:t>
    </dgm:pt>
    <dgm:pt modelId="{6D7A9F25-9D8E-4431-8B8F-909F664FE1B5}">
      <dgm:prSet phldrT="[نص]"/>
      <dgm:spPr/>
      <dgm:t>
        <a:bodyPr/>
        <a:lstStyle/>
        <a:p>
          <a:pPr rtl="1"/>
          <a:r>
            <a:rPr lang="ar-SA"/>
            <a:t> مجاهدة النفس</a:t>
          </a:r>
        </a:p>
      </dgm:t>
    </dgm:pt>
    <dgm:pt modelId="{2DAD9E53-3599-4E7B-9632-4CD3684772B0}" type="parTrans" cxnId="{0EB71DE8-16B8-4731-A728-66E7EF2519B3}">
      <dgm:prSet/>
      <dgm:spPr/>
      <dgm:t>
        <a:bodyPr/>
        <a:lstStyle/>
        <a:p>
          <a:pPr rtl="1"/>
          <a:endParaRPr lang="ar-SA"/>
        </a:p>
      </dgm:t>
    </dgm:pt>
    <dgm:pt modelId="{A3F65BED-5FFE-4EB0-8D43-AFC634EC1ED0}" type="sibTrans" cxnId="{0EB71DE8-16B8-4731-A728-66E7EF2519B3}">
      <dgm:prSet/>
      <dgm:spPr/>
      <dgm:t>
        <a:bodyPr/>
        <a:lstStyle/>
        <a:p>
          <a:pPr rtl="1"/>
          <a:endParaRPr lang="ar-SA"/>
        </a:p>
      </dgm:t>
    </dgm:pt>
    <dgm:pt modelId="{F57DB110-712C-4C16-8EF4-E002EF2D4FD8}">
      <dgm:prSet/>
      <dgm:spPr/>
      <dgm:t>
        <a:bodyPr/>
        <a:lstStyle/>
        <a:p>
          <a:pPr rtl="1"/>
          <a:r>
            <a:rPr lang="ar-SA"/>
            <a:t>الصوم وحفظ الجوارح </a:t>
          </a:r>
        </a:p>
      </dgm:t>
    </dgm:pt>
    <dgm:pt modelId="{C55C51FA-32A8-454E-A9D8-E5B3BA000746}" type="parTrans" cxnId="{8C2687A7-E356-4E22-9817-50F79A0340A1}">
      <dgm:prSet/>
      <dgm:spPr/>
      <dgm:t>
        <a:bodyPr/>
        <a:lstStyle/>
        <a:p>
          <a:pPr rtl="1"/>
          <a:endParaRPr lang="ar-SA"/>
        </a:p>
      </dgm:t>
    </dgm:pt>
    <dgm:pt modelId="{897F6CA1-326A-4B34-9419-CE30C06F0883}" type="sibTrans" cxnId="{8C2687A7-E356-4E22-9817-50F79A0340A1}">
      <dgm:prSet/>
      <dgm:spPr/>
      <dgm:t>
        <a:bodyPr/>
        <a:lstStyle/>
        <a:p>
          <a:pPr rtl="1"/>
          <a:endParaRPr lang="ar-SA"/>
        </a:p>
      </dgm:t>
    </dgm:pt>
    <dgm:pt modelId="{62E559DE-4EFE-4DA3-A90F-DE63205BC5F7}" type="pres">
      <dgm:prSet presAssocID="{566928C4-D6E2-4507-9D46-4C7BF2C04C88}" presName="Name0" presStyleCnt="0">
        <dgm:presLayoutVars>
          <dgm:dir/>
          <dgm:resizeHandles val="exact"/>
        </dgm:presLayoutVars>
      </dgm:prSet>
      <dgm:spPr/>
      <dgm:t>
        <a:bodyPr/>
        <a:lstStyle/>
        <a:p>
          <a:pPr rtl="1"/>
          <a:endParaRPr lang="ar-SA"/>
        </a:p>
      </dgm:t>
    </dgm:pt>
    <dgm:pt modelId="{B299C6CA-27A6-467D-BEA6-CEB178C744DE}" type="pres">
      <dgm:prSet presAssocID="{566928C4-D6E2-4507-9D46-4C7BF2C04C88}" presName="vNodes" presStyleCnt="0"/>
      <dgm:spPr/>
      <dgm:t>
        <a:bodyPr/>
        <a:lstStyle/>
        <a:p>
          <a:pPr rtl="1"/>
          <a:endParaRPr lang="ar-SA"/>
        </a:p>
      </dgm:t>
    </dgm:pt>
    <dgm:pt modelId="{00FE3A6E-92A5-4A27-A811-48C3F9901BB9}" type="pres">
      <dgm:prSet presAssocID="{F963207D-18F5-4EF8-BD0E-5D65654032BC}" presName="node" presStyleLbl="node1" presStyleIdx="0" presStyleCnt="4" custLinFactNeighborY="-649">
        <dgm:presLayoutVars>
          <dgm:bulletEnabled val="1"/>
        </dgm:presLayoutVars>
      </dgm:prSet>
      <dgm:spPr/>
      <dgm:t>
        <a:bodyPr/>
        <a:lstStyle/>
        <a:p>
          <a:pPr rtl="1"/>
          <a:endParaRPr lang="ar-SA"/>
        </a:p>
      </dgm:t>
    </dgm:pt>
    <dgm:pt modelId="{485D46B1-7689-41A1-AADE-20B425ADDE9D}" type="pres">
      <dgm:prSet presAssocID="{B0170A88-59E6-4A1A-8824-1E9F268AD6B2}" presName="spacerT" presStyleCnt="0"/>
      <dgm:spPr/>
      <dgm:t>
        <a:bodyPr/>
        <a:lstStyle/>
        <a:p>
          <a:pPr rtl="1"/>
          <a:endParaRPr lang="ar-SA"/>
        </a:p>
      </dgm:t>
    </dgm:pt>
    <dgm:pt modelId="{0F0C4720-9ACF-4CBB-BF7F-CB13A3481BF2}" type="pres">
      <dgm:prSet presAssocID="{B0170A88-59E6-4A1A-8824-1E9F268AD6B2}" presName="sibTrans" presStyleLbl="sibTrans2D1" presStyleIdx="0" presStyleCnt="3"/>
      <dgm:spPr/>
      <dgm:t>
        <a:bodyPr/>
        <a:lstStyle/>
        <a:p>
          <a:pPr rtl="1"/>
          <a:endParaRPr lang="ar-SA"/>
        </a:p>
      </dgm:t>
    </dgm:pt>
    <dgm:pt modelId="{B3205788-3DB0-4E7D-963B-10DA84C70B44}" type="pres">
      <dgm:prSet presAssocID="{B0170A88-59E6-4A1A-8824-1E9F268AD6B2}" presName="spacerB" presStyleCnt="0"/>
      <dgm:spPr/>
      <dgm:t>
        <a:bodyPr/>
        <a:lstStyle/>
        <a:p>
          <a:pPr rtl="1"/>
          <a:endParaRPr lang="ar-SA"/>
        </a:p>
      </dgm:t>
    </dgm:pt>
    <dgm:pt modelId="{047ECA32-F8A8-46B8-808F-0E6D10C68DD3}" type="pres">
      <dgm:prSet presAssocID="{1ADF1ADE-BE61-4F3A-8EB9-C75DF3F257F9}" presName="node" presStyleLbl="node1" presStyleIdx="1" presStyleCnt="4">
        <dgm:presLayoutVars>
          <dgm:bulletEnabled val="1"/>
        </dgm:presLayoutVars>
      </dgm:prSet>
      <dgm:spPr/>
      <dgm:t>
        <a:bodyPr/>
        <a:lstStyle/>
        <a:p>
          <a:pPr rtl="1"/>
          <a:endParaRPr lang="ar-SA"/>
        </a:p>
      </dgm:t>
    </dgm:pt>
    <dgm:pt modelId="{C3517477-E8A3-40C7-BCFF-AB3DC58E69F8}" type="pres">
      <dgm:prSet presAssocID="{35668B8F-C3CF-4404-A9E1-8D89FD2A50EF}" presName="spacerT" presStyleCnt="0"/>
      <dgm:spPr/>
      <dgm:t>
        <a:bodyPr/>
        <a:lstStyle/>
        <a:p>
          <a:pPr rtl="1"/>
          <a:endParaRPr lang="ar-SA"/>
        </a:p>
      </dgm:t>
    </dgm:pt>
    <dgm:pt modelId="{40A376C4-16F4-492B-8A7D-B7403F27A7D3}" type="pres">
      <dgm:prSet presAssocID="{35668B8F-C3CF-4404-A9E1-8D89FD2A50EF}" presName="sibTrans" presStyleLbl="sibTrans2D1" presStyleIdx="1" presStyleCnt="3"/>
      <dgm:spPr/>
      <dgm:t>
        <a:bodyPr/>
        <a:lstStyle/>
        <a:p>
          <a:pPr rtl="1"/>
          <a:endParaRPr lang="ar-SA"/>
        </a:p>
      </dgm:t>
    </dgm:pt>
    <dgm:pt modelId="{B420956A-3776-4B17-8AD1-36820CE37488}" type="pres">
      <dgm:prSet presAssocID="{35668B8F-C3CF-4404-A9E1-8D89FD2A50EF}" presName="spacerB" presStyleCnt="0"/>
      <dgm:spPr/>
      <dgm:t>
        <a:bodyPr/>
        <a:lstStyle/>
        <a:p>
          <a:pPr rtl="1"/>
          <a:endParaRPr lang="ar-SA"/>
        </a:p>
      </dgm:t>
    </dgm:pt>
    <dgm:pt modelId="{2C0BE08C-FCA4-481D-916F-83EDFC6E740B}" type="pres">
      <dgm:prSet presAssocID="{6D7A9F25-9D8E-4431-8B8F-909F664FE1B5}" presName="node" presStyleLbl="node1" presStyleIdx="2" presStyleCnt="4">
        <dgm:presLayoutVars>
          <dgm:bulletEnabled val="1"/>
        </dgm:presLayoutVars>
      </dgm:prSet>
      <dgm:spPr/>
      <dgm:t>
        <a:bodyPr/>
        <a:lstStyle/>
        <a:p>
          <a:pPr rtl="1"/>
          <a:endParaRPr lang="ar-SA"/>
        </a:p>
      </dgm:t>
    </dgm:pt>
    <dgm:pt modelId="{9C2BDBCE-462A-4873-B037-3F67A97F124D}" type="pres">
      <dgm:prSet presAssocID="{566928C4-D6E2-4507-9D46-4C7BF2C04C88}" presName="sibTransLast" presStyleLbl="sibTrans2D1" presStyleIdx="2" presStyleCnt="3"/>
      <dgm:spPr/>
      <dgm:t>
        <a:bodyPr/>
        <a:lstStyle/>
        <a:p>
          <a:pPr rtl="1"/>
          <a:endParaRPr lang="ar-SA"/>
        </a:p>
      </dgm:t>
    </dgm:pt>
    <dgm:pt modelId="{880E01DF-380D-4232-8309-03A6049C1F9C}" type="pres">
      <dgm:prSet presAssocID="{566928C4-D6E2-4507-9D46-4C7BF2C04C88}" presName="connectorText" presStyleLbl="sibTrans2D1" presStyleIdx="2" presStyleCnt="3"/>
      <dgm:spPr/>
      <dgm:t>
        <a:bodyPr/>
        <a:lstStyle/>
        <a:p>
          <a:pPr rtl="1"/>
          <a:endParaRPr lang="ar-SA"/>
        </a:p>
      </dgm:t>
    </dgm:pt>
    <dgm:pt modelId="{71E67813-23BF-41DE-AECA-53A10A137341}" type="pres">
      <dgm:prSet presAssocID="{566928C4-D6E2-4507-9D46-4C7BF2C04C88}" presName="lastNode" presStyleLbl="node1" presStyleIdx="3" presStyleCnt="4">
        <dgm:presLayoutVars>
          <dgm:bulletEnabled val="1"/>
        </dgm:presLayoutVars>
      </dgm:prSet>
      <dgm:spPr/>
      <dgm:t>
        <a:bodyPr/>
        <a:lstStyle/>
        <a:p>
          <a:pPr rtl="1"/>
          <a:endParaRPr lang="ar-SA"/>
        </a:p>
      </dgm:t>
    </dgm:pt>
  </dgm:ptLst>
  <dgm:cxnLst>
    <dgm:cxn modelId="{2052D20C-1099-49C6-9075-C2F5D7C26A5A}" type="presOf" srcId="{1ADF1ADE-BE61-4F3A-8EB9-C75DF3F257F9}" destId="{047ECA32-F8A8-46B8-808F-0E6D10C68DD3}" srcOrd="0" destOrd="0" presId="urn:microsoft.com/office/officeart/2005/8/layout/equation2"/>
    <dgm:cxn modelId="{E637987D-9985-4A26-9BBA-E50644E89176}" type="presOf" srcId="{B0170A88-59E6-4A1A-8824-1E9F268AD6B2}" destId="{0F0C4720-9ACF-4CBB-BF7F-CB13A3481BF2}" srcOrd="0" destOrd="0" presId="urn:microsoft.com/office/officeart/2005/8/layout/equation2"/>
    <dgm:cxn modelId="{AE4EF79C-E1A2-41FD-82D3-8B585EADC4D6}" type="presOf" srcId="{A3F65BED-5FFE-4EB0-8D43-AFC634EC1ED0}" destId="{9C2BDBCE-462A-4873-B037-3F67A97F124D}" srcOrd="0" destOrd="0" presId="urn:microsoft.com/office/officeart/2005/8/layout/equation2"/>
    <dgm:cxn modelId="{473A68C0-8EFB-490E-8267-5A40E6F6420B}" srcId="{566928C4-D6E2-4507-9D46-4C7BF2C04C88}" destId="{1ADF1ADE-BE61-4F3A-8EB9-C75DF3F257F9}" srcOrd="1" destOrd="0" parTransId="{3643F8EB-0E9B-4355-B6A7-C6B7ACE92A45}" sibTransId="{35668B8F-C3CF-4404-A9E1-8D89FD2A50EF}"/>
    <dgm:cxn modelId="{5F7D8F8D-4FB5-4D0E-97EA-54D68E3619DC}" type="presOf" srcId="{566928C4-D6E2-4507-9D46-4C7BF2C04C88}" destId="{62E559DE-4EFE-4DA3-A90F-DE63205BC5F7}" srcOrd="0" destOrd="0" presId="urn:microsoft.com/office/officeart/2005/8/layout/equation2"/>
    <dgm:cxn modelId="{6313B507-5C0D-434A-9684-6F928E538600}" type="presOf" srcId="{A3F65BED-5FFE-4EB0-8D43-AFC634EC1ED0}" destId="{880E01DF-380D-4232-8309-03A6049C1F9C}" srcOrd="1" destOrd="0" presId="urn:microsoft.com/office/officeart/2005/8/layout/equation2"/>
    <dgm:cxn modelId="{8C2687A7-E356-4E22-9817-50F79A0340A1}" srcId="{566928C4-D6E2-4507-9D46-4C7BF2C04C88}" destId="{F57DB110-712C-4C16-8EF4-E002EF2D4FD8}" srcOrd="3" destOrd="0" parTransId="{C55C51FA-32A8-454E-A9D8-E5B3BA000746}" sibTransId="{897F6CA1-326A-4B34-9419-CE30C06F0883}"/>
    <dgm:cxn modelId="{F2279FA4-377E-4942-824A-D276F53AF3C4}" type="presOf" srcId="{F963207D-18F5-4EF8-BD0E-5D65654032BC}" destId="{00FE3A6E-92A5-4A27-A811-48C3F9901BB9}" srcOrd="0" destOrd="0" presId="urn:microsoft.com/office/officeart/2005/8/layout/equation2"/>
    <dgm:cxn modelId="{598902A7-8C05-47CE-98A5-52315ACAA47B}" srcId="{566928C4-D6E2-4507-9D46-4C7BF2C04C88}" destId="{F963207D-18F5-4EF8-BD0E-5D65654032BC}" srcOrd="0" destOrd="0" parTransId="{127F261C-39D1-4758-95FF-3333375ECC04}" sibTransId="{B0170A88-59E6-4A1A-8824-1E9F268AD6B2}"/>
    <dgm:cxn modelId="{0EB71DE8-16B8-4731-A728-66E7EF2519B3}" srcId="{566928C4-D6E2-4507-9D46-4C7BF2C04C88}" destId="{6D7A9F25-9D8E-4431-8B8F-909F664FE1B5}" srcOrd="2" destOrd="0" parTransId="{2DAD9E53-3599-4E7B-9632-4CD3684772B0}" sibTransId="{A3F65BED-5FFE-4EB0-8D43-AFC634EC1ED0}"/>
    <dgm:cxn modelId="{7C003D16-44F4-4F39-9136-29A920FAABF8}" type="presOf" srcId="{35668B8F-C3CF-4404-A9E1-8D89FD2A50EF}" destId="{40A376C4-16F4-492B-8A7D-B7403F27A7D3}" srcOrd="0" destOrd="0" presId="urn:microsoft.com/office/officeart/2005/8/layout/equation2"/>
    <dgm:cxn modelId="{F464E404-264B-48B7-9650-4454696660A1}" type="presOf" srcId="{6D7A9F25-9D8E-4431-8B8F-909F664FE1B5}" destId="{2C0BE08C-FCA4-481D-916F-83EDFC6E740B}" srcOrd="0" destOrd="0" presId="urn:microsoft.com/office/officeart/2005/8/layout/equation2"/>
    <dgm:cxn modelId="{1D5E4C9C-23DE-4571-B5DD-3A79B0F9FAA1}" type="presOf" srcId="{F57DB110-712C-4C16-8EF4-E002EF2D4FD8}" destId="{71E67813-23BF-41DE-AECA-53A10A137341}" srcOrd="0" destOrd="0" presId="urn:microsoft.com/office/officeart/2005/8/layout/equation2"/>
    <dgm:cxn modelId="{2B47ACCD-928D-49A1-BBCD-880BDCBADC3D}" type="presParOf" srcId="{62E559DE-4EFE-4DA3-A90F-DE63205BC5F7}" destId="{B299C6CA-27A6-467D-BEA6-CEB178C744DE}" srcOrd="0" destOrd="0" presId="urn:microsoft.com/office/officeart/2005/8/layout/equation2"/>
    <dgm:cxn modelId="{2E261C8E-B08D-4E9B-B2FD-1F14656CC3AB}" type="presParOf" srcId="{B299C6CA-27A6-467D-BEA6-CEB178C744DE}" destId="{00FE3A6E-92A5-4A27-A811-48C3F9901BB9}" srcOrd="0" destOrd="0" presId="urn:microsoft.com/office/officeart/2005/8/layout/equation2"/>
    <dgm:cxn modelId="{3B5217D4-E9FB-40BD-8D71-5201EF154851}" type="presParOf" srcId="{B299C6CA-27A6-467D-BEA6-CEB178C744DE}" destId="{485D46B1-7689-41A1-AADE-20B425ADDE9D}" srcOrd="1" destOrd="0" presId="urn:microsoft.com/office/officeart/2005/8/layout/equation2"/>
    <dgm:cxn modelId="{C0D1AA9B-5D53-45EA-AFC5-1E8BFB17D4D9}" type="presParOf" srcId="{B299C6CA-27A6-467D-BEA6-CEB178C744DE}" destId="{0F0C4720-9ACF-4CBB-BF7F-CB13A3481BF2}" srcOrd="2" destOrd="0" presId="urn:microsoft.com/office/officeart/2005/8/layout/equation2"/>
    <dgm:cxn modelId="{F2A252C6-E0C8-4F2A-A2C2-D875BFD5E790}" type="presParOf" srcId="{B299C6CA-27A6-467D-BEA6-CEB178C744DE}" destId="{B3205788-3DB0-4E7D-963B-10DA84C70B44}" srcOrd="3" destOrd="0" presId="urn:microsoft.com/office/officeart/2005/8/layout/equation2"/>
    <dgm:cxn modelId="{5BB31135-205B-4078-9563-E1F7342ECF5A}" type="presParOf" srcId="{B299C6CA-27A6-467D-BEA6-CEB178C744DE}" destId="{047ECA32-F8A8-46B8-808F-0E6D10C68DD3}" srcOrd="4" destOrd="0" presId="urn:microsoft.com/office/officeart/2005/8/layout/equation2"/>
    <dgm:cxn modelId="{3DDE0EF0-4BDB-401D-AC97-77C38B2FBF5E}" type="presParOf" srcId="{B299C6CA-27A6-467D-BEA6-CEB178C744DE}" destId="{C3517477-E8A3-40C7-BCFF-AB3DC58E69F8}" srcOrd="5" destOrd="0" presId="urn:microsoft.com/office/officeart/2005/8/layout/equation2"/>
    <dgm:cxn modelId="{CEB09EF0-4612-4EFF-ABDC-300E220D4C50}" type="presParOf" srcId="{B299C6CA-27A6-467D-BEA6-CEB178C744DE}" destId="{40A376C4-16F4-492B-8A7D-B7403F27A7D3}" srcOrd="6" destOrd="0" presId="urn:microsoft.com/office/officeart/2005/8/layout/equation2"/>
    <dgm:cxn modelId="{832956D7-C372-4020-962E-60D2A96E6D7A}" type="presParOf" srcId="{B299C6CA-27A6-467D-BEA6-CEB178C744DE}" destId="{B420956A-3776-4B17-8AD1-36820CE37488}" srcOrd="7" destOrd="0" presId="urn:microsoft.com/office/officeart/2005/8/layout/equation2"/>
    <dgm:cxn modelId="{8971563E-ADA2-42A3-8C2D-DBB08F534156}" type="presParOf" srcId="{B299C6CA-27A6-467D-BEA6-CEB178C744DE}" destId="{2C0BE08C-FCA4-481D-916F-83EDFC6E740B}" srcOrd="8" destOrd="0" presId="urn:microsoft.com/office/officeart/2005/8/layout/equation2"/>
    <dgm:cxn modelId="{FFF5BC83-5717-4469-9010-75C4C09C4A79}" type="presParOf" srcId="{62E559DE-4EFE-4DA3-A90F-DE63205BC5F7}" destId="{9C2BDBCE-462A-4873-B037-3F67A97F124D}" srcOrd="1" destOrd="0" presId="urn:microsoft.com/office/officeart/2005/8/layout/equation2"/>
    <dgm:cxn modelId="{EB31D4D1-D78E-425F-BCF5-D99C706BAE05}" type="presParOf" srcId="{9C2BDBCE-462A-4873-B037-3F67A97F124D}" destId="{880E01DF-380D-4232-8309-03A6049C1F9C}" srcOrd="0" destOrd="0" presId="urn:microsoft.com/office/officeart/2005/8/layout/equation2"/>
    <dgm:cxn modelId="{EA2B5067-ED1E-47FF-8F58-D4A3EF128DDD}" type="presParOf" srcId="{62E559DE-4EFE-4DA3-A90F-DE63205BC5F7}" destId="{71E67813-23BF-41DE-AECA-53A10A137341}" srcOrd="2" destOrd="0" presId="urn:microsoft.com/office/officeart/2005/8/layout/equation2"/>
  </dgm:cxnLst>
  <dgm:bg/>
  <dgm:whole/>
</dgm:dataModel>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F8CCA-BC71-4040-952E-B8D624BF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16543</Words>
  <Characters>94296</Characters>
  <Application>Microsoft Office Word</Application>
  <DocSecurity>0</DocSecurity>
  <Lines>785</Lines>
  <Paragraphs>221</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110618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2010-08-11T04:37:00Z</dcterms:created>
  <dcterms:modified xsi:type="dcterms:W3CDTF">2010-10-21T00:52:00Z</dcterms:modified>
</cp:coreProperties>
</file>